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25" w:rsidRDefault="00A24A92" w:rsidP="00E45F3E">
      <w:pPr>
        <w:keepNext/>
        <w:keepLines/>
        <w:suppressAutoHyphens/>
        <w:spacing w:after="0" w:line="240" w:lineRule="auto"/>
        <w:jc w:val="right"/>
        <w:rPr>
          <w:rFonts w:ascii="Arial" w:eastAsia="Times New Roman" w:hAnsi="Arial" w:cs="Arial"/>
          <w:b/>
          <w:sz w:val="28"/>
          <w:szCs w:val="28"/>
          <w:lang w:eastAsia="en-GB"/>
        </w:rPr>
      </w:pPr>
      <w:bookmarkStart w:id="0" w:name="ApplicationForm"/>
      <w:r w:rsidRPr="00A24A92">
        <w:rPr>
          <w:rFonts w:ascii="Arial" w:eastAsia="Times New Roman" w:hAnsi="Arial" w:cs="Arial"/>
          <w:b/>
          <w:sz w:val="28"/>
          <w:szCs w:val="28"/>
          <w:lang w:eastAsia="en-GB"/>
        </w:rPr>
        <w:t>Volunteer Role Outline</w:t>
      </w:r>
    </w:p>
    <w:p w:rsidR="00E45F3E" w:rsidRDefault="00E45F3E" w:rsidP="00E45F3E">
      <w:pPr>
        <w:keepNext/>
        <w:keepLines/>
        <w:suppressAutoHyphens/>
        <w:spacing w:after="0" w:line="240" w:lineRule="auto"/>
        <w:jc w:val="right"/>
        <w:rPr>
          <w:rFonts w:ascii="Arial" w:eastAsia="Times New Roman" w:hAnsi="Arial" w:cs="Arial"/>
          <w:b/>
          <w:sz w:val="28"/>
          <w:szCs w:val="28"/>
          <w:lang w:eastAsia="en-GB"/>
        </w:rPr>
      </w:pPr>
      <w:r>
        <w:rPr>
          <w:rFonts w:ascii="Arial" w:eastAsia="Times New Roman" w:hAnsi="Arial" w:cs="Arial"/>
          <w:b/>
          <w:sz w:val="28"/>
          <w:szCs w:val="28"/>
          <w:lang w:eastAsia="en-GB"/>
        </w:rPr>
        <w:t>Friends Exchange Volunteer - Home Visits</w:t>
      </w:r>
    </w:p>
    <w:p w:rsidR="00E45F3E" w:rsidRDefault="00E45F3E" w:rsidP="00E45F3E">
      <w:pPr>
        <w:keepNext/>
        <w:keepLines/>
        <w:suppressAutoHyphens/>
        <w:spacing w:after="0" w:line="240" w:lineRule="auto"/>
        <w:jc w:val="right"/>
        <w:rPr>
          <w:rFonts w:ascii="Arial" w:eastAsia="Times New Roman" w:hAnsi="Arial" w:cs="Arial"/>
          <w:b/>
          <w:sz w:val="28"/>
          <w:szCs w:val="28"/>
          <w:lang w:eastAsia="en-GB"/>
        </w:rPr>
      </w:pPr>
      <w:bookmarkStart w:id="1" w:name="_GoBack"/>
      <w:bookmarkEnd w:id="1"/>
    </w:p>
    <w:p w:rsidR="00E45F3E" w:rsidRDefault="00E45F3E" w:rsidP="00E45F3E">
      <w:pPr>
        <w:keepNext/>
        <w:keepLines/>
        <w:suppressAutoHyphens/>
        <w:spacing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60325</wp:posOffset>
                </wp:positionV>
                <wp:extent cx="5295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4.75pt" to="420.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" strokecolor="#4579b8 [3044]"/>
            </w:pict>
          </mc:Fallback>
        </mc:AlternateContent>
      </w:r>
      <w:r>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60325</wp:posOffset>
                </wp:positionV>
                <wp:extent cx="19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4.75pt" to="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" strokecolor="#4579b8 [3044]"/>
            </w:pict>
          </mc:Fallback>
        </mc:AlternateContent>
      </w:r>
    </w:p>
    <w:p w:rsidR="00A24A92" w:rsidRPr="00D27696" w:rsidRDefault="00E45F3E" w:rsidP="00E45F3E">
      <w:pPr>
        <w:keepNext/>
        <w:keepLines/>
        <w:suppressAutoHyphens/>
        <w:spacing w:after="0" w:line="240" w:lineRule="auto"/>
        <w:rPr>
          <w:rFonts w:ascii="Arial" w:eastAsia="Times New Roman" w:hAnsi="Arial" w:cs="Arial"/>
          <w:sz w:val="16"/>
          <w:szCs w:val="16"/>
        </w:rPr>
      </w:pPr>
      <w:r>
        <w:rPr>
          <w:rFonts w:ascii="Arial" w:eastAsia="Times New Roman" w:hAnsi="Arial" w:cs="Arial"/>
          <w:lang w:eastAsia="en-GB"/>
        </w:rPr>
        <w:t>Th</w:t>
      </w:r>
      <w:r w:rsidR="007022C0">
        <w:rPr>
          <w:rFonts w:ascii="Arial" w:eastAsia="Times New Roman" w:hAnsi="Arial" w:cs="Arial"/>
        </w:rPr>
        <w:t xml:space="preserve">ere are many older people who are lonely and living in </w:t>
      </w:r>
      <w:r w:rsidR="00126A58">
        <w:rPr>
          <w:rFonts w:ascii="Arial" w:eastAsia="Times New Roman" w:hAnsi="Arial" w:cs="Arial"/>
        </w:rPr>
        <w:t>isolation across South Lakeland and this af</w:t>
      </w:r>
      <w:r w:rsidR="002840EA">
        <w:rPr>
          <w:rFonts w:ascii="Arial" w:eastAsia="Times New Roman" w:hAnsi="Arial" w:cs="Arial"/>
        </w:rPr>
        <w:t xml:space="preserve">fects their health and quality </w:t>
      </w:r>
      <w:r w:rsidR="00126A58">
        <w:rPr>
          <w:rFonts w:ascii="Arial" w:eastAsia="Times New Roman" w:hAnsi="Arial" w:cs="Arial"/>
        </w:rPr>
        <w:t>of life.</w:t>
      </w:r>
      <w:r w:rsidR="007022C0">
        <w:rPr>
          <w:rFonts w:ascii="Arial" w:eastAsia="Times New Roman" w:hAnsi="Arial" w:cs="Arial"/>
        </w:rPr>
        <w:t xml:space="preserve"> </w:t>
      </w:r>
      <w:r w:rsidR="002840EA">
        <w:rPr>
          <w:rFonts w:ascii="Arial" w:eastAsia="Times New Roman" w:hAnsi="Arial" w:cs="Arial"/>
        </w:rPr>
        <w:t>The volunteer befriender offers support and companionship and the opportunity to talk to someone on a regular basis.</w:t>
      </w:r>
      <w:r w:rsidR="00511C76">
        <w:rPr>
          <w:rFonts w:ascii="Arial" w:eastAsia="Times New Roman" w:hAnsi="Arial" w:cs="Arial"/>
        </w:rPr>
        <w:t xml:space="preserve"> </w:t>
      </w:r>
      <w:r w:rsidR="002840EA">
        <w:rPr>
          <w:rFonts w:ascii="Arial" w:eastAsia="Times New Roman" w:hAnsi="Arial" w:cs="Arial"/>
        </w:rPr>
        <w:t xml:space="preserve">In addition the aim of this role is to help these clients </w:t>
      </w:r>
      <w:r w:rsidR="00FC1FFF">
        <w:rPr>
          <w:rFonts w:ascii="Arial" w:eastAsia="Times New Roman" w:hAnsi="Arial" w:cs="Arial"/>
        </w:rPr>
        <w:t>integrate</w:t>
      </w:r>
      <w:r w:rsidR="002840EA">
        <w:rPr>
          <w:rFonts w:ascii="Arial" w:eastAsia="Times New Roman" w:hAnsi="Arial" w:cs="Arial"/>
        </w:rPr>
        <w:t xml:space="preserve"> into their local community by supporting them in accessing var</w:t>
      </w:r>
      <w:r w:rsidR="00B74343">
        <w:rPr>
          <w:rFonts w:ascii="Arial" w:eastAsia="Times New Roman" w:hAnsi="Arial" w:cs="Arial"/>
        </w:rPr>
        <w:t>ious social groups and services</w:t>
      </w:r>
      <w:r w:rsidR="002840EA">
        <w:rPr>
          <w:rFonts w:ascii="Arial" w:eastAsia="Times New Roman" w:hAnsi="Arial" w:cs="Arial"/>
        </w:rPr>
        <w:t>.</w:t>
      </w:r>
      <w:r w:rsidR="00511C76">
        <w:rPr>
          <w:rFonts w:ascii="Arial" w:eastAsia="Times New Roman" w:hAnsi="Arial" w:cs="Arial"/>
        </w:rPr>
        <w:t xml:space="preserve"> </w:t>
      </w:r>
      <w:r w:rsidR="0053022B">
        <w:rPr>
          <w:rFonts w:ascii="Arial" w:eastAsia="Times New Roman" w:hAnsi="Arial" w:cs="Arial"/>
        </w:rPr>
        <w:t>Referral</w:t>
      </w:r>
      <w:r w:rsidR="00A24A92" w:rsidRPr="00A24A92">
        <w:rPr>
          <w:rFonts w:ascii="Arial" w:eastAsia="Times New Roman" w:hAnsi="Arial" w:cs="Arial"/>
        </w:rPr>
        <w:t xml:space="preserve"> of clients will be through the Age UK South Lakeland Helpline.</w:t>
      </w:r>
      <w:r w:rsidR="00D27696">
        <w:rPr>
          <w:rFonts w:ascii="Arial" w:eastAsia="Times New Roman" w:hAnsi="Arial" w:cs="Arial"/>
        </w:rPr>
        <w:t xml:space="preserve">  </w:t>
      </w:r>
    </w:p>
    <w:p w:rsidR="00A24A92" w:rsidRPr="00A24A92" w:rsidRDefault="00A24A92" w:rsidP="00A24A92">
      <w:pPr>
        <w:tabs>
          <w:tab w:val="center" w:pos="5232"/>
        </w:tabs>
        <w:spacing w:after="0" w:line="240" w:lineRule="auto"/>
        <w:jc w:val="both"/>
        <w:rPr>
          <w:rFonts w:ascii="Arial" w:eastAsia="Times New Roman" w:hAnsi="Arial" w:cs="Arial"/>
          <w:sz w:val="16"/>
          <w:szCs w:val="16"/>
        </w:rPr>
      </w:pPr>
    </w:p>
    <w:p w:rsidR="00A24A92" w:rsidRDefault="00A24A92" w:rsidP="00A24A92">
      <w:pPr>
        <w:tabs>
          <w:tab w:val="center" w:pos="5232"/>
        </w:tabs>
        <w:spacing w:after="0" w:line="240" w:lineRule="auto"/>
        <w:jc w:val="both"/>
        <w:rPr>
          <w:rFonts w:ascii="Arial" w:eastAsia="Times New Roman" w:hAnsi="Arial" w:cs="Arial"/>
          <w:b/>
          <w:bCs/>
          <w:sz w:val="28"/>
          <w:szCs w:val="28"/>
        </w:rPr>
      </w:pPr>
      <w:r w:rsidRPr="00A24A92">
        <w:rPr>
          <w:rFonts w:ascii="Arial" w:eastAsia="Times New Roman" w:hAnsi="Arial" w:cs="Arial"/>
          <w:b/>
          <w:bCs/>
          <w:sz w:val="28"/>
          <w:szCs w:val="28"/>
        </w:rPr>
        <w:t>Tasks &amp; Responsibilities:</w:t>
      </w:r>
    </w:p>
    <w:p w:rsidR="0053022B" w:rsidRPr="00A24A92" w:rsidRDefault="0053022B" w:rsidP="00A24A92">
      <w:pPr>
        <w:tabs>
          <w:tab w:val="center" w:pos="5232"/>
        </w:tabs>
        <w:spacing w:after="0" w:line="240" w:lineRule="auto"/>
        <w:jc w:val="both"/>
        <w:rPr>
          <w:rFonts w:ascii="Arial" w:eastAsia="Times New Roman" w:hAnsi="Arial" w:cs="Arial"/>
          <w:b/>
          <w:bCs/>
          <w:sz w:val="28"/>
          <w:szCs w:val="28"/>
        </w:rPr>
      </w:pPr>
    </w:p>
    <w:p w:rsidR="00A24A92" w:rsidRPr="00A24A92" w:rsidRDefault="00A24A92" w:rsidP="00A24A92">
      <w:pPr>
        <w:tabs>
          <w:tab w:val="center" w:pos="5232"/>
        </w:tabs>
        <w:spacing w:after="0" w:line="240" w:lineRule="auto"/>
        <w:jc w:val="both"/>
        <w:rPr>
          <w:rFonts w:ascii="Arial" w:eastAsia="Times New Roman" w:hAnsi="Arial" w:cs="Arial"/>
          <w:sz w:val="16"/>
          <w:szCs w:val="16"/>
        </w:rPr>
      </w:pPr>
    </w:p>
    <w:p w:rsidR="00D27696" w:rsidRDefault="00B74343"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Visit an older person in their own home on a</w:t>
      </w:r>
      <w:r w:rsidR="00001B0B">
        <w:rPr>
          <w:rFonts w:ascii="Arial" w:eastAsia="Times New Roman" w:hAnsi="Arial" w:cs="Arial"/>
        </w:rPr>
        <w:t xml:space="preserve"> regular basis for tea and chat</w:t>
      </w:r>
    </w:p>
    <w:p w:rsidR="0053022B" w:rsidRDefault="0053022B"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Provide a client centred  approach</w:t>
      </w:r>
    </w:p>
    <w:p w:rsidR="00B74343" w:rsidRDefault="00B74343"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Provide company to alleviate isolation</w:t>
      </w:r>
    </w:p>
    <w:p w:rsidR="00B74343" w:rsidRDefault="00B74343"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Assist clients to learn about other activit</w:t>
      </w:r>
      <w:r w:rsidR="00B2495C">
        <w:rPr>
          <w:rFonts w:ascii="Arial" w:eastAsia="Times New Roman" w:hAnsi="Arial" w:cs="Arial"/>
        </w:rPr>
        <w:t>ies that can alleviate isolation</w:t>
      </w:r>
    </w:p>
    <w:p w:rsidR="0053022B" w:rsidRDefault="0053022B"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Escort someone to do some shopping or visit a friend ( providing this has been agreed and risk assessed</w:t>
      </w:r>
      <w:r w:rsidR="00B2495C">
        <w:rPr>
          <w:rFonts w:ascii="Arial" w:eastAsia="Times New Roman" w:hAnsi="Arial" w:cs="Arial"/>
        </w:rPr>
        <w:t>)</w:t>
      </w:r>
    </w:p>
    <w:p w:rsidR="00B2495C" w:rsidRDefault="00FC1FFF" w:rsidP="00A24A92">
      <w:pPr>
        <w:numPr>
          <w:ilvl w:val="0"/>
          <w:numId w:val="1"/>
        </w:numPr>
        <w:tabs>
          <w:tab w:val="center" w:pos="709"/>
        </w:tabs>
        <w:spacing w:after="0" w:line="240" w:lineRule="auto"/>
        <w:ind w:left="709"/>
        <w:jc w:val="both"/>
        <w:rPr>
          <w:rFonts w:ascii="Arial" w:eastAsia="Times New Roman" w:hAnsi="Arial" w:cs="Arial"/>
        </w:rPr>
      </w:pPr>
      <w:r w:rsidRPr="00B2495C">
        <w:rPr>
          <w:rFonts w:ascii="Arial" w:eastAsia="Times New Roman" w:hAnsi="Arial" w:cs="Arial"/>
        </w:rPr>
        <w:t>Main</w:t>
      </w:r>
      <w:r w:rsidR="005A0F41" w:rsidRPr="00B2495C">
        <w:rPr>
          <w:rFonts w:ascii="Arial" w:eastAsia="Times New Roman" w:hAnsi="Arial" w:cs="Arial"/>
        </w:rPr>
        <w:t xml:space="preserve">tain records </w:t>
      </w:r>
      <w:r w:rsidR="00A24A92" w:rsidRPr="00B2495C">
        <w:rPr>
          <w:rFonts w:ascii="Arial" w:eastAsia="Times New Roman" w:hAnsi="Arial" w:cs="Arial"/>
        </w:rPr>
        <w:t>an</w:t>
      </w:r>
      <w:r w:rsidR="005A0F41" w:rsidRPr="00B2495C">
        <w:rPr>
          <w:rFonts w:ascii="Arial" w:eastAsia="Times New Roman" w:hAnsi="Arial" w:cs="Arial"/>
        </w:rPr>
        <w:t xml:space="preserve">d </w:t>
      </w:r>
      <w:r w:rsidR="00B2495C" w:rsidRPr="00B2495C">
        <w:rPr>
          <w:rFonts w:ascii="Arial" w:eastAsia="Times New Roman" w:hAnsi="Arial" w:cs="Arial"/>
        </w:rPr>
        <w:t xml:space="preserve"> produce  monthly summaries </w:t>
      </w:r>
    </w:p>
    <w:p w:rsidR="005A0F41" w:rsidRPr="00B2495C" w:rsidRDefault="005A0F41" w:rsidP="00A24A92">
      <w:pPr>
        <w:numPr>
          <w:ilvl w:val="0"/>
          <w:numId w:val="1"/>
        </w:numPr>
        <w:tabs>
          <w:tab w:val="center" w:pos="709"/>
        </w:tabs>
        <w:spacing w:after="0" w:line="240" w:lineRule="auto"/>
        <w:ind w:left="709"/>
        <w:jc w:val="both"/>
        <w:rPr>
          <w:rFonts w:ascii="Arial" w:eastAsia="Times New Roman" w:hAnsi="Arial" w:cs="Arial"/>
        </w:rPr>
      </w:pPr>
      <w:r w:rsidRPr="00B2495C">
        <w:rPr>
          <w:rFonts w:ascii="Arial" w:eastAsia="Times New Roman" w:hAnsi="Arial" w:cs="Arial"/>
        </w:rPr>
        <w:t>Alert Age UK South Lakeland staff to any issues and problems the client may need assistance with.</w:t>
      </w:r>
    </w:p>
    <w:p w:rsidR="00A24A92" w:rsidRPr="00A24A92" w:rsidRDefault="00B2495C" w:rsidP="00A24A92">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 xml:space="preserve">Participating in </w:t>
      </w:r>
      <w:r w:rsidR="0024351E">
        <w:rPr>
          <w:rFonts w:ascii="Arial" w:eastAsia="Times New Roman" w:hAnsi="Arial" w:cs="Arial"/>
        </w:rPr>
        <w:t>catch-ups</w:t>
      </w:r>
      <w:r w:rsidR="00A24A92" w:rsidRPr="00A24A92">
        <w:rPr>
          <w:rFonts w:ascii="Arial" w:eastAsia="Times New Roman" w:hAnsi="Arial" w:cs="Arial"/>
        </w:rPr>
        <w:t xml:space="preserve"> and support sessions as required</w:t>
      </w:r>
      <w:r w:rsidR="00D27696">
        <w:rPr>
          <w:rFonts w:ascii="Arial" w:eastAsia="Times New Roman" w:hAnsi="Arial" w:cs="Arial"/>
        </w:rPr>
        <w:t>.</w:t>
      </w:r>
      <w:r w:rsidR="000A1AC6">
        <w:rPr>
          <w:rFonts w:ascii="Arial" w:eastAsia="Times New Roman" w:hAnsi="Arial" w:cs="Arial"/>
        </w:rPr>
        <w:t xml:space="preserve"> </w:t>
      </w:r>
    </w:p>
    <w:p w:rsidR="00A24A92" w:rsidRPr="00A24A92" w:rsidRDefault="00A24A92" w:rsidP="00A24A92">
      <w:pPr>
        <w:numPr>
          <w:ilvl w:val="0"/>
          <w:numId w:val="1"/>
        </w:numPr>
        <w:tabs>
          <w:tab w:val="center" w:pos="709"/>
        </w:tabs>
        <w:spacing w:after="0" w:line="240" w:lineRule="auto"/>
        <w:ind w:left="709"/>
        <w:jc w:val="both"/>
        <w:rPr>
          <w:rFonts w:ascii="Arial" w:eastAsia="Times New Roman" w:hAnsi="Arial" w:cs="Arial"/>
        </w:rPr>
      </w:pPr>
      <w:r w:rsidRPr="00A24A92">
        <w:rPr>
          <w:rFonts w:ascii="Arial" w:eastAsia="Times New Roman" w:hAnsi="Arial" w:cs="Arial"/>
        </w:rPr>
        <w:t>Carrying out tasks according to our policies and standards (in particular confidentiality, equal opportunities, health and safety)</w:t>
      </w:r>
    </w:p>
    <w:p w:rsidR="00A24A92" w:rsidRPr="00A24A92" w:rsidRDefault="00A24A92" w:rsidP="00A24A92">
      <w:pPr>
        <w:numPr>
          <w:ilvl w:val="0"/>
          <w:numId w:val="1"/>
        </w:numPr>
        <w:tabs>
          <w:tab w:val="center" w:pos="709"/>
        </w:tabs>
        <w:spacing w:after="0" w:line="240" w:lineRule="auto"/>
        <w:ind w:left="709"/>
        <w:jc w:val="both"/>
        <w:rPr>
          <w:rFonts w:ascii="Arial" w:eastAsia="Times New Roman" w:hAnsi="Arial" w:cs="Arial"/>
        </w:rPr>
      </w:pPr>
      <w:r w:rsidRPr="00A24A92">
        <w:rPr>
          <w:rFonts w:ascii="Arial" w:eastAsia="Times New Roman" w:hAnsi="Arial" w:cs="Arial"/>
        </w:rPr>
        <w:t>Working as part of a team and with other Age UK South Lakeland staff and volunteers</w:t>
      </w:r>
    </w:p>
    <w:p w:rsidR="00A24A92" w:rsidRPr="00A24A92" w:rsidRDefault="00A24A92" w:rsidP="00A24A92">
      <w:pPr>
        <w:tabs>
          <w:tab w:val="center" w:pos="709"/>
        </w:tabs>
        <w:spacing w:after="0" w:line="240" w:lineRule="auto"/>
        <w:ind w:left="709"/>
        <w:jc w:val="both"/>
        <w:rPr>
          <w:rFonts w:ascii="Arial" w:eastAsia="Times New Roman" w:hAnsi="Arial" w:cs="Arial"/>
          <w:sz w:val="16"/>
          <w:szCs w:val="16"/>
        </w:rPr>
      </w:pPr>
    </w:p>
    <w:p w:rsidR="00A24A92" w:rsidRPr="00A24A92" w:rsidRDefault="00A24A92" w:rsidP="00A24A92">
      <w:pPr>
        <w:tabs>
          <w:tab w:val="center" w:pos="5232"/>
        </w:tabs>
        <w:spacing w:after="0" w:line="240" w:lineRule="auto"/>
        <w:jc w:val="both"/>
        <w:rPr>
          <w:rFonts w:ascii="Arial" w:eastAsia="Times New Roman" w:hAnsi="Arial" w:cs="Arial"/>
          <w:b/>
          <w:bCs/>
          <w:sz w:val="28"/>
          <w:szCs w:val="28"/>
        </w:rPr>
      </w:pPr>
      <w:r w:rsidRPr="00A24A92">
        <w:rPr>
          <w:rFonts w:ascii="Arial" w:eastAsia="Times New Roman" w:hAnsi="Arial" w:cs="Arial"/>
          <w:b/>
          <w:bCs/>
          <w:sz w:val="28"/>
          <w:szCs w:val="28"/>
        </w:rPr>
        <w:t>Skills and Experience Required</w:t>
      </w:r>
    </w:p>
    <w:p w:rsidR="00A24A92" w:rsidRPr="00A24A92" w:rsidRDefault="00A24A92" w:rsidP="00A24A92">
      <w:pPr>
        <w:tabs>
          <w:tab w:val="center" w:pos="0"/>
        </w:tabs>
        <w:spacing w:after="0" w:line="240" w:lineRule="auto"/>
        <w:rPr>
          <w:rFonts w:ascii="Arial" w:eastAsia="Times New Roman" w:hAnsi="Arial" w:cs="Arial"/>
          <w:b/>
          <w:bCs/>
          <w:sz w:val="16"/>
          <w:szCs w:val="16"/>
        </w:rPr>
      </w:pPr>
    </w:p>
    <w:p w:rsidR="00A24A92" w:rsidRPr="00A24A92" w:rsidRDefault="007022C0"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An interest in and empathy with older people </w:t>
      </w:r>
    </w:p>
    <w:p w:rsidR="00A24A92" w:rsidRPr="00A24A92" w:rsidRDefault="00FC1FFF"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Encouraging, motivation skills</w:t>
      </w:r>
    </w:p>
    <w:p w:rsidR="007022C0" w:rsidRDefault="007022C0"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Good listening and communication skills</w:t>
      </w:r>
    </w:p>
    <w:p w:rsidR="007022C0" w:rsidRDefault="00FC1FFF" w:rsidP="00FC1FFF">
      <w:pPr>
        <w:numPr>
          <w:ilvl w:val="0"/>
          <w:numId w:val="2"/>
        </w:numPr>
        <w:tabs>
          <w:tab w:val="center" w:pos="0"/>
        </w:tabs>
        <w:spacing w:after="0" w:line="240" w:lineRule="auto"/>
        <w:rPr>
          <w:rFonts w:ascii="Arial" w:eastAsia="Times New Roman" w:hAnsi="Arial" w:cs="Arial"/>
          <w:bCs/>
        </w:rPr>
      </w:pPr>
      <w:r w:rsidRPr="00FC1FFF">
        <w:rPr>
          <w:rFonts w:ascii="Arial" w:eastAsia="Times New Roman" w:hAnsi="Arial" w:cs="Arial"/>
          <w:bCs/>
        </w:rPr>
        <w:t>U</w:t>
      </w:r>
      <w:r w:rsidR="0053022B">
        <w:rPr>
          <w:rFonts w:ascii="Arial" w:eastAsia="Times New Roman" w:hAnsi="Arial" w:cs="Arial"/>
          <w:bCs/>
        </w:rPr>
        <w:t>nderstand</w:t>
      </w:r>
      <w:r>
        <w:rPr>
          <w:rFonts w:ascii="Arial" w:eastAsia="Times New Roman" w:hAnsi="Arial" w:cs="Arial"/>
          <w:bCs/>
        </w:rPr>
        <w:t xml:space="preserve"> the need</w:t>
      </w:r>
      <w:r w:rsidR="007022C0" w:rsidRPr="00FC1FFF">
        <w:rPr>
          <w:rFonts w:ascii="Arial" w:eastAsia="Times New Roman" w:hAnsi="Arial" w:cs="Arial"/>
          <w:bCs/>
        </w:rPr>
        <w:t xml:space="preserve"> for confidentiality </w:t>
      </w:r>
    </w:p>
    <w:p w:rsidR="005A0F41" w:rsidRPr="00FC1FFF" w:rsidRDefault="005A0F41" w:rsidP="00FC1FFF">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Reliability and honesty </w:t>
      </w:r>
    </w:p>
    <w:p w:rsidR="00FC1FFF" w:rsidRDefault="007022C0"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Non judgemental </w:t>
      </w:r>
    </w:p>
    <w:p w:rsidR="00A24A92" w:rsidRPr="00A24A92" w:rsidRDefault="00FC1FFF"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Flexible to meet </w:t>
      </w:r>
      <w:r w:rsidR="0053022B">
        <w:rPr>
          <w:rFonts w:ascii="Arial" w:eastAsia="Times New Roman" w:hAnsi="Arial" w:cs="Arial"/>
          <w:bCs/>
        </w:rPr>
        <w:t xml:space="preserve"> the </w:t>
      </w:r>
      <w:r>
        <w:rPr>
          <w:rFonts w:ascii="Arial" w:eastAsia="Times New Roman" w:hAnsi="Arial" w:cs="Arial"/>
          <w:bCs/>
        </w:rPr>
        <w:t>client’s needs</w:t>
      </w:r>
      <w:r w:rsidR="007022C0">
        <w:rPr>
          <w:rFonts w:ascii="Arial" w:eastAsia="Times New Roman" w:hAnsi="Arial" w:cs="Arial"/>
          <w:bCs/>
        </w:rPr>
        <w:t xml:space="preserve"> </w:t>
      </w:r>
    </w:p>
    <w:p w:rsidR="00A24A92" w:rsidRDefault="00A24A92" w:rsidP="00A24A92">
      <w:pPr>
        <w:numPr>
          <w:ilvl w:val="0"/>
          <w:numId w:val="2"/>
        </w:numPr>
        <w:tabs>
          <w:tab w:val="center" w:pos="0"/>
        </w:tabs>
        <w:spacing w:after="0" w:line="240" w:lineRule="auto"/>
        <w:rPr>
          <w:rFonts w:ascii="Arial" w:eastAsia="Times New Roman" w:hAnsi="Arial" w:cs="Arial"/>
          <w:bCs/>
        </w:rPr>
      </w:pPr>
      <w:r w:rsidRPr="00A24A92">
        <w:rPr>
          <w:rFonts w:ascii="Arial" w:eastAsia="Times New Roman" w:hAnsi="Arial" w:cs="Arial"/>
          <w:bCs/>
        </w:rPr>
        <w:t>Willingness to work according to guidelines and standards, and to take a flexible approach to project requirements</w:t>
      </w:r>
    </w:p>
    <w:p w:rsidR="00A24A92" w:rsidRPr="00A24A92" w:rsidRDefault="00A24A92" w:rsidP="00A24A92">
      <w:pPr>
        <w:tabs>
          <w:tab w:val="center" w:pos="5232"/>
        </w:tabs>
        <w:spacing w:after="0" w:line="240" w:lineRule="auto"/>
        <w:rPr>
          <w:rFonts w:ascii="Arial" w:eastAsia="Times New Roman" w:hAnsi="Arial" w:cs="Arial"/>
          <w:b/>
          <w:bCs/>
          <w:sz w:val="16"/>
          <w:szCs w:val="16"/>
        </w:rPr>
      </w:pPr>
    </w:p>
    <w:p w:rsidR="00A24A92" w:rsidRPr="00A24A92" w:rsidRDefault="00A24A92" w:rsidP="00A24A92">
      <w:pPr>
        <w:tabs>
          <w:tab w:val="center" w:pos="709"/>
        </w:tabs>
        <w:spacing w:after="0" w:line="240" w:lineRule="auto"/>
        <w:jc w:val="both"/>
        <w:rPr>
          <w:rFonts w:ascii="Arial" w:eastAsia="Times New Roman" w:hAnsi="Arial" w:cs="Arial"/>
          <w:b/>
          <w:sz w:val="28"/>
          <w:szCs w:val="28"/>
        </w:rPr>
      </w:pPr>
      <w:r w:rsidRPr="00A24A92">
        <w:rPr>
          <w:rFonts w:ascii="Arial" w:eastAsia="Times New Roman" w:hAnsi="Arial" w:cs="Arial"/>
          <w:b/>
          <w:sz w:val="28"/>
          <w:szCs w:val="28"/>
        </w:rPr>
        <w:t>Time Commitment</w:t>
      </w:r>
    </w:p>
    <w:p w:rsidR="00A24A92" w:rsidRPr="0024351E" w:rsidRDefault="00511C76" w:rsidP="00A24A92">
      <w:pPr>
        <w:tabs>
          <w:tab w:val="center" w:pos="709"/>
        </w:tabs>
        <w:spacing w:after="0" w:line="240" w:lineRule="auto"/>
        <w:jc w:val="both"/>
        <w:rPr>
          <w:rFonts w:ascii="Arial" w:eastAsia="Times New Roman" w:hAnsi="Arial" w:cs="Arial"/>
        </w:rPr>
      </w:pPr>
      <w:r w:rsidRPr="0024351E">
        <w:rPr>
          <w:rFonts w:ascii="Arial" w:eastAsia="Times New Roman" w:hAnsi="Arial" w:cs="Arial"/>
        </w:rPr>
        <w:t>Hours</w:t>
      </w:r>
      <w:r w:rsidR="00A24A92" w:rsidRPr="0024351E">
        <w:rPr>
          <w:rFonts w:ascii="Arial" w:eastAsia="Times New Roman" w:hAnsi="Arial" w:cs="Arial"/>
        </w:rPr>
        <w:t xml:space="preserve"> are flexible but will take place during Monday to Friday</w:t>
      </w:r>
      <w:r w:rsidR="0053022B" w:rsidRPr="0024351E">
        <w:rPr>
          <w:rFonts w:ascii="Arial" w:eastAsia="Times New Roman" w:hAnsi="Arial" w:cs="Arial"/>
        </w:rPr>
        <w:t xml:space="preserve"> between 10.00hrs and 16.00hrs by mutual agreement.</w:t>
      </w:r>
    </w:p>
    <w:p w:rsidR="00A24A92" w:rsidRPr="00A24A92" w:rsidRDefault="00A24A92" w:rsidP="00A24A92">
      <w:pPr>
        <w:tabs>
          <w:tab w:val="center" w:pos="709"/>
        </w:tabs>
        <w:spacing w:after="0" w:line="240" w:lineRule="auto"/>
        <w:jc w:val="both"/>
        <w:rPr>
          <w:rFonts w:ascii="Arial" w:eastAsia="Times New Roman" w:hAnsi="Arial" w:cs="Arial"/>
          <w:b/>
          <w:sz w:val="16"/>
          <w:szCs w:val="16"/>
        </w:rPr>
      </w:pPr>
    </w:p>
    <w:p w:rsidR="009E04CF" w:rsidRDefault="009E04CF" w:rsidP="00A24A92">
      <w:pPr>
        <w:spacing w:after="0" w:line="240" w:lineRule="auto"/>
        <w:rPr>
          <w:rFonts w:ascii="Arial" w:eastAsia="Calibri" w:hAnsi="Arial" w:cs="Arial"/>
          <w:b/>
          <w:sz w:val="28"/>
          <w:szCs w:val="28"/>
        </w:rPr>
      </w:pPr>
    </w:p>
    <w:p w:rsidR="009E04CF" w:rsidRDefault="009E04CF" w:rsidP="00A24A92">
      <w:pPr>
        <w:spacing w:after="0" w:line="240" w:lineRule="auto"/>
        <w:rPr>
          <w:rFonts w:ascii="Arial" w:eastAsia="Calibri" w:hAnsi="Arial" w:cs="Arial"/>
          <w:b/>
          <w:sz w:val="28"/>
          <w:szCs w:val="28"/>
        </w:rPr>
      </w:pPr>
    </w:p>
    <w:p w:rsidR="009E04CF" w:rsidRDefault="009E04CF" w:rsidP="00A24A92">
      <w:pPr>
        <w:spacing w:after="0" w:line="240" w:lineRule="auto"/>
        <w:rPr>
          <w:rFonts w:ascii="Arial" w:eastAsia="Calibri" w:hAnsi="Arial" w:cs="Arial"/>
          <w:b/>
          <w:sz w:val="28"/>
          <w:szCs w:val="28"/>
        </w:rPr>
      </w:pPr>
    </w:p>
    <w:p w:rsidR="009E04CF" w:rsidRDefault="009E04CF" w:rsidP="00A24A92">
      <w:pPr>
        <w:spacing w:after="0" w:line="240" w:lineRule="auto"/>
        <w:rPr>
          <w:rFonts w:ascii="Arial" w:eastAsia="Calibri" w:hAnsi="Arial" w:cs="Arial"/>
          <w:b/>
          <w:sz w:val="28"/>
          <w:szCs w:val="28"/>
        </w:rPr>
      </w:pPr>
    </w:p>
    <w:p w:rsidR="009E04CF" w:rsidRDefault="009E04CF" w:rsidP="00A24A92">
      <w:pPr>
        <w:spacing w:after="0" w:line="240" w:lineRule="auto"/>
        <w:rPr>
          <w:rFonts w:ascii="Arial" w:eastAsia="Calibri" w:hAnsi="Arial" w:cs="Arial"/>
          <w:b/>
          <w:sz w:val="28"/>
          <w:szCs w:val="28"/>
        </w:rPr>
      </w:pPr>
    </w:p>
    <w:p w:rsidR="00B2495C" w:rsidRDefault="00B2495C" w:rsidP="00A24A92">
      <w:pPr>
        <w:spacing w:after="0" w:line="240" w:lineRule="auto"/>
        <w:rPr>
          <w:rFonts w:ascii="Arial" w:eastAsia="Calibri" w:hAnsi="Arial" w:cs="Arial"/>
          <w:b/>
          <w:sz w:val="28"/>
          <w:szCs w:val="28"/>
        </w:rPr>
      </w:pPr>
    </w:p>
    <w:p w:rsidR="00B2495C" w:rsidRDefault="00B2495C" w:rsidP="00A24A92">
      <w:pPr>
        <w:spacing w:after="0" w:line="240" w:lineRule="auto"/>
        <w:rPr>
          <w:rFonts w:ascii="Arial" w:eastAsia="Calibri" w:hAnsi="Arial" w:cs="Arial"/>
          <w:b/>
          <w:sz w:val="28"/>
          <w:szCs w:val="28"/>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Training Requirements</w:t>
      </w:r>
    </w:p>
    <w:p w:rsidR="00A24A92" w:rsidRPr="0024351E" w:rsidRDefault="00A24A92" w:rsidP="00A24A92">
      <w:pPr>
        <w:spacing w:after="0" w:line="240" w:lineRule="auto"/>
        <w:rPr>
          <w:rFonts w:ascii="Arial" w:eastAsia="Calibri" w:hAnsi="Arial" w:cs="Arial"/>
        </w:rPr>
      </w:pPr>
      <w:r w:rsidRPr="0024351E">
        <w:rPr>
          <w:rFonts w:ascii="Arial" w:eastAsia="Calibri" w:hAnsi="Arial" w:cs="Arial"/>
        </w:rPr>
        <w:t>Full training will be provided for this role and will include:</w:t>
      </w:r>
    </w:p>
    <w:p w:rsidR="00A24A92" w:rsidRPr="0024351E" w:rsidRDefault="00A24A92" w:rsidP="00A24A92">
      <w:pPr>
        <w:numPr>
          <w:ilvl w:val="0"/>
          <w:numId w:val="3"/>
        </w:numPr>
        <w:spacing w:after="0" w:line="240" w:lineRule="auto"/>
        <w:rPr>
          <w:rFonts w:ascii="Arial" w:eastAsia="Calibri" w:hAnsi="Arial" w:cs="Arial"/>
        </w:rPr>
      </w:pPr>
      <w:r w:rsidRPr="0024351E">
        <w:rPr>
          <w:rFonts w:ascii="Arial" w:eastAsia="Calibri" w:hAnsi="Arial" w:cs="Arial"/>
        </w:rPr>
        <w:t>Volunteer Induction Course</w:t>
      </w:r>
    </w:p>
    <w:p w:rsidR="00A24A92" w:rsidRPr="0024351E" w:rsidRDefault="00A24A92" w:rsidP="00A24A92">
      <w:pPr>
        <w:numPr>
          <w:ilvl w:val="0"/>
          <w:numId w:val="3"/>
        </w:numPr>
        <w:spacing w:after="0" w:line="240" w:lineRule="auto"/>
        <w:rPr>
          <w:rFonts w:ascii="Arial" w:eastAsia="Calibri" w:hAnsi="Arial" w:cs="Arial"/>
        </w:rPr>
      </w:pPr>
      <w:r w:rsidRPr="0024351E">
        <w:rPr>
          <w:rFonts w:ascii="Arial" w:eastAsia="Calibri" w:hAnsi="Arial" w:cs="Arial"/>
        </w:rPr>
        <w:t xml:space="preserve">Health and Safety </w:t>
      </w:r>
      <w:r w:rsidR="000A1AC6" w:rsidRPr="0024351E">
        <w:rPr>
          <w:rFonts w:ascii="Arial" w:eastAsia="Calibri" w:hAnsi="Arial" w:cs="Arial"/>
        </w:rPr>
        <w:t>Awareness</w:t>
      </w:r>
      <w:r w:rsidR="0053022B" w:rsidRPr="0024351E">
        <w:rPr>
          <w:rFonts w:ascii="Arial" w:eastAsia="Calibri" w:hAnsi="Arial" w:cs="Arial"/>
        </w:rPr>
        <w:t xml:space="preserve"> and Risk Assessment </w:t>
      </w:r>
    </w:p>
    <w:p w:rsidR="00A24A92" w:rsidRPr="0024351E" w:rsidRDefault="00A24A92" w:rsidP="00A24A92">
      <w:pPr>
        <w:numPr>
          <w:ilvl w:val="0"/>
          <w:numId w:val="3"/>
        </w:numPr>
        <w:spacing w:after="0" w:line="240" w:lineRule="auto"/>
        <w:rPr>
          <w:rFonts w:ascii="Arial" w:eastAsia="Calibri" w:hAnsi="Arial" w:cs="Arial"/>
        </w:rPr>
      </w:pPr>
      <w:r w:rsidRPr="0024351E">
        <w:rPr>
          <w:rFonts w:ascii="Arial" w:eastAsia="Calibri" w:hAnsi="Arial" w:cs="Arial"/>
        </w:rPr>
        <w:t xml:space="preserve">Safeguarding </w:t>
      </w:r>
      <w:r w:rsidR="000A1AC6" w:rsidRPr="0024351E">
        <w:rPr>
          <w:rFonts w:ascii="Arial" w:eastAsia="Calibri" w:hAnsi="Arial" w:cs="Arial"/>
        </w:rPr>
        <w:t>vulnerable</w:t>
      </w:r>
      <w:r w:rsidRPr="0024351E">
        <w:rPr>
          <w:rFonts w:ascii="Arial" w:eastAsia="Calibri" w:hAnsi="Arial" w:cs="Arial"/>
        </w:rPr>
        <w:t xml:space="preserve"> </w:t>
      </w:r>
      <w:r w:rsidR="0051589F" w:rsidRPr="0024351E">
        <w:rPr>
          <w:rFonts w:ascii="Arial" w:eastAsia="Calibri" w:hAnsi="Arial" w:cs="Arial"/>
        </w:rPr>
        <w:t>adults</w:t>
      </w:r>
    </w:p>
    <w:p w:rsidR="00A24A92" w:rsidRPr="0024351E" w:rsidRDefault="00511C76" w:rsidP="00A24A92">
      <w:pPr>
        <w:numPr>
          <w:ilvl w:val="0"/>
          <w:numId w:val="3"/>
        </w:numPr>
        <w:spacing w:after="0" w:line="240" w:lineRule="auto"/>
        <w:rPr>
          <w:rFonts w:ascii="Arial" w:eastAsia="Calibri" w:hAnsi="Arial" w:cs="Arial"/>
        </w:rPr>
      </w:pPr>
      <w:r w:rsidRPr="0024351E">
        <w:rPr>
          <w:rFonts w:ascii="Arial" w:eastAsia="Calibri" w:hAnsi="Arial" w:cs="Arial"/>
        </w:rPr>
        <w:t xml:space="preserve">Active </w:t>
      </w:r>
      <w:r w:rsidR="0053022B" w:rsidRPr="0024351E">
        <w:rPr>
          <w:rFonts w:ascii="Arial" w:eastAsia="Calibri" w:hAnsi="Arial" w:cs="Arial"/>
        </w:rPr>
        <w:t>listening</w:t>
      </w:r>
      <w:r w:rsidR="000A1AC6" w:rsidRPr="0024351E">
        <w:rPr>
          <w:rFonts w:ascii="Arial" w:eastAsia="Calibri" w:hAnsi="Arial" w:cs="Arial"/>
        </w:rPr>
        <w:t xml:space="preserve"> </w:t>
      </w:r>
    </w:p>
    <w:p w:rsidR="0053022B" w:rsidRPr="0024351E" w:rsidRDefault="0053022B" w:rsidP="00A24A92">
      <w:pPr>
        <w:numPr>
          <w:ilvl w:val="0"/>
          <w:numId w:val="3"/>
        </w:numPr>
        <w:spacing w:after="0" w:line="240" w:lineRule="auto"/>
        <w:rPr>
          <w:rFonts w:ascii="Arial" w:eastAsia="Calibri" w:hAnsi="Arial" w:cs="Arial"/>
        </w:rPr>
      </w:pPr>
      <w:r w:rsidRPr="0024351E">
        <w:rPr>
          <w:rFonts w:ascii="Arial" w:eastAsia="Calibri" w:hAnsi="Arial" w:cs="Arial"/>
        </w:rPr>
        <w:t>Introduction to Befriending</w:t>
      </w:r>
    </w:p>
    <w:p w:rsidR="0053022B" w:rsidRPr="0024351E" w:rsidRDefault="0053022B" w:rsidP="00A24A92">
      <w:pPr>
        <w:numPr>
          <w:ilvl w:val="0"/>
          <w:numId w:val="3"/>
        </w:numPr>
        <w:spacing w:after="0" w:line="240" w:lineRule="auto"/>
        <w:rPr>
          <w:rFonts w:ascii="Arial" w:eastAsia="Calibri" w:hAnsi="Arial" w:cs="Arial"/>
        </w:rPr>
      </w:pPr>
      <w:r w:rsidRPr="0024351E">
        <w:rPr>
          <w:rFonts w:ascii="Arial" w:eastAsia="Calibri" w:hAnsi="Arial" w:cs="Arial"/>
        </w:rPr>
        <w:t>Basic First Aid</w:t>
      </w:r>
    </w:p>
    <w:p w:rsidR="00A24A92" w:rsidRPr="00A24A92" w:rsidRDefault="00A24A92" w:rsidP="00A24A92">
      <w:pPr>
        <w:keepNext/>
        <w:spacing w:before="240" w:after="0" w:line="240" w:lineRule="auto"/>
        <w:outlineLvl w:val="1"/>
        <w:rPr>
          <w:rFonts w:ascii="Arial" w:eastAsia="Times New Roman" w:hAnsi="Arial" w:cs="Arial"/>
          <w:b/>
          <w:kern w:val="28"/>
          <w:sz w:val="28"/>
          <w:szCs w:val="28"/>
        </w:rPr>
      </w:pPr>
      <w:r w:rsidRPr="00A24A92">
        <w:rPr>
          <w:rFonts w:ascii="Arial" w:eastAsia="Times New Roman" w:hAnsi="Arial" w:cs="Arial"/>
          <w:b/>
          <w:kern w:val="28"/>
          <w:sz w:val="28"/>
          <w:szCs w:val="28"/>
        </w:rPr>
        <w:t>Responsible to</w:t>
      </w:r>
    </w:p>
    <w:p w:rsidR="00A24A92" w:rsidRPr="0024351E" w:rsidRDefault="0051589F" w:rsidP="00A24A92">
      <w:pPr>
        <w:spacing w:after="0" w:line="240" w:lineRule="auto"/>
        <w:rPr>
          <w:rFonts w:ascii="Arial" w:eastAsia="Times New Roman" w:hAnsi="Arial" w:cs="Arial"/>
        </w:rPr>
      </w:pPr>
      <w:r w:rsidRPr="0024351E">
        <w:rPr>
          <w:rFonts w:ascii="Arial" w:eastAsia="Times New Roman" w:hAnsi="Arial" w:cs="Arial"/>
        </w:rPr>
        <w:t>The V</w:t>
      </w:r>
      <w:r w:rsidR="00511C76" w:rsidRPr="0024351E">
        <w:rPr>
          <w:rFonts w:ascii="Arial" w:eastAsia="Times New Roman" w:hAnsi="Arial" w:cs="Arial"/>
        </w:rPr>
        <w:t xml:space="preserve">olunteer Support Officer with responsibility for </w:t>
      </w:r>
      <w:r w:rsidR="00D27696" w:rsidRPr="0024351E">
        <w:rPr>
          <w:rFonts w:ascii="Arial" w:eastAsia="Times New Roman" w:hAnsi="Arial" w:cs="Arial"/>
        </w:rPr>
        <w:t>Befriending.</w:t>
      </w:r>
      <w:r w:rsidR="00A24A92" w:rsidRPr="0024351E">
        <w:rPr>
          <w:rFonts w:ascii="Arial" w:eastAsia="Times New Roman" w:hAnsi="Arial" w:cs="Arial"/>
        </w:rPr>
        <w:t xml:space="preserve">  Support in voluntary issues will be provided by the Volunteer Support Officer</w:t>
      </w:r>
    </w:p>
    <w:p w:rsidR="00A24A92" w:rsidRPr="0024351E" w:rsidRDefault="00A24A92" w:rsidP="00A24A92">
      <w:pPr>
        <w:spacing w:after="0" w:line="240" w:lineRule="auto"/>
        <w:rPr>
          <w:rFonts w:ascii="Arial" w:eastAsia="Times New Roman" w:hAnsi="Arial" w:cs="Arial"/>
          <w:color w:val="000080"/>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Other Support</w:t>
      </w:r>
    </w:p>
    <w:p w:rsidR="00A24A92" w:rsidRPr="0024351E" w:rsidRDefault="00A24A92" w:rsidP="00A24A92">
      <w:pPr>
        <w:numPr>
          <w:ilvl w:val="0"/>
          <w:numId w:val="4"/>
        </w:numPr>
        <w:spacing w:after="0" w:line="240" w:lineRule="auto"/>
        <w:rPr>
          <w:rFonts w:ascii="Arial" w:eastAsia="Calibri" w:hAnsi="Arial" w:cs="Arial"/>
          <w:b/>
        </w:rPr>
      </w:pPr>
      <w:r w:rsidRPr="0024351E">
        <w:rPr>
          <w:rFonts w:ascii="Arial" w:eastAsia="Calibri" w:hAnsi="Arial" w:cs="Arial"/>
        </w:rPr>
        <w:t>Use of a car and a fu</w:t>
      </w:r>
      <w:r w:rsidR="00B2495C" w:rsidRPr="0024351E">
        <w:rPr>
          <w:rFonts w:ascii="Arial" w:eastAsia="Calibri" w:hAnsi="Arial" w:cs="Arial"/>
        </w:rPr>
        <w:t xml:space="preserve">ll, clean driving license are an essential </w:t>
      </w:r>
      <w:r w:rsidRPr="0024351E">
        <w:rPr>
          <w:rFonts w:ascii="Arial" w:eastAsia="Calibri" w:hAnsi="Arial" w:cs="Arial"/>
        </w:rPr>
        <w:t>requirement of this role. Volunteers are responsible for ensuring that their vehicle insurance policy is covered for “Business Use” and the mileage rate paid is intended to cover any extra cost.</w:t>
      </w:r>
    </w:p>
    <w:p w:rsidR="00A24A92" w:rsidRPr="0024351E" w:rsidRDefault="00A24A92" w:rsidP="00A24A92">
      <w:pPr>
        <w:numPr>
          <w:ilvl w:val="0"/>
          <w:numId w:val="4"/>
        </w:numPr>
        <w:spacing w:after="0" w:line="240" w:lineRule="auto"/>
        <w:rPr>
          <w:rFonts w:ascii="Arial" w:eastAsia="Calibri" w:hAnsi="Arial" w:cs="Arial"/>
          <w:b/>
        </w:rPr>
      </w:pPr>
      <w:r w:rsidRPr="0024351E">
        <w:rPr>
          <w:rFonts w:ascii="Arial" w:eastAsia="Calibri" w:hAnsi="Arial" w:cs="Arial"/>
        </w:rPr>
        <w:t>Travel expenses on public transport will be fully reimbursed, on production of a receipt or used ticket as well as any necessary car parking expenses incurred.</w:t>
      </w:r>
    </w:p>
    <w:p w:rsidR="00A24A92" w:rsidRPr="0024351E" w:rsidRDefault="00A24A92" w:rsidP="00A24A92">
      <w:pPr>
        <w:numPr>
          <w:ilvl w:val="0"/>
          <w:numId w:val="4"/>
        </w:numPr>
        <w:spacing w:after="0" w:line="240" w:lineRule="auto"/>
        <w:rPr>
          <w:rFonts w:ascii="Arial" w:eastAsia="Calibri" w:hAnsi="Arial" w:cs="Arial"/>
          <w:b/>
        </w:rPr>
      </w:pPr>
      <w:r w:rsidRPr="0024351E">
        <w:rPr>
          <w:rFonts w:ascii="Arial" w:eastAsia="Calibri" w:hAnsi="Arial" w:cs="Arial"/>
        </w:rPr>
        <w:t>A Disclosure and Barring check will be required for this role at no cost to the volunteer</w:t>
      </w:r>
    </w:p>
    <w:p w:rsidR="00A24A92" w:rsidRPr="0024351E" w:rsidRDefault="00A24A92" w:rsidP="00A24A92">
      <w:pPr>
        <w:numPr>
          <w:ilvl w:val="0"/>
          <w:numId w:val="4"/>
        </w:numPr>
        <w:spacing w:after="0" w:line="240" w:lineRule="auto"/>
        <w:rPr>
          <w:rFonts w:ascii="Arial" w:eastAsia="Calibri" w:hAnsi="Arial" w:cs="Arial"/>
          <w:b/>
        </w:rPr>
      </w:pPr>
      <w:r w:rsidRPr="0024351E">
        <w:rPr>
          <w:rFonts w:ascii="Arial" w:eastAsia="Calibri" w:hAnsi="Arial" w:cs="Arial"/>
        </w:rPr>
        <w:t>There will be opportunities to meet with other volunteers at volunteering events and you will be kept informed about volunteering opportunities available within Age UK South Lakeland.</w:t>
      </w:r>
    </w:p>
    <w:p w:rsidR="00A24A92" w:rsidRPr="0024351E" w:rsidRDefault="00A24A92" w:rsidP="00A24A92">
      <w:pPr>
        <w:numPr>
          <w:ilvl w:val="0"/>
          <w:numId w:val="4"/>
        </w:numPr>
        <w:spacing w:after="0" w:line="240" w:lineRule="auto"/>
        <w:rPr>
          <w:rFonts w:ascii="Arial" w:eastAsia="Calibri" w:hAnsi="Arial" w:cs="Arial"/>
          <w:b/>
        </w:rPr>
      </w:pPr>
      <w:r w:rsidRPr="0024351E">
        <w:rPr>
          <w:rFonts w:ascii="Arial" w:eastAsia="Calibri" w:hAnsi="Arial" w:cs="Arial"/>
        </w:rPr>
        <w:t xml:space="preserve">Whilst volunteering for Age UK South Lakeland you will be </w:t>
      </w:r>
      <w:r w:rsidR="0024351E">
        <w:rPr>
          <w:rFonts w:ascii="Arial" w:eastAsia="Calibri" w:hAnsi="Arial" w:cs="Arial"/>
        </w:rPr>
        <w:t>covered by our Public Liability I</w:t>
      </w:r>
      <w:r w:rsidRPr="0024351E">
        <w:rPr>
          <w:rFonts w:ascii="Arial" w:eastAsia="Calibri" w:hAnsi="Arial" w:cs="Arial"/>
        </w:rPr>
        <w:t>nsurance.</w:t>
      </w:r>
    </w:p>
    <w:p w:rsidR="00A24A92" w:rsidRPr="00A24A92" w:rsidRDefault="00A24A92" w:rsidP="00A24A92">
      <w:pPr>
        <w:tabs>
          <w:tab w:val="center" w:pos="284"/>
        </w:tabs>
        <w:spacing w:after="0" w:line="240" w:lineRule="auto"/>
        <w:ind w:left="360"/>
        <w:rPr>
          <w:rFonts w:ascii="Arial" w:eastAsia="Times New Roman" w:hAnsi="Arial" w:cs="Arial"/>
          <w:b/>
          <w:sz w:val="28"/>
          <w:szCs w:val="28"/>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Information Security</w:t>
      </w:r>
    </w:p>
    <w:p w:rsidR="00A24A92" w:rsidRPr="00A24A92" w:rsidRDefault="00A24A92" w:rsidP="00A24A92">
      <w:pPr>
        <w:spacing w:after="0" w:line="240" w:lineRule="auto"/>
        <w:rPr>
          <w:rFonts w:ascii="Arial" w:eastAsia="Calibri" w:hAnsi="Arial" w:cs="Arial"/>
          <w:b/>
          <w:sz w:val="16"/>
          <w:szCs w:val="16"/>
        </w:rPr>
      </w:pP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bookmarkEnd w:id="0"/>
    </w:p>
    <w:p w:rsidR="00176D4A" w:rsidRDefault="00176D4A"/>
    <w:sectPr w:rsidR="00176D4A">
      <w:headerReference w:type="even" r:id="rId8"/>
      <w:headerReference w:type="default" r:id="rId9"/>
      <w:footerReference w:type="even" r:id="rId10"/>
      <w:footerReference w:type="default" r:id="rId11"/>
      <w:endnotePr>
        <w:numFmt w:val="decimal"/>
      </w:endnotePr>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3E" w:rsidRDefault="00E45F3E">
      <w:pPr>
        <w:spacing w:after="0" w:line="240" w:lineRule="auto"/>
      </w:pPr>
      <w:r>
        <w:separator/>
      </w:r>
    </w:p>
  </w:endnote>
  <w:endnote w:type="continuationSeparator" w:id="0">
    <w:p w:rsidR="00E45F3E" w:rsidRDefault="00E4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E" w:rsidRDefault="00E45F3E">
    <w:pPr>
      <w:ind w:right="360"/>
    </w:pPr>
  </w:p>
  <w:tbl>
    <w:tblPr>
      <w:tblW w:w="9129" w:type="dxa"/>
      <w:tblInd w:w="85" w:type="dxa"/>
      <w:tblLayout w:type="fixed"/>
      <w:tblLook w:val="0000" w:firstRow="0" w:lastRow="0" w:firstColumn="0" w:lastColumn="0" w:noHBand="0" w:noVBand="0"/>
    </w:tblPr>
    <w:tblGrid>
      <w:gridCol w:w="9129"/>
    </w:tblGrid>
    <w:tr w:rsidR="00E45F3E">
      <w:trPr>
        <w:cantSplit/>
        <w:trHeight w:val="411"/>
      </w:trPr>
      <w:tc>
        <w:tcPr>
          <w:tcW w:w="9129" w:type="dxa"/>
          <w:shd w:val="clear" w:color="auto" w:fill="000080"/>
        </w:tcPr>
        <w:p w:rsidR="00E45F3E" w:rsidRDefault="00E45F3E">
          <w:pPr>
            <w:pStyle w:val="Footer"/>
            <w:tabs>
              <w:tab w:val="right" w:pos="8913"/>
            </w:tabs>
            <w:spacing w:before="80" w:after="120"/>
            <w:rPr>
              <w:rFonts w:ascii="Gill Sans MT" w:hAnsi="Gill Sans MT"/>
              <w:color w:val="FFFFFF"/>
            </w:rPr>
          </w:pPr>
          <w:r>
            <w:rPr>
              <w:rFonts w:ascii="Gill Sans MT" w:hAnsi="Gill Sans MT"/>
              <w:bCs/>
              <w:color w:val="FFFFFF"/>
            </w:rPr>
            <w:t>Volunteering Development Resources</w:t>
          </w:r>
          <w:r>
            <w:rPr>
              <w:rFonts w:ascii="Gill Sans MT" w:hAnsi="Gill Sans MT"/>
              <w:bCs/>
              <w:color w:val="FFFFFF"/>
            </w:rPr>
            <w:tab/>
            <w:t>2E-2</w:t>
          </w:r>
          <w:r>
            <w:rPr>
              <w:rFonts w:ascii="Gill Sans MT" w:hAnsi="Gill Sans MT"/>
              <w:bCs/>
              <w:color w:val="FFFFFF"/>
            </w:rPr>
            <w:tab/>
          </w:r>
        </w:p>
      </w:tc>
    </w:tr>
  </w:tbl>
  <w:p w:rsidR="00E45F3E" w:rsidRDefault="00E45F3E">
    <w:pPr>
      <w:pStyle w:val="Footer"/>
      <w:tabs>
        <w:tab w:val="right" w:pos="9066"/>
      </w:tabs>
      <w:spacing w:before="80" w:after="120"/>
      <w:rPr>
        <w:rFonts w:ascii="Gill Sans MT" w:hAnsi="Gill Sans MT"/>
      </w:rPr>
    </w:pPr>
    <w:r>
      <w:rPr>
        <w:rFonts w:ascii="Gill Sans MT" w:hAnsi="Gill Sans MT"/>
      </w:rPr>
      <w:t xml:space="preserve">Age Concern </w:t>
    </w:r>
    <w:smartTag w:uri="urn:schemas-microsoft-com:office:smarttags" w:element="country-region">
      <w:smartTag w:uri="urn:schemas-microsoft-com:office:smarttags" w:element="place">
        <w:r>
          <w:rPr>
            <w:rFonts w:ascii="Gill Sans MT" w:hAnsi="Gill Sans MT"/>
          </w:rPr>
          <w:t>England</w:t>
        </w:r>
      </w:smartTag>
    </w:smartTag>
    <w:r>
      <w:rPr>
        <w:rFonts w:ascii="Gill Sans MT" w:hAnsi="Gill Sans MT"/>
      </w:rPr>
      <w:t xml:space="preserve">   VP008</w:t>
    </w:r>
    <w:r>
      <w:rPr>
        <w:rFonts w:ascii="Gill Sans MT" w:hAnsi="Gill Sans MT"/>
      </w:rPr>
      <w:tab/>
      <w:t>Aug-03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E" w:rsidRPr="00D555DD" w:rsidRDefault="00E45F3E" w:rsidP="00015A3E">
    <w:pPr>
      <w:pStyle w:val="Footer"/>
      <w:rPr>
        <w:rFonts w:ascii="Arial" w:hAnsi="Arial" w:cs="Arial"/>
        <w:sz w:val="18"/>
        <w:szCs w:val="18"/>
      </w:rPr>
    </w:pPr>
    <w:r>
      <w:rPr>
        <w:rFonts w:ascii="Arial" w:hAnsi="Arial" w:cs="Arial"/>
        <w:sz w:val="18"/>
        <w:szCs w:val="18"/>
      </w:rPr>
      <w:t>Home visit Befriending V1</w:t>
    </w:r>
    <w:r>
      <w:rPr>
        <w:rFonts w:ascii="Arial" w:hAnsi="Arial" w:cs="Arial"/>
        <w:sz w:val="18"/>
        <w:szCs w:val="18"/>
      </w:rPr>
      <w:tab/>
    </w:r>
    <w:r>
      <w:rPr>
        <w:rFonts w:ascii="Arial" w:hAnsi="Arial" w:cs="Arial"/>
        <w:sz w:val="18"/>
        <w:szCs w:val="18"/>
      </w:rPr>
      <w:tab/>
      <w:t>June 2016</w:t>
    </w:r>
  </w:p>
  <w:p w:rsidR="00E45F3E" w:rsidRPr="00DC5B83" w:rsidRDefault="00E45F3E">
    <w:pPr>
      <w:pStyle w:val="Footer"/>
      <w:tabs>
        <w:tab w:val="right" w:pos="9069"/>
      </w:tabs>
      <w:spacing w:before="80" w:after="120"/>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3E" w:rsidRDefault="00E45F3E">
      <w:pPr>
        <w:spacing w:after="0" w:line="240" w:lineRule="auto"/>
      </w:pPr>
      <w:r>
        <w:separator/>
      </w:r>
    </w:p>
  </w:footnote>
  <w:footnote w:type="continuationSeparator" w:id="0">
    <w:p w:rsidR="00E45F3E" w:rsidRDefault="00E45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E" w:rsidRDefault="00E45F3E">
    <w:pPr>
      <w:pStyle w:val="Header"/>
      <w:rPr>
        <w:rFonts w:ascii="Gill Sans MT" w:hAnsi="Gill Sans MT"/>
      </w:rPr>
    </w:pPr>
  </w:p>
  <w:p w:rsidR="00E45F3E" w:rsidRDefault="00E45F3E">
    <w:pPr>
      <w:pStyle w:val="Header"/>
      <w:rPr>
        <w:rFonts w:ascii="Gill Sans MT" w:hAnsi="Gill Sans MT"/>
      </w:rPr>
    </w:pPr>
    <w:r>
      <w:rPr>
        <w:rFonts w:ascii="Gill Sans MT" w:hAnsi="Gill Sans MT"/>
        <w:noProof/>
        <w:lang w:eastAsia="en-GB"/>
      </w:rPr>
      <w:drawing>
        <wp:anchor distT="0" distB="0" distL="114300" distR="114300" simplePos="0" relativeHeight="251662336" behindDoc="0" locked="0" layoutInCell="0" allowOverlap="1">
          <wp:simplePos x="0" y="0"/>
          <wp:positionH relativeFrom="page">
            <wp:posOffset>5947410</wp:posOffset>
          </wp:positionH>
          <wp:positionV relativeFrom="page">
            <wp:posOffset>461010</wp:posOffset>
          </wp:positionV>
          <wp:extent cx="736600" cy="506095"/>
          <wp:effectExtent l="0" t="0" r="6350" b="8255"/>
          <wp:wrapTopAndBottom/>
          <wp:docPr id="6" name="Picture 6" descr="logo_c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5"/>
                  <pic:cNvPicPr>
                    <a:picLocks noChangeAspect="1" noChangeArrowheads="1"/>
                  </pic:cNvPicPr>
                </pic:nvPicPr>
                <pic:blipFill>
                  <a:blip r:embed="rId1">
                    <a:extLst>
                      <a:ext uri="{28A0092B-C50C-407E-A947-70E740481C1C}">
                        <a14:useLocalDpi xmlns:a14="http://schemas.microsoft.com/office/drawing/2010/main" val="0"/>
                      </a:ext>
                    </a:extLst>
                  </a:blip>
                  <a:srcRect l="-639" t="-937" r="-639" b="-937"/>
                  <a:stretch>
                    <a:fillRect/>
                  </a:stretch>
                </pic:blipFill>
                <pic:spPr bwMode="auto">
                  <a:xfrm>
                    <a:off x="0" y="0"/>
                    <a:ext cx="7366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GB"/>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ge">
                <wp:posOffset>666115</wp:posOffset>
              </wp:positionV>
              <wp:extent cx="5003800" cy="0"/>
              <wp:effectExtent l="9525" t="8890" r="635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2.45pt" to="39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" o:allowincell="f" strokecolor="navy">
              <w10:wrap anchorx="margin" anchory="page"/>
            </v:line>
          </w:pict>
        </mc:Fallback>
      </mc:AlternateContent>
    </w:r>
  </w:p>
  <w:p w:rsidR="00E45F3E" w:rsidRDefault="00E45F3E">
    <w:pPr>
      <w:pStyle w:val="Header"/>
      <w:rPr>
        <w:rFonts w:ascii="Gill Sans MT" w:hAnsi="Gill Sans MT"/>
      </w:rPr>
    </w:pPr>
    <w:r>
      <w:rPr>
        <w:rFonts w:ascii="Gill Sans MT" w:hAnsi="Gill Sans MT"/>
        <w:noProof/>
        <w:lang w:eastAsia="en-GB"/>
      </w:rPr>
      <w:drawing>
        <wp:anchor distT="0" distB="0" distL="114300" distR="114300" simplePos="0" relativeHeight="251660288" behindDoc="0" locked="0" layoutInCell="0" allowOverlap="1">
          <wp:simplePos x="0" y="0"/>
          <wp:positionH relativeFrom="page">
            <wp:posOffset>5947410</wp:posOffset>
          </wp:positionH>
          <wp:positionV relativeFrom="page">
            <wp:posOffset>461010</wp:posOffset>
          </wp:positionV>
          <wp:extent cx="736600" cy="506095"/>
          <wp:effectExtent l="0" t="0" r="6350" b="8255"/>
          <wp:wrapTopAndBottom/>
          <wp:docPr id="4" name="Picture 4" descr="logo_c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5"/>
                  <pic:cNvPicPr>
                    <a:picLocks noChangeAspect="1" noChangeArrowheads="1"/>
                  </pic:cNvPicPr>
                </pic:nvPicPr>
                <pic:blipFill>
                  <a:blip r:embed="rId1">
                    <a:extLst>
                      <a:ext uri="{28A0092B-C50C-407E-A947-70E740481C1C}">
                        <a14:useLocalDpi xmlns:a14="http://schemas.microsoft.com/office/drawing/2010/main" val="0"/>
                      </a:ext>
                    </a:extLst>
                  </a:blip>
                  <a:srcRect l="-639" t="-937" r="-639" b="-937"/>
                  <a:stretch>
                    <a:fillRect/>
                  </a:stretch>
                </pic:blipFill>
                <pic:spPr bwMode="auto">
                  <a:xfrm>
                    <a:off x="0" y="0"/>
                    <a:ext cx="7366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ge">
                <wp:posOffset>666115</wp:posOffset>
              </wp:positionV>
              <wp:extent cx="5003800" cy="0"/>
              <wp:effectExtent l="9525" t="8890" r="635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2.45pt" to="39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" o:allowincell="f" strokecolor="navy">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E" w:rsidRDefault="00E45F3E">
    <w:pPr>
      <w:pStyle w:val="Header"/>
      <w:rPr>
        <w:sz w:val="20"/>
      </w:rPr>
    </w:pPr>
    <w:r>
      <w:rPr>
        <w:sz w:val="32"/>
      </w:rPr>
      <w:t xml:space="preserve">                           </w:t>
    </w:r>
  </w:p>
  <w:p w:rsidR="00E45F3E" w:rsidRDefault="00E45F3E">
    <w:pPr>
      <w:pStyle w:val="Header"/>
      <w:rPr>
        <w:rFonts w:ascii="Gill Sans MT" w:hAnsi="Gill Sans MT"/>
        <w:b/>
      </w:rPr>
    </w:pPr>
    <w:r>
      <w:rPr>
        <w:noProof/>
        <w:lang w:eastAsia="en-GB"/>
      </w:rPr>
      <w:drawing>
        <wp:anchor distT="0" distB="0" distL="114300" distR="114300" simplePos="0" relativeHeight="251663360" behindDoc="0" locked="0" layoutInCell="1" allowOverlap="1">
          <wp:simplePos x="0" y="0"/>
          <wp:positionH relativeFrom="column">
            <wp:posOffset>-493395</wp:posOffset>
          </wp:positionH>
          <wp:positionV relativeFrom="paragraph">
            <wp:posOffset>-357505</wp:posOffset>
          </wp:positionV>
          <wp:extent cx="2319655" cy="845185"/>
          <wp:effectExtent l="0" t="0" r="4445" b="0"/>
          <wp:wrapSquare wrapText="bothSides"/>
          <wp:docPr id="2" name="Picture 2" descr="Age UK South Lakeland #1D1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UK South Lakeland #1D1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rsidR="00E45F3E" w:rsidRDefault="00E45F3E">
    <w:pPr>
      <w:pStyle w:val="Header"/>
      <w:jc w:val="right"/>
      <w:rPr>
        <w:rFonts w:ascii="Gill Sans MT" w:hAnsi="Gill Sans MT"/>
        <w:b/>
      </w:rPr>
    </w:pPr>
  </w:p>
  <w:p w:rsidR="00E45F3E" w:rsidRDefault="00E45F3E">
    <w:pPr>
      <w:pStyle w:val="Header"/>
      <w:tabs>
        <w:tab w:val="left" w:pos="402"/>
        <w:tab w:val="right" w:pos="10657"/>
      </w:tabs>
      <w:jc w:val="right"/>
      <w:rPr>
        <w:rFonts w:ascii="Gill Sans MT" w:hAnsi="Gill Sans M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C0A"/>
    <w:multiLevelType w:val="hybridMultilevel"/>
    <w:tmpl w:val="67522D36"/>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D78B2"/>
    <w:multiLevelType w:val="hybridMultilevel"/>
    <w:tmpl w:val="2C2A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0E0A7E"/>
    <w:multiLevelType w:val="hybridMultilevel"/>
    <w:tmpl w:val="4D52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484E"/>
    <w:multiLevelType w:val="hybridMultilevel"/>
    <w:tmpl w:val="0302E11C"/>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92"/>
    <w:rsid w:val="00001B0B"/>
    <w:rsid w:val="00015A3E"/>
    <w:rsid w:val="00046C12"/>
    <w:rsid w:val="00046DF2"/>
    <w:rsid w:val="000A1AC6"/>
    <w:rsid w:val="000C1CF1"/>
    <w:rsid w:val="00126A58"/>
    <w:rsid w:val="00176D4A"/>
    <w:rsid w:val="0024351E"/>
    <w:rsid w:val="002840EA"/>
    <w:rsid w:val="003B4E15"/>
    <w:rsid w:val="003C237E"/>
    <w:rsid w:val="00477293"/>
    <w:rsid w:val="004D14CD"/>
    <w:rsid w:val="004E7532"/>
    <w:rsid w:val="00511C76"/>
    <w:rsid w:val="0051589F"/>
    <w:rsid w:val="0053022B"/>
    <w:rsid w:val="005A0F41"/>
    <w:rsid w:val="00607F4B"/>
    <w:rsid w:val="007022C0"/>
    <w:rsid w:val="007638CA"/>
    <w:rsid w:val="00816E25"/>
    <w:rsid w:val="008772A6"/>
    <w:rsid w:val="009E04CF"/>
    <w:rsid w:val="009E2A98"/>
    <w:rsid w:val="00A24A92"/>
    <w:rsid w:val="00B2495C"/>
    <w:rsid w:val="00B74343"/>
    <w:rsid w:val="00BA698F"/>
    <w:rsid w:val="00D27696"/>
    <w:rsid w:val="00E45F3E"/>
    <w:rsid w:val="00F250E2"/>
    <w:rsid w:val="00FC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92"/>
  </w:style>
  <w:style w:type="paragraph" w:styleId="Footer">
    <w:name w:val="footer"/>
    <w:basedOn w:val="Normal"/>
    <w:link w:val="FooterChar"/>
    <w:uiPriority w:val="99"/>
    <w:unhideWhenUsed/>
    <w:rsid w:val="00A2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92"/>
  </w:style>
  <w:style w:type="paragraph" w:styleId="Footer">
    <w:name w:val="footer"/>
    <w:basedOn w:val="Normal"/>
    <w:link w:val="FooterChar"/>
    <w:uiPriority w:val="99"/>
    <w:unhideWhenUsed/>
    <w:rsid w:val="00A2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992C4E8F</Template>
  <TotalTime>172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Robinson</dc:creator>
  <cp:lastModifiedBy>Katherine Smith</cp:lastModifiedBy>
  <cp:revision>17</cp:revision>
  <cp:lastPrinted>2016-10-25T10:54:00Z</cp:lastPrinted>
  <dcterms:created xsi:type="dcterms:W3CDTF">2016-06-28T13:31:00Z</dcterms:created>
  <dcterms:modified xsi:type="dcterms:W3CDTF">2016-10-25T10:58:00Z</dcterms:modified>
</cp:coreProperties>
</file>