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98097" w14:textId="53953C38" w:rsidR="00107CF6" w:rsidRPr="005C18CB" w:rsidRDefault="00D041C8" w:rsidP="005C18CB">
      <w:pPr>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59264" behindDoc="0" locked="0" layoutInCell="1" allowOverlap="1" wp14:anchorId="38F182CD" wp14:editId="3C28C292">
                <wp:simplePos x="0" y="0"/>
                <wp:positionH relativeFrom="column">
                  <wp:posOffset>-43815</wp:posOffset>
                </wp:positionH>
                <wp:positionV relativeFrom="paragraph">
                  <wp:posOffset>-179705</wp:posOffset>
                </wp:positionV>
                <wp:extent cx="6099175" cy="4095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099175" cy="409575"/>
                        </a:xfrm>
                        <a:prstGeom prst="rect">
                          <a:avLst/>
                        </a:prstGeom>
                        <a:solidFill>
                          <a:schemeClr val="accent6"/>
                        </a:solidFill>
                        <a:ln w="6350">
                          <a:noFill/>
                        </a:ln>
                      </wps:spPr>
                      <wps:txbx>
                        <w:txbxContent>
                          <w:p w14:paraId="2EB721A9" w14:textId="3DA9B7BF" w:rsidR="00D041C8" w:rsidRPr="00D041C8" w:rsidRDefault="00A877E8" w:rsidP="00D041C8">
                            <w:pPr>
                              <w:spacing w:after="0"/>
                              <w:jc w:val="center"/>
                              <w:rPr>
                                <w:rFonts w:ascii="Open Sans" w:hAnsi="Open Sans" w:cs="Open Sans"/>
                                <w:b/>
                                <w:bCs/>
                                <w:color w:val="FFFFFF" w:themeColor="background1"/>
                                <w:sz w:val="36"/>
                                <w:szCs w:val="36"/>
                              </w:rPr>
                            </w:pPr>
                            <w:r>
                              <w:rPr>
                                <w:rFonts w:ascii="Open Sans" w:hAnsi="Open Sans" w:cs="Open Sans"/>
                                <w:b/>
                                <w:bCs/>
                                <w:color w:val="FFFFFF" w:themeColor="background1"/>
                                <w:sz w:val="36"/>
                                <w:szCs w:val="36"/>
                              </w:rPr>
                              <w:t>February 2021</w:t>
                            </w:r>
                            <w:r w:rsidR="00D041C8" w:rsidRPr="00D041C8">
                              <w:rPr>
                                <w:rFonts w:ascii="Open Sans" w:hAnsi="Open Sans" w:cs="Open Sans"/>
                                <w:b/>
                                <w:bCs/>
                                <w:color w:val="FFFFFF" w:themeColor="background1"/>
                                <w:sz w:val="36"/>
                                <w:szCs w:val="36"/>
                              </w:rPr>
                              <w:t xml:space="preserve"> Newsletter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82CD" id="_x0000_t202" coordsize="21600,21600" o:spt="202" path="m,l,21600r21600,l21600,xe">
                <v:stroke joinstyle="miter"/>
                <v:path gradientshapeok="t" o:connecttype="rect"/>
              </v:shapetype>
              <v:shape id="Text Box 2" o:spid="_x0000_s1026" type="#_x0000_t202" style="position:absolute;left:0;text-align:left;margin-left:-3.45pt;margin-top:-14.15pt;width:480.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" fillcolor="#f79646 [3209]" stroked="f" strokeweight=".5pt">
                <v:textbox inset="0,0,0,0">
                  <w:txbxContent>
                    <w:p w14:paraId="2EB721A9" w14:textId="3DA9B7BF" w:rsidR="00D041C8" w:rsidRPr="00D041C8" w:rsidRDefault="00A877E8" w:rsidP="00D041C8">
                      <w:pPr>
                        <w:spacing w:after="0"/>
                        <w:jc w:val="center"/>
                        <w:rPr>
                          <w:rFonts w:ascii="Open Sans" w:hAnsi="Open Sans" w:cs="Open Sans"/>
                          <w:b/>
                          <w:bCs/>
                          <w:color w:val="FFFFFF" w:themeColor="background1"/>
                          <w:sz w:val="36"/>
                          <w:szCs w:val="36"/>
                        </w:rPr>
                      </w:pPr>
                      <w:r>
                        <w:rPr>
                          <w:rFonts w:ascii="Open Sans" w:hAnsi="Open Sans" w:cs="Open Sans"/>
                          <w:b/>
                          <w:bCs/>
                          <w:color w:val="FFFFFF" w:themeColor="background1"/>
                          <w:sz w:val="36"/>
                          <w:szCs w:val="36"/>
                        </w:rPr>
                        <w:t>February 2021</w:t>
                      </w:r>
                      <w:r w:rsidR="00D041C8" w:rsidRPr="00D041C8">
                        <w:rPr>
                          <w:rFonts w:ascii="Open Sans" w:hAnsi="Open Sans" w:cs="Open Sans"/>
                          <w:b/>
                          <w:bCs/>
                          <w:color w:val="FFFFFF" w:themeColor="background1"/>
                          <w:sz w:val="36"/>
                          <w:szCs w:val="36"/>
                        </w:rPr>
                        <w:t xml:space="preserve"> Newsletter</w:t>
                      </w:r>
                    </w:p>
                  </w:txbxContent>
                </v:textbox>
              </v:shape>
            </w:pict>
          </mc:Fallback>
        </mc:AlternateContent>
      </w:r>
      <w:bookmarkStart w:id="0" w:name="_heading=h.gjdgxs" w:colFirst="0" w:colLast="0"/>
      <w:bookmarkEnd w:id="0"/>
    </w:p>
    <w:p w14:paraId="4C5A0720" w14:textId="2FC1D44B" w:rsidR="0065373C" w:rsidRDefault="0065373C" w:rsidP="00D041C8">
      <w:pPr>
        <w:spacing w:after="0" w:line="240" w:lineRule="atLeast"/>
        <w:rPr>
          <w:rFonts w:ascii="Open Sans" w:eastAsia="Arial" w:hAnsi="Open Sans" w:cs="Open Sans"/>
          <w:sz w:val="24"/>
          <w:szCs w:val="24"/>
        </w:rPr>
      </w:pPr>
    </w:p>
    <w:p w14:paraId="39FA1E02" w14:textId="13BDC188" w:rsidR="00777D3A" w:rsidRPr="00D041C8" w:rsidRDefault="00777D3A" w:rsidP="00D041C8">
      <w:pPr>
        <w:spacing w:after="0" w:line="240" w:lineRule="atLeast"/>
        <w:rPr>
          <w:rFonts w:ascii="Open Sans" w:eastAsia="Arial" w:hAnsi="Open Sans" w:cs="Open Sans"/>
          <w:sz w:val="24"/>
          <w:szCs w:val="24"/>
        </w:rPr>
      </w:pPr>
    </w:p>
    <w:p w14:paraId="34D03D47" w14:textId="04BAFD3C" w:rsidR="0065373C" w:rsidRPr="00D041C8" w:rsidRDefault="0065373C" w:rsidP="00D041C8">
      <w:pPr>
        <w:spacing w:line="240" w:lineRule="atLeast"/>
        <w:rPr>
          <w:rFonts w:ascii="Open Sans" w:eastAsia="Arial" w:hAnsi="Open Sans" w:cs="Open Sans"/>
          <w:b/>
          <w:color w:val="004B88"/>
          <w:sz w:val="28"/>
          <w:szCs w:val="28"/>
        </w:rPr>
      </w:pPr>
      <w:r w:rsidRPr="00D041C8">
        <w:rPr>
          <w:rFonts w:ascii="Open Sans" w:eastAsia="Arial" w:hAnsi="Open Sans" w:cs="Open Sans"/>
          <w:b/>
          <w:color w:val="004B88"/>
          <w:sz w:val="28"/>
          <w:szCs w:val="28"/>
        </w:rPr>
        <w:t>Energy Top Up Vouchers</w:t>
      </w:r>
    </w:p>
    <w:p w14:paraId="6598507B" w14:textId="6711C365" w:rsidR="00CE177D" w:rsidRDefault="007B52CE" w:rsidP="00D041C8">
      <w:pPr>
        <w:spacing w:line="240" w:lineRule="atLeast"/>
        <w:rPr>
          <w:rFonts w:ascii="Source Sans Pro" w:eastAsia="Arial" w:hAnsi="Source Sans Pro" w:cs="Open Sans"/>
          <w:sz w:val="24"/>
          <w:szCs w:val="24"/>
        </w:rPr>
      </w:pPr>
      <w:r w:rsidRPr="00CE177D">
        <w:rPr>
          <w:rFonts w:ascii="Source Sans Pro" w:eastAsia="Arial" w:hAnsi="Source Sans Pro" w:cs="Open Sans"/>
          <w:b/>
          <w:sz w:val="24"/>
          <w:szCs w:val="24"/>
        </w:rPr>
        <w:t>Thank you</w:t>
      </w:r>
      <w:r>
        <w:rPr>
          <w:rFonts w:ascii="Source Sans Pro" w:eastAsia="Arial" w:hAnsi="Source Sans Pro" w:cs="Open Sans"/>
          <w:sz w:val="24"/>
          <w:szCs w:val="24"/>
        </w:rPr>
        <w:t xml:space="preserve"> for all your referrals</w:t>
      </w:r>
      <w:r w:rsidR="00CE177D">
        <w:rPr>
          <w:rFonts w:ascii="Source Sans Pro" w:eastAsia="Arial" w:hAnsi="Source Sans Pro" w:cs="Open Sans"/>
          <w:sz w:val="24"/>
          <w:szCs w:val="24"/>
        </w:rPr>
        <w:t>.</w:t>
      </w:r>
    </w:p>
    <w:p w14:paraId="25E4309D" w14:textId="02B13489" w:rsidR="004E6EE4" w:rsidRPr="00112F5D" w:rsidRDefault="00DC776B" w:rsidP="00DC776B">
      <w:pPr>
        <w:spacing w:line="240" w:lineRule="atLeast"/>
        <w:rPr>
          <w:rFonts w:ascii="Source Sans Pro" w:eastAsia="Arial" w:hAnsi="Source Sans Pro" w:cs="Open Sans"/>
          <w:sz w:val="24"/>
          <w:szCs w:val="24"/>
        </w:rPr>
      </w:pPr>
      <w:r w:rsidRPr="00CE714D">
        <w:rPr>
          <w:rFonts w:ascii="Open Sans" w:eastAsia="Arial" w:hAnsi="Open Sans" w:cs="Open Sans"/>
          <w:b/>
          <w:noProof/>
          <w:color w:val="004B88"/>
          <w:sz w:val="28"/>
          <w:szCs w:val="28"/>
        </w:rPr>
        <w:drawing>
          <wp:anchor distT="0" distB="0" distL="114300" distR="114300" simplePos="0" relativeHeight="251662336" behindDoc="0" locked="0" layoutInCell="1" allowOverlap="1" wp14:anchorId="7415244B" wp14:editId="2A5C7D29">
            <wp:simplePos x="0" y="0"/>
            <wp:positionH relativeFrom="margin">
              <wp:posOffset>5605780</wp:posOffset>
            </wp:positionH>
            <wp:positionV relativeFrom="paragraph">
              <wp:posOffset>688975</wp:posOffset>
            </wp:positionV>
            <wp:extent cx="1079500" cy="835660"/>
            <wp:effectExtent l="0" t="0" r="6350" b="2540"/>
            <wp:wrapThrough wrapText="bothSides">
              <wp:wrapPolygon edited="0">
                <wp:start x="0" y="0"/>
                <wp:lineTo x="0" y="21173"/>
                <wp:lineTo x="13341" y="21173"/>
                <wp:lineTo x="12960" y="16249"/>
                <wp:lineTo x="18296" y="15757"/>
                <wp:lineTo x="19440" y="8371"/>
                <wp:lineTo x="21346" y="6894"/>
                <wp:lineTo x="21346" y="0"/>
                <wp:lineTo x="0" y="0"/>
              </wp:wrapPolygon>
            </wp:wrapThrough>
            <wp:docPr id="7" name="Picture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GoBack"/>
      <w:bookmarkEnd w:id="1"/>
      <w:r w:rsidR="00CE177D">
        <w:rPr>
          <w:rFonts w:ascii="Source Sans Pro" w:eastAsia="Arial" w:hAnsi="Source Sans Pro" w:cs="Open Sans"/>
          <w:sz w:val="24"/>
          <w:szCs w:val="24"/>
        </w:rPr>
        <w:t>S</w:t>
      </w:r>
      <w:r w:rsidR="00A877E8" w:rsidRPr="0047401F">
        <w:rPr>
          <w:rFonts w:ascii="Source Sans Pro" w:eastAsia="Arial" w:hAnsi="Source Sans Pro" w:cs="Open Sans"/>
          <w:sz w:val="24"/>
          <w:szCs w:val="24"/>
        </w:rPr>
        <w:t>ince 30</w:t>
      </w:r>
      <w:r w:rsidR="00A877E8" w:rsidRPr="0047401F">
        <w:rPr>
          <w:rFonts w:ascii="Source Sans Pro" w:eastAsia="Arial" w:hAnsi="Source Sans Pro" w:cs="Open Sans"/>
          <w:sz w:val="24"/>
          <w:szCs w:val="24"/>
          <w:vertAlign w:val="superscript"/>
        </w:rPr>
        <w:t>th</w:t>
      </w:r>
      <w:r w:rsidR="00A877E8" w:rsidRPr="0047401F">
        <w:rPr>
          <w:rFonts w:ascii="Source Sans Pro" w:eastAsia="Arial" w:hAnsi="Source Sans Pro" w:cs="Open Sans"/>
          <w:sz w:val="24"/>
          <w:szCs w:val="24"/>
        </w:rPr>
        <w:t xml:space="preserve"> October we have issued</w:t>
      </w:r>
      <w:r w:rsidR="00CD5484">
        <w:rPr>
          <w:rFonts w:ascii="Source Sans Pro" w:eastAsia="Arial" w:hAnsi="Source Sans Pro" w:cs="Open Sans"/>
          <w:sz w:val="24"/>
          <w:szCs w:val="24"/>
        </w:rPr>
        <w:t xml:space="preserve"> </w:t>
      </w:r>
      <w:r w:rsidR="00DB50C6">
        <w:rPr>
          <w:rFonts w:ascii="Source Sans Pro" w:eastAsia="Arial" w:hAnsi="Source Sans Pro" w:cs="Open Sans"/>
          <w:sz w:val="24"/>
          <w:szCs w:val="24"/>
        </w:rPr>
        <w:t>549</w:t>
      </w:r>
      <w:r w:rsidR="00A877E8" w:rsidRPr="0047401F">
        <w:rPr>
          <w:rFonts w:ascii="Source Sans Pro" w:eastAsia="Arial" w:hAnsi="Source Sans Pro" w:cs="Open Sans"/>
          <w:sz w:val="24"/>
          <w:szCs w:val="24"/>
        </w:rPr>
        <w:t xml:space="preserve"> vouchers to households across North Yorkshir</w:t>
      </w:r>
      <w:r w:rsidR="0065373C" w:rsidRPr="0047401F">
        <w:rPr>
          <w:rFonts w:ascii="Source Sans Pro" w:eastAsia="Arial" w:hAnsi="Source Sans Pro" w:cs="Open Sans"/>
          <w:sz w:val="24"/>
          <w:szCs w:val="24"/>
        </w:rPr>
        <w:t>e</w:t>
      </w:r>
      <w:r w:rsidR="007B52CE">
        <w:rPr>
          <w:rFonts w:ascii="Source Sans Pro" w:eastAsia="Arial" w:hAnsi="Source Sans Pro" w:cs="Open Sans"/>
          <w:sz w:val="24"/>
          <w:szCs w:val="24"/>
        </w:rPr>
        <w:t xml:space="preserve">. The funding was for </w:t>
      </w:r>
      <w:r w:rsidR="00CE177D">
        <w:rPr>
          <w:rFonts w:ascii="Source Sans Pro" w:eastAsia="Arial" w:hAnsi="Source Sans Pro" w:cs="Open Sans"/>
          <w:sz w:val="24"/>
          <w:szCs w:val="24"/>
        </w:rPr>
        <w:t xml:space="preserve">600 vouchers to be issued so we will have achieved our target by the end of this month. </w:t>
      </w:r>
      <w:r w:rsidR="00F725C1">
        <w:rPr>
          <w:rFonts w:ascii="Source Sans Pro" w:eastAsia="Arial" w:hAnsi="Source Sans Pro" w:cs="Open Sans"/>
          <w:sz w:val="24"/>
          <w:szCs w:val="24"/>
        </w:rPr>
        <w:t xml:space="preserve"> Please can you signpost </w:t>
      </w:r>
      <w:r>
        <w:rPr>
          <w:rFonts w:ascii="Source Sans Pro" w:eastAsia="Arial" w:hAnsi="Source Sans Pro" w:cs="Open Sans"/>
          <w:sz w:val="24"/>
          <w:szCs w:val="24"/>
        </w:rPr>
        <w:t xml:space="preserve">/ refer </w:t>
      </w:r>
      <w:r w:rsidR="00F725C1">
        <w:rPr>
          <w:rFonts w:ascii="Source Sans Pro" w:eastAsia="Arial" w:hAnsi="Source Sans Pro" w:cs="Open Sans"/>
          <w:sz w:val="24"/>
          <w:szCs w:val="24"/>
        </w:rPr>
        <w:t xml:space="preserve">clients </w:t>
      </w:r>
      <w:r>
        <w:rPr>
          <w:rFonts w:ascii="Source Sans Pro" w:eastAsia="Arial" w:hAnsi="Source Sans Pro" w:cs="Open Sans"/>
          <w:sz w:val="24"/>
          <w:szCs w:val="24"/>
        </w:rPr>
        <w:t>to NYCC</w:t>
      </w:r>
      <w:r w:rsidR="00F725C1">
        <w:rPr>
          <w:rFonts w:ascii="Source Sans Pro" w:eastAsia="Arial" w:hAnsi="Source Sans Pro" w:cs="Open Sans"/>
          <w:sz w:val="24"/>
          <w:szCs w:val="24"/>
        </w:rPr>
        <w:t xml:space="preserve"> Local assistance Fund and if they are unable to help don’t hesitate to contact </w:t>
      </w:r>
      <w:r>
        <w:rPr>
          <w:rFonts w:ascii="Source Sans Pro" w:eastAsia="Arial" w:hAnsi="Source Sans Pro" w:cs="Open Sans"/>
          <w:sz w:val="24"/>
          <w:szCs w:val="24"/>
        </w:rPr>
        <w:t>us</w:t>
      </w:r>
      <w:r w:rsidR="00112F5D">
        <w:rPr>
          <w:rFonts w:ascii="Source Sans Pro" w:eastAsia="Arial" w:hAnsi="Source Sans Pro" w:cs="Open Sans"/>
          <w:sz w:val="24"/>
          <w:szCs w:val="24"/>
        </w:rPr>
        <w:t xml:space="preserve">. We will update you of </w:t>
      </w:r>
      <w:r w:rsidR="00112F5D" w:rsidRPr="00112F5D">
        <w:rPr>
          <w:rFonts w:ascii="Source Sans Pro" w:hAnsi="Source Sans Pro" w:cs="Arial"/>
          <w:color w:val="222222"/>
          <w:sz w:val="24"/>
          <w:szCs w:val="24"/>
          <w:shd w:val="clear" w:color="auto" w:fill="FFFFFF"/>
        </w:rPr>
        <w:t xml:space="preserve">alternative sources of support </w:t>
      </w:r>
      <w:r w:rsidR="00112F5D">
        <w:rPr>
          <w:rFonts w:ascii="Source Sans Pro" w:hAnsi="Source Sans Pro" w:cs="Arial"/>
          <w:color w:val="222222"/>
          <w:sz w:val="24"/>
          <w:szCs w:val="24"/>
          <w:shd w:val="clear" w:color="auto" w:fill="FFFFFF"/>
        </w:rPr>
        <w:t xml:space="preserve">they </w:t>
      </w:r>
      <w:r w:rsidR="00112F5D" w:rsidRPr="00112F5D">
        <w:rPr>
          <w:rFonts w:ascii="Source Sans Pro" w:hAnsi="Source Sans Pro" w:cs="Arial"/>
          <w:color w:val="222222"/>
          <w:sz w:val="24"/>
          <w:szCs w:val="24"/>
          <w:shd w:val="clear" w:color="auto" w:fill="FFFFFF"/>
        </w:rPr>
        <w:t>become</w:t>
      </w:r>
      <w:r w:rsidR="00112F5D">
        <w:rPr>
          <w:rFonts w:ascii="Source Sans Pro" w:hAnsi="Source Sans Pro" w:cs="Arial"/>
          <w:color w:val="222222"/>
          <w:sz w:val="24"/>
          <w:szCs w:val="24"/>
          <w:shd w:val="clear" w:color="auto" w:fill="FFFFFF"/>
        </w:rPr>
        <w:t xml:space="preserve"> </w:t>
      </w:r>
      <w:r w:rsidR="00112F5D" w:rsidRPr="00112F5D">
        <w:rPr>
          <w:rFonts w:ascii="Source Sans Pro" w:hAnsi="Source Sans Pro" w:cs="Arial"/>
          <w:color w:val="222222"/>
          <w:sz w:val="24"/>
          <w:szCs w:val="24"/>
          <w:shd w:val="clear" w:color="auto" w:fill="FFFFFF"/>
        </w:rPr>
        <w:t>available.</w:t>
      </w:r>
    </w:p>
    <w:p w14:paraId="7C6E8491" w14:textId="013D05C4" w:rsidR="00A877E8" w:rsidRDefault="00A877E8" w:rsidP="00A877E8">
      <w:pPr>
        <w:tabs>
          <w:tab w:val="left" w:pos="4830"/>
        </w:tabs>
        <w:spacing w:after="0" w:line="360" w:lineRule="auto"/>
        <w:rPr>
          <w:rFonts w:ascii="Open Sans" w:hAnsi="Open Sans" w:cs="Open Sans"/>
          <w:b/>
          <w:color w:val="004B88"/>
          <w:sz w:val="28"/>
          <w:szCs w:val="28"/>
        </w:rPr>
      </w:pPr>
      <w:r>
        <w:rPr>
          <w:rFonts w:ascii="Open Sans" w:hAnsi="Open Sans" w:cs="Open Sans"/>
          <w:b/>
          <w:color w:val="004B88"/>
          <w:sz w:val="28"/>
          <w:szCs w:val="28"/>
        </w:rPr>
        <w:t xml:space="preserve">Energy Advisers </w:t>
      </w:r>
    </w:p>
    <w:p w14:paraId="3FEDE2D0" w14:textId="23AEE4A0" w:rsidR="00A779E2" w:rsidRDefault="00CD5484" w:rsidP="00A877E8">
      <w:pPr>
        <w:tabs>
          <w:tab w:val="left" w:pos="4830"/>
        </w:tabs>
        <w:spacing w:after="0"/>
        <w:rPr>
          <w:rFonts w:ascii="Source Sans Pro" w:hAnsi="Source Sans Pro" w:cs="Arial"/>
          <w:sz w:val="24"/>
          <w:szCs w:val="24"/>
        </w:rPr>
      </w:pPr>
      <w:r>
        <w:rPr>
          <w:rFonts w:ascii="Source Sans Pro" w:hAnsi="Source Sans Pro" w:cs="Arial"/>
          <w:sz w:val="24"/>
          <w:szCs w:val="24"/>
        </w:rPr>
        <w:t xml:space="preserve">Through the Energy Redress Funding </w:t>
      </w:r>
      <w:r w:rsidR="00A877E8" w:rsidRPr="009026B8">
        <w:rPr>
          <w:rFonts w:ascii="Source Sans Pro" w:hAnsi="Source Sans Pro" w:cs="Arial"/>
          <w:sz w:val="24"/>
          <w:szCs w:val="24"/>
        </w:rPr>
        <w:t xml:space="preserve">Glen and Maciej </w:t>
      </w:r>
      <w:r>
        <w:rPr>
          <w:rFonts w:ascii="Source Sans Pro" w:hAnsi="Source Sans Pro" w:cs="Arial"/>
          <w:sz w:val="24"/>
          <w:szCs w:val="24"/>
        </w:rPr>
        <w:t xml:space="preserve">our Energy Advisers </w:t>
      </w:r>
      <w:r w:rsidR="00A877E8" w:rsidRPr="009026B8">
        <w:rPr>
          <w:rFonts w:ascii="Source Sans Pro" w:hAnsi="Source Sans Pro" w:cs="Arial"/>
          <w:sz w:val="24"/>
          <w:szCs w:val="24"/>
        </w:rPr>
        <w:t xml:space="preserve">have </w:t>
      </w:r>
      <w:r w:rsidR="00A779E2">
        <w:rPr>
          <w:rFonts w:ascii="Source Sans Pro" w:hAnsi="Source Sans Pro" w:cs="Arial"/>
          <w:sz w:val="24"/>
          <w:szCs w:val="24"/>
        </w:rPr>
        <w:t xml:space="preserve">supported </w:t>
      </w:r>
      <w:r w:rsidR="0047401F">
        <w:rPr>
          <w:rFonts w:ascii="Source Sans Pro" w:hAnsi="Source Sans Pro" w:cs="Arial"/>
          <w:sz w:val="24"/>
          <w:szCs w:val="24"/>
        </w:rPr>
        <w:t xml:space="preserve">an additional </w:t>
      </w:r>
      <w:r w:rsidR="00A779E2">
        <w:rPr>
          <w:rFonts w:ascii="Source Sans Pro" w:hAnsi="Source Sans Pro" w:cs="Arial"/>
          <w:sz w:val="24"/>
          <w:szCs w:val="24"/>
        </w:rPr>
        <w:t>75 households</w:t>
      </w:r>
      <w:r w:rsidR="00A877E8" w:rsidRPr="009026B8">
        <w:rPr>
          <w:rFonts w:ascii="Source Sans Pro" w:hAnsi="Source Sans Pro" w:cs="Arial"/>
          <w:sz w:val="24"/>
          <w:szCs w:val="24"/>
        </w:rPr>
        <w:t xml:space="preserve"> since December </w:t>
      </w:r>
      <w:r w:rsidR="00A779E2">
        <w:rPr>
          <w:rFonts w:ascii="Source Sans Pro" w:hAnsi="Source Sans Pro" w:cs="Arial"/>
          <w:sz w:val="24"/>
          <w:szCs w:val="24"/>
        </w:rPr>
        <w:t xml:space="preserve">with energy switching, energy efficiency advice and liaising with energy suppliers regarding large energy bills and Warm Home discount applications. </w:t>
      </w:r>
    </w:p>
    <w:p w14:paraId="747FDDA6" w14:textId="68670FCE" w:rsidR="00732B3C" w:rsidRDefault="00732B3C" w:rsidP="00A877E8">
      <w:pPr>
        <w:tabs>
          <w:tab w:val="left" w:pos="4830"/>
        </w:tabs>
        <w:spacing w:after="0"/>
        <w:rPr>
          <w:rFonts w:ascii="Source Sans Pro" w:hAnsi="Source Sans Pro" w:cs="Arial"/>
          <w:sz w:val="24"/>
          <w:szCs w:val="24"/>
        </w:rPr>
      </w:pPr>
    </w:p>
    <w:p w14:paraId="2EA7CF9E" w14:textId="15A1FFD0" w:rsidR="00732B3C" w:rsidRDefault="00732B3C" w:rsidP="00732B3C">
      <w:pPr>
        <w:spacing w:line="240" w:lineRule="atLeast"/>
        <w:rPr>
          <w:rFonts w:ascii="Open Sans" w:eastAsia="Arial" w:hAnsi="Open Sans" w:cs="Open Sans"/>
          <w:b/>
          <w:color w:val="004B88"/>
          <w:sz w:val="28"/>
          <w:szCs w:val="28"/>
        </w:rPr>
      </w:pPr>
      <w:r>
        <w:rPr>
          <w:rFonts w:ascii="Open Sans" w:eastAsia="Arial" w:hAnsi="Open Sans" w:cs="Open Sans"/>
          <w:b/>
          <w:color w:val="004B88"/>
          <w:sz w:val="28"/>
          <w:szCs w:val="28"/>
        </w:rPr>
        <w:t>Energy Cap 01.04.21</w:t>
      </w:r>
    </w:p>
    <w:p w14:paraId="00E92D5C" w14:textId="65D8108A" w:rsidR="00732B3C" w:rsidRPr="00732B3C" w:rsidRDefault="00732B3C" w:rsidP="00732B3C">
      <w:pPr>
        <w:shd w:val="clear" w:color="auto" w:fill="FFFFFF"/>
        <w:spacing w:after="0" w:line="240" w:lineRule="auto"/>
        <w:rPr>
          <w:rFonts w:ascii="Source Sans Pro" w:eastAsia="Times New Roman" w:hAnsi="Source Sans Pro" w:cs="Arial"/>
          <w:color w:val="1C2B39"/>
          <w:sz w:val="24"/>
          <w:szCs w:val="24"/>
        </w:rPr>
      </w:pPr>
      <w:r w:rsidRPr="0047401F">
        <w:rPr>
          <w:rFonts w:ascii="Source Sans Pro" w:eastAsia="Times New Roman" w:hAnsi="Source Sans Pro" w:cs="Arial"/>
          <w:color w:val="1C2B39"/>
          <w:sz w:val="24"/>
          <w:szCs w:val="24"/>
        </w:rPr>
        <w:t>Ofgem have announced that the energy price cap will raise on the 1st</w:t>
      </w:r>
      <w:r w:rsidRPr="00732B3C">
        <w:rPr>
          <w:rFonts w:ascii="Source Sans Pro" w:eastAsia="Times New Roman" w:hAnsi="Source Sans Pro" w:cs="Arial"/>
          <w:color w:val="1C2B39"/>
          <w:sz w:val="24"/>
          <w:szCs w:val="24"/>
        </w:rPr>
        <w:t xml:space="preserve"> April by £96 from £1,042 to £1,138</w:t>
      </w:r>
      <w:r w:rsidRPr="0047401F">
        <w:rPr>
          <w:rFonts w:ascii="Source Sans Pro" w:eastAsia="Times New Roman" w:hAnsi="Source Sans Pro" w:cs="Arial"/>
          <w:color w:val="1C2B39"/>
          <w:sz w:val="24"/>
          <w:szCs w:val="24"/>
        </w:rPr>
        <w:t xml:space="preserve"> for customers with a credit meter</w:t>
      </w:r>
      <w:r w:rsidRPr="00732B3C">
        <w:rPr>
          <w:rFonts w:ascii="Source Sans Pro" w:eastAsia="Times New Roman" w:hAnsi="Source Sans Pro" w:cs="Arial"/>
          <w:color w:val="1C2B39"/>
          <w:sz w:val="24"/>
          <w:szCs w:val="24"/>
        </w:rPr>
        <w:t>. For customers paying by pre-payment meter, the level will rise by £87 from £1,070 to £1,156.</w:t>
      </w:r>
    </w:p>
    <w:p w14:paraId="53302278" w14:textId="4E4C72AC" w:rsidR="00732B3C" w:rsidRPr="00732B3C" w:rsidRDefault="00732B3C" w:rsidP="00732B3C">
      <w:pPr>
        <w:shd w:val="clear" w:color="auto" w:fill="FFFFFF"/>
        <w:spacing w:after="0" w:line="240" w:lineRule="auto"/>
        <w:rPr>
          <w:rFonts w:ascii="Source Sans Pro" w:eastAsia="Times New Roman" w:hAnsi="Source Sans Pro" w:cs="Arial"/>
          <w:color w:val="1C2B39"/>
          <w:sz w:val="24"/>
          <w:szCs w:val="24"/>
        </w:rPr>
      </w:pPr>
      <w:r w:rsidRPr="00732B3C">
        <w:rPr>
          <w:rFonts w:ascii="Source Sans Pro" w:eastAsia="Times New Roman" w:hAnsi="Source Sans Pro" w:cs="Arial"/>
          <w:color w:val="1C2B39"/>
          <w:sz w:val="24"/>
          <w:szCs w:val="24"/>
        </w:rPr>
        <w:t>Through the cap, Ofgem makes sure that any price rises are justified against the estimated costs to supply electricity and gas for suppliers in a six-month period.  Suppliers can’t charge anything above the ca</w:t>
      </w:r>
      <w:r w:rsidR="007B52CE">
        <w:rPr>
          <w:rFonts w:ascii="Source Sans Pro" w:eastAsia="Times New Roman" w:hAnsi="Source Sans Pro" w:cs="Arial"/>
          <w:color w:val="1C2B39"/>
          <w:sz w:val="24"/>
          <w:szCs w:val="24"/>
        </w:rPr>
        <w:t>p</w:t>
      </w:r>
    </w:p>
    <w:p w14:paraId="78A72966" w14:textId="311BEEE6" w:rsidR="00732B3C" w:rsidRDefault="00732B3C" w:rsidP="00732B3C">
      <w:pPr>
        <w:shd w:val="clear" w:color="auto" w:fill="FFFFFF"/>
        <w:spacing w:after="0" w:line="240" w:lineRule="auto"/>
        <w:rPr>
          <w:rFonts w:ascii="Source Sans Pro" w:eastAsia="Times New Roman" w:hAnsi="Source Sans Pro" w:cs="Arial"/>
          <w:b/>
          <w:color w:val="1C2B39"/>
          <w:sz w:val="24"/>
          <w:szCs w:val="24"/>
        </w:rPr>
      </w:pPr>
      <w:r w:rsidRPr="00732B3C">
        <w:rPr>
          <w:rFonts w:ascii="Source Sans Pro" w:eastAsia="Times New Roman" w:hAnsi="Source Sans Pro" w:cs="Arial"/>
          <w:color w:val="1C2B39"/>
          <w:sz w:val="24"/>
          <w:szCs w:val="24"/>
        </w:rPr>
        <w:t>Around 15 million households, including 4 million prepayment meter customers are on a default tariff and covered by the cap</w:t>
      </w:r>
      <w:r w:rsidR="007B52CE">
        <w:rPr>
          <w:rFonts w:ascii="Source Sans Pro" w:eastAsia="Times New Roman" w:hAnsi="Source Sans Pro" w:cs="Arial"/>
          <w:color w:val="1C2B39"/>
          <w:sz w:val="24"/>
          <w:szCs w:val="24"/>
        </w:rPr>
        <w:t xml:space="preserve">, to avoid this increase Warm and Well partnership can support clients to switch from the standard / default tariff.  If you are working with anyone who you feel would potentially could be in this group of customers please refer to </w:t>
      </w:r>
      <w:r w:rsidR="007B52CE">
        <w:rPr>
          <w:rFonts w:ascii="Source Sans Pro" w:eastAsia="Times New Roman" w:hAnsi="Source Sans Pro" w:cs="Arial"/>
          <w:b/>
          <w:color w:val="1C2B39"/>
          <w:sz w:val="24"/>
          <w:szCs w:val="24"/>
        </w:rPr>
        <w:t xml:space="preserve">Warm and Well 01609 7676555 or complete an online referral </w:t>
      </w:r>
      <w:hyperlink r:id="rId9" w:history="1">
        <w:r w:rsidR="007B52CE" w:rsidRPr="006E0E23">
          <w:rPr>
            <w:rStyle w:val="Hyperlink"/>
            <w:rFonts w:ascii="Source Sans Pro" w:eastAsia="Times New Roman" w:hAnsi="Source Sans Pro" w:cs="Arial"/>
            <w:b/>
            <w:sz w:val="24"/>
            <w:szCs w:val="24"/>
          </w:rPr>
          <w:t>www.warmandwell.org.uk</w:t>
        </w:r>
      </w:hyperlink>
    </w:p>
    <w:p w14:paraId="3AEF6760" w14:textId="77777777" w:rsidR="007B52CE" w:rsidRPr="007B52CE" w:rsidRDefault="007B52CE" w:rsidP="00732B3C">
      <w:pPr>
        <w:shd w:val="clear" w:color="auto" w:fill="FFFFFF"/>
        <w:spacing w:after="0" w:line="240" w:lineRule="auto"/>
        <w:rPr>
          <w:rFonts w:ascii="Source Sans Pro" w:eastAsia="Times New Roman" w:hAnsi="Source Sans Pro" w:cs="Arial"/>
          <w:b/>
          <w:color w:val="1C2B39"/>
          <w:sz w:val="24"/>
          <w:szCs w:val="24"/>
        </w:rPr>
      </w:pPr>
    </w:p>
    <w:p w14:paraId="564A26B1" w14:textId="2D55C2BB" w:rsidR="00C9324C" w:rsidRPr="00777D3A" w:rsidRDefault="009026B8" w:rsidP="00A877E8">
      <w:pPr>
        <w:spacing w:line="240" w:lineRule="atLeast"/>
        <w:rPr>
          <w:rFonts w:ascii="Open Sans Semibold" w:eastAsia="Arial" w:hAnsi="Open Sans Semibold" w:cs="Open Sans Semibold"/>
          <w:sz w:val="24"/>
          <w:szCs w:val="24"/>
        </w:rPr>
      </w:pPr>
      <w:r>
        <w:rPr>
          <w:rFonts w:ascii="Open Sans" w:eastAsia="Arial" w:hAnsi="Open Sans" w:cs="Open Sans"/>
          <w:b/>
          <w:noProof/>
          <w:color w:val="004B88"/>
          <w:sz w:val="28"/>
          <w:szCs w:val="28"/>
        </w:rPr>
        <w:lastRenderedPageBreak/>
        <w:drawing>
          <wp:anchor distT="0" distB="0" distL="114300" distR="114300" simplePos="0" relativeHeight="251671552" behindDoc="0" locked="0" layoutInCell="1" allowOverlap="1" wp14:anchorId="2C8F8377" wp14:editId="625B9DDB">
            <wp:simplePos x="0" y="0"/>
            <wp:positionH relativeFrom="column">
              <wp:posOffset>5524500</wp:posOffset>
            </wp:positionH>
            <wp:positionV relativeFrom="paragraph">
              <wp:posOffset>-206375</wp:posOffset>
            </wp:positionV>
            <wp:extent cx="933450" cy="2707005"/>
            <wp:effectExtent l="0" t="0" r="0" b="0"/>
            <wp:wrapThrough wrapText="bothSides">
              <wp:wrapPolygon edited="0">
                <wp:start x="9698" y="0"/>
                <wp:lineTo x="7494" y="760"/>
                <wp:lineTo x="5731" y="1824"/>
                <wp:lineTo x="6171" y="2432"/>
                <wp:lineTo x="4408" y="4864"/>
                <wp:lineTo x="1763" y="9728"/>
                <wp:lineTo x="882" y="10488"/>
                <wp:lineTo x="1763" y="11400"/>
                <wp:lineTo x="6612" y="12160"/>
                <wp:lineTo x="8376" y="14593"/>
                <wp:lineTo x="9257" y="19457"/>
                <wp:lineTo x="7053" y="20369"/>
                <wp:lineTo x="4849" y="21129"/>
                <wp:lineTo x="5290" y="21433"/>
                <wp:lineTo x="15429" y="21433"/>
                <wp:lineTo x="16310" y="21281"/>
                <wp:lineTo x="17192" y="20065"/>
                <wp:lineTo x="16751" y="19457"/>
                <wp:lineTo x="18514" y="17025"/>
                <wp:lineTo x="18073" y="14593"/>
                <wp:lineTo x="21159" y="12312"/>
                <wp:lineTo x="21159" y="8360"/>
                <wp:lineTo x="19837" y="4864"/>
                <wp:lineTo x="17192" y="2128"/>
                <wp:lineTo x="14988" y="456"/>
                <wp:lineTo x="13665" y="0"/>
                <wp:lineTo x="9698" y="0"/>
              </wp:wrapPolygon>
            </wp:wrapThrough>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10" cstate="print">
                      <a:extLst>
                        <a:ext uri="{28A0092B-C50C-407E-A947-70E740481C1C}">
                          <a14:useLocalDpi xmlns:a14="http://schemas.microsoft.com/office/drawing/2010/main" val="0"/>
                        </a:ext>
                      </a:extLst>
                    </a:blip>
                    <a:srcRect r="51576"/>
                    <a:stretch/>
                  </pic:blipFill>
                  <pic:spPr bwMode="auto">
                    <a:xfrm flipH="1">
                      <a:off x="0" y="0"/>
                      <a:ext cx="933450" cy="270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D3A" w:rsidRPr="00777D3A">
        <w:rPr>
          <w:rFonts w:ascii="Open Sans" w:eastAsia="Arial" w:hAnsi="Open Sans" w:cs="Open Sans"/>
          <w:b/>
          <w:color w:val="004B88"/>
          <w:sz w:val="28"/>
          <w:szCs w:val="28"/>
        </w:rPr>
        <w:t xml:space="preserve">Citizens Advice Mid-North Yorkshire </w:t>
      </w:r>
    </w:p>
    <w:p w14:paraId="72781FFE" w14:textId="15587025" w:rsidR="00A877E8" w:rsidRPr="009026B8" w:rsidRDefault="004C0A5D">
      <w:pPr>
        <w:rPr>
          <w:rFonts w:ascii="Source Sans Pro" w:hAnsi="Source Sans Pro" w:cs="Arial"/>
          <w:b/>
          <w:sz w:val="28"/>
          <w:szCs w:val="28"/>
        </w:rPr>
      </w:pPr>
      <w:r w:rsidRPr="009026B8">
        <w:rPr>
          <w:rFonts w:ascii="Source Sans Pro" w:hAnsi="Source Sans Pro" w:cs="Arial"/>
          <w:b/>
          <w:sz w:val="28"/>
          <w:szCs w:val="28"/>
        </w:rPr>
        <w:t>Money&amp; Benefits</w:t>
      </w:r>
      <w:r w:rsidR="009026B8" w:rsidRPr="009026B8">
        <w:rPr>
          <w:rFonts w:ascii="Source Sans Pro" w:hAnsi="Source Sans Pro" w:cs="Arial"/>
          <w:b/>
          <w:sz w:val="28"/>
          <w:szCs w:val="28"/>
        </w:rPr>
        <w:t xml:space="preserve"> North Yorkshire 0300 3031 598</w:t>
      </w:r>
    </w:p>
    <w:p w14:paraId="39734948" w14:textId="7976AA45" w:rsidR="009026B8" w:rsidRPr="0047401F" w:rsidRDefault="009026B8">
      <w:pPr>
        <w:rPr>
          <w:rFonts w:ascii="Source Sans Pro" w:hAnsi="Source Sans Pro" w:cs="Arial"/>
          <w:color w:val="222222"/>
          <w:sz w:val="24"/>
          <w:szCs w:val="24"/>
          <w:shd w:val="clear" w:color="auto" w:fill="FFFFFF"/>
        </w:rPr>
      </w:pPr>
      <w:r w:rsidRPr="0047401F">
        <w:rPr>
          <w:rFonts w:ascii="Source Sans Pro" w:hAnsi="Source Sans Pro" w:cs="Arial"/>
          <w:color w:val="222222"/>
          <w:sz w:val="24"/>
          <w:szCs w:val="24"/>
          <w:shd w:val="clear" w:color="auto" w:fill="FFFFFF"/>
        </w:rPr>
        <w:t xml:space="preserve">Free advice on Universal Credit, welfare benefits or help managing money. We're open 9-4pm Mon-Fri - if we can't answer, there's a voicemail facility to leave a message. You can also leave a message outside of our opening hours and we'll get back to you. </w:t>
      </w:r>
    </w:p>
    <w:p w14:paraId="302D0EA0" w14:textId="4108551F" w:rsidR="00732B3C" w:rsidRPr="0047401F" w:rsidRDefault="00732B3C" w:rsidP="00732B3C">
      <w:pPr>
        <w:shd w:val="clear" w:color="auto" w:fill="FFFFFF"/>
        <w:rPr>
          <w:rFonts w:ascii="Source Sans Pro" w:hAnsi="Source Sans Pro" w:cs="Arial"/>
          <w:color w:val="222222"/>
        </w:rPr>
      </w:pPr>
      <w:r w:rsidRPr="0047401F">
        <w:rPr>
          <w:rFonts w:ascii="Source Sans Pro" w:hAnsi="Source Sans Pro"/>
          <w:b/>
          <w:bCs/>
          <w:color w:val="222222"/>
          <w:sz w:val="28"/>
          <w:szCs w:val="28"/>
          <w:lang w:val="en-US"/>
        </w:rPr>
        <w:t>Extra Legal Help for North Yorkshire Residents</w:t>
      </w:r>
    </w:p>
    <w:p w14:paraId="4B96EEE9" w14:textId="77777777" w:rsidR="00732B3C" w:rsidRPr="0047401F" w:rsidRDefault="00732B3C" w:rsidP="00732B3C">
      <w:pPr>
        <w:shd w:val="clear" w:color="auto" w:fill="FFFFFF"/>
        <w:spacing w:line="235" w:lineRule="atLeast"/>
        <w:rPr>
          <w:rFonts w:ascii="Source Sans Pro" w:hAnsi="Source Sans Pro"/>
          <w:color w:val="222222"/>
        </w:rPr>
      </w:pPr>
      <w:r w:rsidRPr="0047401F">
        <w:rPr>
          <w:rFonts w:ascii="Source Sans Pro" w:hAnsi="Source Sans Pro"/>
          <w:color w:val="222222"/>
          <w:sz w:val="28"/>
          <w:szCs w:val="28"/>
          <w:lang w:val="en-US"/>
        </w:rPr>
        <w:t>A new project, set up by Citizens Advice in North Yorkshire, is giving legal help and advice to those who need it to solve problems in their everyday lives, as well as support for those representing themselves in court.  Three newly recruited legal advisers are already helping clients with issues around, housing, family and discrimination.</w:t>
      </w:r>
    </w:p>
    <w:p w14:paraId="7B2A72E1" w14:textId="4ECF71D4" w:rsidR="00732B3C" w:rsidRPr="0047401F" w:rsidRDefault="00732B3C" w:rsidP="00732B3C">
      <w:pPr>
        <w:shd w:val="clear" w:color="auto" w:fill="FFFFFF"/>
        <w:spacing w:line="235" w:lineRule="atLeast"/>
        <w:rPr>
          <w:rFonts w:ascii="Source Sans Pro" w:hAnsi="Source Sans Pro"/>
          <w:color w:val="222222"/>
        </w:rPr>
      </w:pPr>
      <w:r w:rsidRPr="0047401F">
        <w:rPr>
          <w:rFonts w:ascii="Source Sans Pro" w:hAnsi="Source Sans Pro"/>
          <w:color w:val="222222"/>
          <w:sz w:val="28"/>
          <w:szCs w:val="28"/>
          <w:lang w:val="en-US"/>
        </w:rPr>
        <w:t> </w:t>
      </w:r>
      <w:r w:rsidR="007B52CE">
        <w:rPr>
          <w:noProof/>
        </w:rPr>
        <w:drawing>
          <wp:inline distT="0" distB="0" distL="0" distR="0" wp14:anchorId="5CA7ED1E" wp14:editId="0F279DDB">
            <wp:extent cx="1821180" cy="15773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4816" cy="1580489"/>
                    </a:xfrm>
                    <a:prstGeom prst="rect">
                      <a:avLst/>
                    </a:prstGeom>
                    <a:noFill/>
                    <a:ln>
                      <a:noFill/>
                    </a:ln>
                  </pic:spPr>
                </pic:pic>
              </a:graphicData>
            </a:graphic>
          </wp:inline>
        </w:drawing>
      </w:r>
      <w:r w:rsidRPr="0047401F">
        <w:rPr>
          <w:rFonts w:ascii="Source Sans Pro" w:hAnsi="Source Sans Pro"/>
          <w:color w:val="222222"/>
          <w:sz w:val="28"/>
          <w:szCs w:val="28"/>
          <w:lang w:val="en-US"/>
        </w:rPr>
        <w:t> </w:t>
      </w:r>
    </w:p>
    <w:p w14:paraId="26861894" w14:textId="77777777" w:rsidR="00732B3C" w:rsidRPr="0047401F" w:rsidRDefault="00732B3C" w:rsidP="00732B3C">
      <w:pPr>
        <w:shd w:val="clear" w:color="auto" w:fill="FFFFFF"/>
        <w:spacing w:line="235" w:lineRule="atLeast"/>
        <w:rPr>
          <w:rFonts w:ascii="Source Sans Pro" w:hAnsi="Source Sans Pro"/>
          <w:color w:val="222222"/>
        </w:rPr>
      </w:pPr>
      <w:r w:rsidRPr="0047401F">
        <w:rPr>
          <w:rFonts w:ascii="Source Sans Pro" w:hAnsi="Source Sans Pro"/>
          <w:color w:val="222222"/>
          <w:sz w:val="28"/>
          <w:szCs w:val="28"/>
          <w:lang w:val="en-US"/>
        </w:rPr>
        <w:t>The aim of the project is to prevent people having to go to court by giving early legal advice and guidance to those worried about their situation.  Those who do need to go to court can get help in understanding their rights and in preparing for the day; and for clients in special need, a legal adviser can be found to represent them in court.</w:t>
      </w:r>
    </w:p>
    <w:p w14:paraId="01699C8B" w14:textId="7DDF8377" w:rsidR="00732B3C" w:rsidRDefault="00732B3C" w:rsidP="00732B3C">
      <w:pPr>
        <w:shd w:val="clear" w:color="auto" w:fill="FFFFFF"/>
        <w:spacing w:line="235" w:lineRule="atLeast"/>
        <w:rPr>
          <w:rFonts w:ascii="Source Sans Pro" w:hAnsi="Source Sans Pro"/>
          <w:color w:val="222222"/>
          <w:sz w:val="28"/>
          <w:szCs w:val="28"/>
        </w:rPr>
      </w:pPr>
      <w:r w:rsidRPr="0047401F">
        <w:rPr>
          <w:rFonts w:ascii="Source Sans Pro" w:hAnsi="Source Sans Pro"/>
          <w:color w:val="222222"/>
          <w:sz w:val="28"/>
          <w:szCs w:val="28"/>
          <w:lang w:val="en-US"/>
        </w:rPr>
        <w:t>Contact: </w:t>
      </w:r>
      <w:r w:rsidRPr="0047401F">
        <w:rPr>
          <w:rFonts w:ascii="Source Sans Pro" w:hAnsi="Source Sans Pro" w:cs="Arial"/>
          <w:color w:val="222222"/>
        </w:rPr>
        <w:t>Adviceline </w:t>
      </w:r>
      <w:r w:rsidRPr="0047401F">
        <w:rPr>
          <w:rFonts w:ascii="Source Sans Pro" w:hAnsi="Source Sans Pro" w:cs="Arial"/>
          <w:noProof/>
          <w:color w:val="222222"/>
          <w:lang w:val="en-US"/>
        </w:rPr>
        <w:drawing>
          <wp:inline distT="0" distB="0" distL="0" distR="0" wp14:anchorId="1EB8BCBB" wp14:editId="004F2CC5">
            <wp:extent cx="457200" cy="4572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401F">
        <w:rPr>
          <w:rFonts w:ascii="Source Sans Pro" w:hAnsi="Source Sans Pro" w:cs="Arial"/>
          <w:color w:val="222222"/>
          <w:lang w:val="en-US"/>
        </w:rPr>
        <w:t>️ 0808 278 7900 (Freephone)</w:t>
      </w:r>
      <w:r w:rsidRPr="0047401F">
        <w:rPr>
          <w:rFonts w:ascii="Source Sans Pro" w:hAnsi="Source Sans Pro"/>
          <w:color w:val="222222"/>
          <w:sz w:val="28"/>
          <w:szCs w:val="28"/>
          <w:lang w:val="en-US"/>
        </w:rPr>
        <w:t>, Office </w:t>
      </w:r>
      <w:r w:rsidRPr="0047401F">
        <w:rPr>
          <w:rFonts w:ascii="Source Sans Pro" w:hAnsi="Source Sans Pro" w:cs="Arial"/>
          <w:color w:val="000000"/>
          <w:sz w:val="20"/>
          <w:szCs w:val="20"/>
        </w:rPr>
        <w:t>01757 701320</w:t>
      </w:r>
      <w:r w:rsidRPr="0047401F">
        <w:rPr>
          <w:rFonts w:ascii="Source Sans Pro" w:hAnsi="Source Sans Pro"/>
          <w:color w:val="222222"/>
          <w:sz w:val="28"/>
          <w:szCs w:val="28"/>
        </w:rPr>
        <w:t>, email address via </w:t>
      </w:r>
      <w:hyperlink r:id="rId13" w:tgtFrame="_blank" w:history="1">
        <w:r w:rsidRPr="0047401F">
          <w:rPr>
            <w:rStyle w:val="Hyperlink"/>
            <w:rFonts w:ascii="Source Sans Pro" w:hAnsi="Source Sans Pro" w:cs="Arial"/>
            <w:color w:val="1155CC"/>
            <w:sz w:val="19"/>
            <w:szCs w:val="19"/>
          </w:rPr>
          <w:t>www.citizensadvicehrs.org.uk</w:t>
        </w:r>
      </w:hyperlink>
      <w:r w:rsidRPr="0047401F">
        <w:rPr>
          <w:rFonts w:ascii="Source Sans Pro" w:hAnsi="Source Sans Pro"/>
          <w:color w:val="222222"/>
          <w:sz w:val="28"/>
          <w:szCs w:val="28"/>
        </w:rPr>
        <w:t> </w:t>
      </w:r>
    </w:p>
    <w:p w14:paraId="5AA993E4" w14:textId="77777777" w:rsidR="00CE177D" w:rsidRDefault="00CE177D" w:rsidP="007B52CE">
      <w:pPr>
        <w:shd w:val="clear" w:color="auto" w:fill="FFFFFF"/>
        <w:rPr>
          <w:rFonts w:ascii="Source Sans Pro" w:hAnsi="Source Sans Pro"/>
          <w:b/>
          <w:bCs/>
          <w:color w:val="222222"/>
          <w:sz w:val="28"/>
          <w:szCs w:val="28"/>
          <w:lang w:val="en-US"/>
        </w:rPr>
      </w:pPr>
    </w:p>
    <w:p w14:paraId="084119F6" w14:textId="77777777" w:rsidR="00CE177D" w:rsidRDefault="00CE177D" w:rsidP="007B52CE">
      <w:pPr>
        <w:shd w:val="clear" w:color="auto" w:fill="FFFFFF"/>
        <w:rPr>
          <w:rFonts w:ascii="Source Sans Pro" w:hAnsi="Source Sans Pro"/>
          <w:b/>
          <w:bCs/>
          <w:color w:val="222222"/>
          <w:sz w:val="28"/>
          <w:szCs w:val="28"/>
          <w:lang w:val="en-US"/>
        </w:rPr>
      </w:pPr>
    </w:p>
    <w:p w14:paraId="29806468" w14:textId="369B8B70" w:rsidR="007B52CE" w:rsidRDefault="007B52CE" w:rsidP="007B52CE">
      <w:pPr>
        <w:shd w:val="clear" w:color="auto" w:fill="FFFFFF"/>
        <w:rPr>
          <w:rFonts w:ascii="Source Sans Pro" w:hAnsi="Source Sans Pro"/>
          <w:b/>
          <w:bCs/>
          <w:color w:val="222222"/>
          <w:sz w:val="28"/>
          <w:szCs w:val="28"/>
          <w:lang w:val="en-US"/>
        </w:rPr>
      </w:pPr>
      <w:r>
        <w:rPr>
          <w:rFonts w:ascii="Source Sans Pro" w:hAnsi="Source Sans Pro"/>
          <w:b/>
          <w:bCs/>
          <w:color w:val="222222"/>
          <w:sz w:val="28"/>
          <w:szCs w:val="28"/>
          <w:lang w:val="en-US"/>
        </w:rPr>
        <w:lastRenderedPageBreak/>
        <w:t>Online 3</w:t>
      </w:r>
      <w:r w:rsidRPr="007B52CE">
        <w:rPr>
          <w:rFonts w:ascii="Source Sans Pro" w:hAnsi="Source Sans Pro"/>
          <w:b/>
          <w:bCs/>
          <w:color w:val="222222"/>
          <w:sz w:val="28"/>
          <w:szCs w:val="28"/>
          <w:vertAlign w:val="superscript"/>
          <w:lang w:val="en-US"/>
        </w:rPr>
        <w:t>rd</w:t>
      </w:r>
      <w:r>
        <w:rPr>
          <w:rFonts w:ascii="Source Sans Pro" w:hAnsi="Source Sans Pro"/>
          <w:b/>
          <w:bCs/>
          <w:color w:val="222222"/>
          <w:sz w:val="28"/>
          <w:szCs w:val="28"/>
          <w:lang w:val="en-US"/>
        </w:rPr>
        <w:t xml:space="preserve"> party referrals </w:t>
      </w:r>
    </w:p>
    <w:p w14:paraId="1EA91953" w14:textId="0F226E7C" w:rsidR="00CE177D" w:rsidRPr="00CE177D" w:rsidRDefault="00CE177D" w:rsidP="00CE177D">
      <w:pPr>
        <w:shd w:val="clear" w:color="auto" w:fill="FFFFFF"/>
        <w:rPr>
          <w:rFonts w:ascii="Arial" w:hAnsi="Arial" w:cs="Arial"/>
          <w:color w:val="222222"/>
          <w:shd w:val="clear" w:color="auto" w:fill="FFFFFF"/>
        </w:rPr>
      </w:pPr>
      <w:r>
        <w:rPr>
          <w:rFonts w:ascii="Arial" w:hAnsi="Arial" w:cs="Arial"/>
          <w:color w:val="222222"/>
          <w:shd w:val="clear" w:color="auto" w:fill="FFFFFF"/>
        </w:rPr>
        <w:t>Mid -North Yorkshire Citizens Advice can now accept online 3</w:t>
      </w:r>
      <w:r w:rsidRPr="00CE177D">
        <w:rPr>
          <w:rFonts w:ascii="Arial" w:hAnsi="Arial" w:cs="Arial"/>
          <w:color w:val="222222"/>
          <w:shd w:val="clear" w:color="auto" w:fill="FFFFFF"/>
          <w:vertAlign w:val="superscript"/>
        </w:rPr>
        <w:t>rd</w:t>
      </w:r>
      <w:r>
        <w:rPr>
          <w:rFonts w:ascii="Arial" w:hAnsi="Arial" w:cs="Arial"/>
          <w:color w:val="222222"/>
          <w:shd w:val="clear" w:color="auto" w:fill="FFFFFF"/>
        </w:rPr>
        <w:t xml:space="preserve"> party organisations referrals. e.g. local authorities to make referrals to us. Whenever possible, clients must still be encouraged to contact CA themselves, but if this is genuinely not possible, external organisations can make a referral via our website. </w:t>
      </w:r>
      <w:hyperlink r:id="rId14" w:history="1">
        <w:r w:rsidRPr="006E0E23">
          <w:rPr>
            <w:rStyle w:val="Hyperlink"/>
            <w:rFonts w:ascii="Arial" w:hAnsi="Arial" w:cs="Arial"/>
            <w:shd w:val="clear" w:color="auto" w:fill="FFFFFF"/>
          </w:rPr>
          <w:t>https://citizensadvicehrs.org.uk/get-advice-contact/</w:t>
        </w:r>
      </w:hyperlink>
    </w:p>
    <w:p w14:paraId="55A48F41" w14:textId="7181C199" w:rsidR="005C18CB" w:rsidRPr="0047401F" w:rsidRDefault="005C18CB" w:rsidP="005C18CB">
      <w:pPr>
        <w:tabs>
          <w:tab w:val="left" w:pos="4830"/>
        </w:tabs>
        <w:rPr>
          <w:rFonts w:ascii="Source Sans Pro" w:hAnsi="Source Sans Pro" w:cs="Arial"/>
          <w:b/>
          <w:sz w:val="28"/>
          <w:szCs w:val="28"/>
        </w:rPr>
      </w:pPr>
    </w:p>
    <w:p w14:paraId="6C4CB901" w14:textId="19F7E1F7" w:rsidR="001F1DE0" w:rsidRPr="0047401F" w:rsidRDefault="00C9324C" w:rsidP="005C18CB">
      <w:pPr>
        <w:tabs>
          <w:tab w:val="left" w:pos="4830"/>
        </w:tabs>
        <w:spacing w:after="0"/>
        <w:rPr>
          <w:rFonts w:ascii="Source Sans Pro" w:hAnsi="Source Sans Pro" w:cs="Arial"/>
          <w:b/>
          <w:sz w:val="28"/>
          <w:szCs w:val="28"/>
        </w:rPr>
      </w:pPr>
      <w:r w:rsidRPr="0047401F">
        <w:rPr>
          <w:rFonts w:ascii="Source Sans Pro" w:hAnsi="Source Sans Pro" w:cs="Open Sans"/>
          <w:b/>
          <w:color w:val="004B88"/>
          <w:sz w:val="28"/>
          <w:szCs w:val="28"/>
        </w:rPr>
        <w:t>Partnership Update</w:t>
      </w:r>
    </w:p>
    <w:p w14:paraId="6971691C" w14:textId="77777777" w:rsidR="005C18CB" w:rsidRPr="0047401F" w:rsidRDefault="005C18CB" w:rsidP="005C18CB">
      <w:pPr>
        <w:pStyle w:val="NormalWeb"/>
        <w:spacing w:before="0" w:beforeAutospacing="0" w:after="0" w:afterAutospacing="0"/>
        <w:rPr>
          <w:rFonts w:ascii="Source Sans Pro" w:hAnsi="Source Sans Pro" w:cs="Open Sans"/>
          <w:b/>
          <w:bCs/>
          <w:color w:val="000000"/>
        </w:rPr>
      </w:pPr>
    </w:p>
    <w:p w14:paraId="7CC8A40C" w14:textId="251F4BD3" w:rsidR="00C9324C" w:rsidRPr="00070132" w:rsidRDefault="00C9324C" w:rsidP="00070132">
      <w:pPr>
        <w:pStyle w:val="NormalWeb"/>
        <w:spacing w:before="0" w:beforeAutospacing="0" w:after="0" w:afterAutospacing="0" w:line="360" w:lineRule="auto"/>
        <w:rPr>
          <w:rFonts w:ascii="Source Sans Pro" w:hAnsi="Source Sans Pro" w:cs="Open Sans"/>
          <w:color w:val="004B88"/>
        </w:rPr>
      </w:pPr>
      <w:r w:rsidRPr="0047401F">
        <w:rPr>
          <w:rFonts w:ascii="Source Sans Pro" w:hAnsi="Source Sans Pro" w:cs="Open Sans"/>
          <w:b/>
          <w:bCs/>
          <w:color w:val="004B88"/>
        </w:rPr>
        <w:t xml:space="preserve">British Gas Energy Trust </w:t>
      </w:r>
      <w:r w:rsidR="0042638F" w:rsidRPr="0047401F">
        <w:rPr>
          <w:rFonts w:ascii="Source Sans Pro" w:hAnsi="Source Sans Pro" w:cs="Open Sans"/>
          <w:noProof/>
          <w:color w:val="000000"/>
          <w:bdr w:val="none" w:sz="0" w:space="0" w:color="auto" w:frame="1"/>
        </w:rPr>
        <w:drawing>
          <wp:anchor distT="0" distB="0" distL="114300" distR="114300" simplePos="0" relativeHeight="251663360" behindDoc="0" locked="0" layoutInCell="1" allowOverlap="1" wp14:anchorId="576731E2" wp14:editId="7D3635D2">
            <wp:simplePos x="0" y="0"/>
            <wp:positionH relativeFrom="column">
              <wp:posOffset>3604260</wp:posOffset>
            </wp:positionH>
            <wp:positionV relativeFrom="paragraph">
              <wp:posOffset>10160</wp:posOffset>
            </wp:positionV>
            <wp:extent cx="2476500" cy="609600"/>
            <wp:effectExtent l="0" t="0" r="0" b="0"/>
            <wp:wrapThrough wrapText="bothSides">
              <wp:wrapPolygon edited="0">
                <wp:start x="0" y="0"/>
                <wp:lineTo x="0" y="20925"/>
                <wp:lineTo x="21434" y="20925"/>
                <wp:lineTo x="21434" y="0"/>
                <wp:lineTo x="0" y="0"/>
              </wp:wrapPolygon>
            </wp:wrapThrough>
            <wp:docPr id="1" name="Picture 1" descr="https://lh3.googleusercontent.com/fm6MrbeyC7hhafdGJzWVnBoHIkuWK4HfLw_QFFB5mfe__VMc5t-oFai4gE-7KXvOHbNlOLElAaRIdwmqFKdhAmI1afFyL0NP_mkE9d7CUx4uPXoJHoYLr2F4aHEzs6qvxleXq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m6MrbeyC7hhafdGJzWVnBoHIkuWK4HfLw_QFFB5mfe__VMc5t-oFai4gE-7KXvOHbNlOLElAaRIdwmqFKdhAmI1afFyL0NP_mkE9d7CUx4uPXoJHoYLr2F4aHEzs6qvxleXqC3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09600"/>
                    </a:xfrm>
                    <a:prstGeom prst="rect">
                      <a:avLst/>
                    </a:prstGeom>
                    <a:noFill/>
                    <a:ln>
                      <a:noFill/>
                    </a:ln>
                  </pic:spPr>
                </pic:pic>
              </a:graphicData>
            </a:graphic>
          </wp:anchor>
        </w:drawing>
      </w:r>
    </w:p>
    <w:p w14:paraId="3CACAA3B" w14:textId="77777777" w:rsidR="00070132" w:rsidRPr="00070132" w:rsidRDefault="00070132" w:rsidP="00070132">
      <w:pPr>
        <w:rPr>
          <w:rFonts w:ascii="Source Sans Pro" w:hAnsi="Source Sans Pro"/>
        </w:rPr>
      </w:pPr>
      <w:r w:rsidRPr="00070132">
        <w:rPr>
          <w:rFonts w:ascii="Source Sans Pro" w:hAnsi="Source Sans Pro"/>
        </w:rPr>
        <w:t xml:space="preserve">January and February have been busy months for the British Gas Energy Trust delivery partners. Even the return of the Covid-19 lockdown didn’t stop us. There has been a steady stream of individuals requiring support with their energy bills, energy efficiency measures and debts. </w:t>
      </w:r>
    </w:p>
    <w:p w14:paraId="470B6556" w14:textId="77777777" w:rsidR="00070132" w:rsidRPr="00070132" w:rsidRDefault="00070132" w:rsidP="00070132">
      <w:pPr>
        <w:rPr>
          <w:rFonts w:ascii="Source Sans Pro" w:hAnsi="Source Sans Pro"/>
        </w:rPr>
      </w:pPr>
      <w:r w:rsidRPr="00070132">
        <w:rPr>
          <w:rFonts w:ascii="Source Sans Pro" w:hAnsi="Source Sans Pro"/>
        </w:rPr>
        <w:t xml:space="preserve">The current cold snap has given a sense of urgency to the households we are seeing with broken heating or no money to top up their meters. With the project providing seven oil filled radiators in the last two weeks and continuing to offer vouchers through the online shop. </w:t>
      </w:r>
    </w:p>
    <w:p w14:paraId="1B3B6E29" w14:textId="77777777" w:rsidR="00070132" w:rsidRPr="00070132" w:rsidRDefault="00070132" w:rsidP="00070132">
      <w:pPr>
        <w:rPr>
          <w:rFonts w:ascii="Source Sans Pro" w:hAnsi="Source Sans Pro"/>
        </w:rPr>
      </w:pPr>
      <w:r w:rsidRPr="00070132">
        <w:rPr>
          <w:rFonts w:ascii="Source Sans Pro" w:hAnsi="Source Sans Pro"/>
        </w:rPr>
        <w:t xml:space="preserve">The project is due to finish at the end of March 2021 and our main aim is to use our remaining funding to help as many households as we can, providing them with advice, repairs, measures and emergency help. </w:t>
      </w:r>
    </w:p>
    <w:p w14:paraId="51FDCD2C" w14:textId="77777777" w:rsidR="00070132" w:rsidRPr="00070132" w:rsidRDefault="00070132" w:rsidP="00070132">
      <w:pPr>
        <w:rPr>
          <w:rFonts w:ascii="Source Sans Pro" w:hAnsi="Source Sans Pro"/>
        </w:rPr>
      </w:pPr>
      <w:r w:rsidRPr="00070132">
        <w:rPr>
          <w:rFonts w:ascii="Source Sans Pro" w:hAnsi="Source Sans Pro"/>
        </w:rPr>
        <w:t xml:space="preserve">If you know anyone who would benefit from this funding please refer them into the Warm &amp; Well in North Yorkshire helpline. </w:t>
      </w:r>
    </w:p>
    <w:p w14:paraId="384A51A7" w14:textId="624109F8" w:rsidR="001F1DE0" w:rsidRPr="0047401F" w:rsidRDefault="001F1DE0" w:rsidP="00777D3A">
      <w:pPr>
        <w:spacing w:after="0" w:line="240" w:lineRule="atLeast"/>
        <w:rPr>
          <w:rFonts w:ascii="Source Sans Pro" w:hAnsi="Source Sans Pro" w:cs="Open Sans"/>
          <w:sz w:val="20"/>
          <w:szCs w:val="20"/>
        </w:rPr>
      </w:pPr>
    </w:p>
    <w:p w14:paraId="162B3FB9" w14:textId="0DB92F70" w:rsidR="001F1DE0" w:rsidRPr="0047401F" w:rsidRDefault="00464508" w:rsidP="00777D3A">
      <w:pPr>
        <w:spacing w:after="0" w:line="240" w:lineRule="atLeast"/>
        <w:rPr>
          <w:rFonts w:ascii="Source Sans Pro" w:hAnsi="Source Sans Pro" w:cs="Open Sans"/>
          <w:sz w:val="20"/>
          <w:szCs w:val="20"/>
        </w:rPr>
      </w:pPr>
      <w:r w:rsidRPr="0047401F">
        <w:rPr>
          <w:rFonts w:ascii="Source Sans Pro" w:hAnsi="Source Sans Pro"/>
          <w:noProof/>
          <w:sz w:val="18"/>
          <w:szCs w:val="18"/>
        </w:rPr>
        <w:drawing>
          <wp:anchor distT="0" distB="0" distL="114300" distR="114300" simplePos="0" relativeHeight="251664384" behindDoc="0" locked="0" layoutInCell="1" allowOverlap="1" wp14:anchorId="715474C5" wp14:editId="70FB5453">
            <wp:simplePos x="0" y="0"/>
            <wp:positionH relativeFrom="column">
              <wp:posOffset>3604260</wp:posOffset>
            </wp:positionH>
            <wp:positionV relativeFrom="paragraph">
              <wp:posOffset>144145</wp:posOffset>
            </wp:positionV>
            <wp:extent cx="2512060" cy="828675"/>
            <wp:effectExtent l="0" t="0" r="2540" b="9525"/>
            <wp:wrapThrough wrapText="bothSides">
              <wp:wrapPolygon edited="0">
                <wp:start x="0" y="0"/>
                <wp:lineTo x="0" y="21352"/>
                <wp:lineTo x="21458" y="21352"/>
                <wp:lineTo x="21458" y="0"/>
                <wp:lineTo x="0" y="0"/>
              </wp:wrapPolygon>
            </wp:wrapThrough>
            <wp:docPr id="8" name="Picture 8" descr="Yorkshire Energ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orkshire Energy Do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t="35000" b="32000"/>
                    <a:stretch/>
                  </pic:blipFill>
                  <pic:spPr bwMode="auto">
                    <a:xfrm>
                      <a:off x="0" y="0"/>
                      <a:ext cx="2512060"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85DB3" w14:textId="4F305EFF" w:rsidR="0065373C" w:rsidRPr="0047401F" w:rsidRDefault="0065373C" w:rsidP="0042638F">
      <w:pPr>
        <w:spacing w:line="240" w:lineRule="atLeast"/>
        <w:rPr>
          <w:rFonts w:ascii="Source Sans Pro" w:eastAsia="Arial" w:hAnsi="Source Sans Pro" w:cs="Open Sans"/>
          <w:b/>
          <w:color w:val="004B88"/>
          <w:sz w:val="24"/>
          <w:szCs w:val="24"/>
        </w:rPr>
      </w:pPr>
      <w:r w:rsidRPr="0047401F">
        <w:rPr>
          <w:rFonts w:ascii="Source Sans Pro" w:eastAsia="Arial" w:hAnsi="Source Sans Pro" w:cs="Open Sans"/>
          <w:b/>
          <w:color w:val="004B88"/>
          <w:sz w:val="24"/>
          <w:szCs w:val="24"/>
        </w:rPr>
        <w:t>Yorkshire Energy Doctor</w:t>
      </w:r>
    </w:p>
    <w:p w14:paraId="327FD217" w14:textId="67E58E65" w:rsidR="00A779E2" w:rsidRPr="0047401F" w:rsidRDefault="00A779E2" w:rsidP="00A779E2">
      <w:pPr>
        <w:shd w:val="clear" w:color="auto" w:fill="FFFFFF"/>
        <w:rPr>
          <w:rFonts w:ascii="Source Sans Pro" w:hAnsi="Source Sans Pro" w:cs="Arial"/>
          <w:color w:val="222222"/>
        </w:rPr>
      </w:pPr>
      <w:r w:rsidRPr="0047401F">
        <w:rPr>
          <w:rFonts w:ascii="Source Sans Pro" w:hAnsi="Source Sans Pro" w:cs="Arial"/>
          <w:b/>
          <w:bCs/>
          <w:color w:val="222222"/>
        </w:rPr>
        <w:t>Help us to promote the Priority Services Register</w:t>
      </w:r>
    </w:p>
    <w:p w14:paraId="0B0B5AF9" w14:textId="6C94AFC0" w:rsidR="00A779E2" w:rsidRPr="0047401F" w:rsidRDefault="00A779E2" w:rsidP="00A779E2">
      <w:pPr>
        <w:shd w:val="clear" w:color="auto" w:fill="FFFFFF"/>
        <w:rPr>
          <w:rFonts w:ascii="Source Sans Pro" w:hAnsi="Source Sans Pro" w:cs="Arial"/>
          <w:color w:val="222222"/>
        </w:rPr>
      </w:pPr>
      <w:r w:rsidRPr="0047401F">
        <w:rPr>
          <w:rFonts w:ascii="Source Sans Pro" w:hAnsi="Source Sans Pro" w:cs="Arial"/>
          <w:color w:val="222222"/>
        </w:rPr>
        <w:t xml:space="preserve">The Priority Services Register is a free service which gives households extra help from their energy supplier, or support if there was a </w:t>
      </w:r>
      <w:proofErr w:type="spellStart"/>
      <w:r w:rsidRPr="0047401F">
        <w:rPr>
          <w:rFonts w:ascii="Source Sans Pro" w:hAnsi="Source Sans Pro" w:cs="Arial"/>
          <w:color w:val="222222"/>
        </w:rPr>
        <w:t>powercut</w:t>
      </w:r>
      <w:proofErr w:type="spellEnd"/>
      <w:r w:rsidRPr="0047401F">
        <w:rPr>
          <w:rFonts w:ascii="Source Sans Pro" w:hAnsi="Source Sans Pro" w:cs="Arial"/>
          <w:color w:val="222222"/>
        </w:rPr>
        <w:t xml:space="preserve"> or an interruption to their gas supply. Eligible households include those who have a child under 5 or someone who is of pensionable age, disabled, has a long-term medical condition, is dependent on electricity for medical reasons, or has a hearing or visual impairment. If you would like any flyers posted to you to promote this or information for social media/your own newsletters then please just get in touch - </w:t>
      </w:r>
      <w:hyperlink r:id="rId17" w:tgtFrame="_blank" w:history="1">
        <w:r w:rsidRPr="0047401F">
          <w:rPr>
            <w:rStyle w:val="Hyperlink"/>
            <w:rFonts w:ascii="Source Sans Pro" w:hAnsi="Source Sans Pro" w:cs="Arial"/>
            <w:color w:val="1155CC"/>
          </w:rPr>
          <w:t>kate@yorkshireenergydoctor.org.uk</w:t>
        </w:r>
      </w:hyperlink>
    </w:p>
    <w:p w14:paraId="1D2EF7BB" w14:textId="41675304" w:rsidR="00A779E2" w:rsidRPr="0047401F" w:rsidRDefault="00A779E2" w:rsidP="00A779E2">
      <w:pPr>
        <w:shd w:val="clear" w:color="auto" w:fill="FFFFFF"/>
        <w:rPr>
          <w:rFonts w:ascii="Source Sans Pro" w:hAnsi="Source Sans Pro" w:cs="Arial"/>
          <w:color w:val="222222"/>
        </w:rPr>
      </w:pPr>
      <w:r w:rsidRPr="0047401F">
        <w:rPr>
          <w:rFonts w:ascii="Source Sans Pro" w:hAnsi="Source Sans Pro" w:cs="Arial"/>
          <w:b/>
          <w:bCs/>
          <w:color w:val="222222"/>
        </w:rPr>
        <w:t>Free training opportunity - Become a Community Energy Ambassador</w:t>
      </w:r>
    </w:p>
    <w:p w14:paraId="2DE27C94" w14:textId="77777777" w:rsidR="00A779E2" w:rsidRPr="0047401F" w:rsidRDefault="00A779E2" w:rsidP="00A779E2">
      <w:pPr>
        <w:shd w:val="clear" w:color="auto" w:fill="FFFFFF"/>
        <w:rPr>
          <w:rFonts w:ascii="Source Sans Pro" w:hAnsi="Source Sans Pro" w:cs="Arial"/>
          <w:color w:val="222222"/>
        </w:rPr>
      </w:pPr>
      <w:r w:rsidRPr="0047401F">
        <w:rPr>
          <w:rFonts w:ascii="Source Sans Pro" w:hAnsi="Source Sans Pro" w:cs="Arial"/>
          <w:color w:val="222222"/>
        </w:rPr>
        <w:lastRenderedPageBreak/>
        <w:t>Join 77 other organisations from across the north of England who have already taken the positive step to have one or more of their staff or volunteers trained as a Community Energy Ambassador. Our enjoyable and informative course will give you the skills and knowledge you need to be able to help vulnerable households reduce their energy costs and be warm, safe and well at home. The course runs over 3 sessions and the next one starts on </w:t>
      </w:r>
      <w:r w:rsidRPr="0047401F">
        <w:rPr>
          <w:rFonts w:ascii="Source Sans Pro" w:hAnsi="Source Sans Pro" w:cs="Arial"/>
          <w:b/>
          <w:bCs/>
          <w:color w:val="222222"/>
        </w:rPr>
        <w:t>Thursday 4th March, 10-11.30am</w:t>
      </w:r>
      <w:r w:rsidRPr="0047401F">
        <w:rPr>
          <w:rFonts w:ascii="Source Sans Pro" w:hAnsi="Source Sans Pro" w:cs="Arial"/>
          <w:color w:val="222222"/>
        </w:rPr>
        <w:t>. You can find out more information and book your place here: </w:t>
      </w:r>
      <w:hyperlink r:id="rId18" w:tgtFrame="_blank" w:history="1">
        <w:r w:rsidRPr="0047401F">
          <w:rPr>
            <w:rStyle w:val="Hyperlink"/>
            <w:rFonts w:ascii="Source Sans Pro" w:hAnsi="Source Sans Pro" w:cs="Arial"/>
            <w:color w:val="1155CC"/>
          </w:rPr>
          <w:t>http://bit.ly/energyambassadors10</w:t>
        </w:r>
      </w:hyperlink>
      <w:r w:rsidRPr="0047401F">
        <w:rPr>
          <w:rFonts w:ascii="Source Sans Pro" w:hAnsi="Source Sans Pro" w:cs="Arial"/>
          <w:color w:val="222222"/>
        </w:rPr>
        <w:t> </w:t>
      </w:r>
    </w:p>
    <w:p w14:paraId="64D203B8" w14:textId="33E88756" w:rsidR="00A779E2" w:rsidRPr="0047401F" w:rsidRDefault="00A779E2" w:rsidP="00A779E2">
      <w:pPr>
        <w:shd w:val="clear" w:color="auto" w:fill="FFFFFF"/>
        <w:rPr>
          <w:rFonts w:ascii="Source Sans Pro" w:hAnsi="Source Sans Pro" w:cs="Arial"/>
          <w:color w:val="222222"/>
        </w:rPr>
      </w:pPr>
      <w:r w:rsidRPr="0047401F">
        <w:rPr>
          <w:rFonts w:ascii="Source Sans Pro" w:hAnsi="Source Sans Pro" w:cs="Arial"/>
          <w:color w:val="222222"/>
        </w:rPr>
        <w:t>Any questions then please contact Kate: </w:t>
      </w:r>
      <w:hyperlink r:id="rId19" w:tgtFrame="_blank" w:history="1">
        <w:r w:rsidRPr="0047401F">
          <w:rPr>
            <w:rStyle w:val="Hyperlink"/>
            <w:rFonts w:ascii="Source Sans Pro" w:hAnsi="Source Sans Pro" w:cs="Arial"/>
            <w:color w:val="1155CC"/>
          </w:rPr>
          <w:t>kate@yorkshireenergydoctor.org.uk</w:t>
        </w:r>
      </w:hyperlink>
      <w:r w:rsidRPr="0047401F">
        <w:rPr>
          <w:rFonts w:ascii="Source Sans Pro" w:hAnsi="Source Sans Pro" w:cs="Arial"/>
          <w:color w:val="222222"/>
        </w:rPr>
        <w:t> or 07738 818391</w:t>
      </w:r>
    </w:p>
    <w:p w14:paraId="598F6B7D" w14:textId="77777777" w:rsidR="00A779E2" w:rsidRPr="0047401F" w:rsidRDefault="00A779E2" w:rsidP="00A779E2">
      <w:pPr>
        <w:spacing w:line="240" w:lineRule="atLeast"/>
        <w:rPr>
          <w:rFonts w:ascii="Source Sans Pro" w:eastAsia="Arial" w:hAnsi="Source Sans Pro" w:cs="Open Sans"/>
          <w:b/>
          <w:color w:val="004B88"/>
          <w:sz w:val="28"/>
          <w:szCs w:val="28"/>
        </w:rPr>
      </w:pPr>
      <w:r w:rsidRPr="0047401F">
        <w:rPr>
          <w:rFonts w:ascii="Source Sans Pro" w:eastAsia="Arial" w:hAnsi="Source Sans Pro" w:cs="Open Sans"/>
          <w:b/>
          <w:color w:val="004B88"/>
          <w:sz w:val="28"/>
          <w:szCs w:val="28"/>
        </w:rPr>
        <w:t>Green Doctor</w:t>
      </w:r>
      <w:r w:rsidRPr="0047401F">
        <w:rPr>
          <w:rFonts w:ascii="Source Sans Pro" w:eastAsia="Arial" w:hAnsi="Source Sans Pro" w:cs="Open Sans"/>
          <w:b/>
          <w:color w:val="004B88"/>
          <w:sz w:val="28"/>
          <w:szCs w:val="28"/>
        </w:rPr>
        <w:tab/>
      </w:r>
      <w:r w:rsidRPr="0047401F">
        <w:rPr>
          <w:rFonts w:ascii="Source Sans Pro" w:eastAsia="Arial" w:hAnsi="Source Sans Pro" w:cs="Open Sans"/>
          <w:b/>
          <w:color w:val="004B88"/>
          <w:sz w:val="28"/>
          <w:szCs w:val="28"/>
        </w:rPr>
        <w:tab/>
      </w:r>
      <w:r w:rsidRPr="0047401F">
        <w:rPr>
          <w:rFonts w:ascii="Source Sans Pro" w:eastAsia="Arial" w:hAnsi="Source Sans Pro" w:cs="Open Sans"/>
          <w:b/>
          <w:color w:val="004B88"/>
          <w:sz w:val="28"/>
          <w:szCs w:val="28"/>
        </w:rPr>
        <w:tab/>
      </w:r>
      <w:r w:rsidRPr="0047401F">
        <w:rPr>
          <w:rFonts w:ascii="Source Sans Pro" w:eastAsia="Arial" w:hAnsi="Source Sans Pro" w:cs="Open Sans"/>
          <w:b/>
          <w:color w:val="004B88"/>
          <w:sz w:val="28"/>
          <w:szCs w:val="28"/>
        </w:rPr>
        <w:tab/>
      </w:r>
      <w:r w:rsidRPr="0047401F">
        <w:rPr>
          <w:rFonts w:ascii="Source Sans Pro" w:eastAsia="Arial" w:hAnsi="Source Sans Pro" w:cs="Open Sans"/>
          <w:b/>
          <w:color w:val="004B88"/>
          <w:sz w:val="28"/>
          <w:szCs w:val="28"/>
        </w:rPr>
        <w:tab/>
      </w:r>
      <w:r w:rsidRPr="0047401F">
        <w:rPr>
          <w:rFonts w:ascii="Source Sans Pro" w:hAnsi="Source Sans Pro"/>
          <w:noProof/>
        </w:rPr>
        <w:drawing>
          <wp:inline distT="0" distB="0" distL="0" distR="0" wp14:anchorId="7A7F51BB" wp14:editId="5C2F299E">
            <wp:extent cx="1066800" cy="600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6800" cy="600075"/>
                    </a:xfrm>
                    <a:prstGeom prst="rect">
                      <a:avLst/>
                    </a:prstGeom>
                  </pic:spPr>
                </pic:pic>
              </a:graphicData>
            </a:graphic>
          </wp:inline>
        </w:drawing>
      </w:r>
      <w:r w:rsidRPr="0047401F">
        <w:rPr>
          <w:rFonts w:ascii="Source Sans Pro" w:eastAsia="Arial" w:hAnsi="Source Sans Pro" w:cs="Open Sans"/>
          <w:b/>
          <w:color w:val="004B88"/>
          <w:sz w:val="28"/>
          <w:szCs w:val="28"/>
        </w:rPr>
        <w:tab/>
      </w:r>
      <w:r w:rsidRPr="0047401F">
        <w:rPr>
          <w:rFonts w:ascii="Source Sans Pro" w:eastAsia="Arial" w:hAnsi="Source Sans Pro" w:cs="Open Sans"/>
          <w:b/>
          <w:noProof/>
          <w:color w:val="004B88"/>
          <w:sz w:val="28"/>
          <w:szCs w:val="28"/>
        </w:rPr>
        <w:drawing>
          <wp:inline distT="0" distB="0" distL="0" distR="0" wp14:anchorId="4A352F2B" wp14:editId="2C371408">
            <wp:extent cx="762000" cy="670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670560"/>
                    </a:xfrm>
                    <a:prstGeom prst="rect">
                      <a:avLst/>
                    </a:prstGeom>
                    <a:noFill/>
                  </pic:spPr>
                </pic:pic>
              </a:graphicData>
            </a:graphic>
          </wp:inline>
        </w:drawing>
      </w:r>
      <w:r w:rsidRPr="0047401F">
        <w:rPr>
          <w:rFonts w:ascii="Source Sans Pro" w:eastAsia="Arial" w:hAnsi="Source Sans Pro" w:cs="Open Sans"/>
          <w:b/>
          <w:color w:val="004B88"/>
          <w:sz w:val="28"/>
          <w:szCs w:val="28"/>
        </w:rPr>
        <w:tab/>
      </w:r>
    </w:p>
    <w:p w14:paraId="662532F4" w14:textId="7DD25395" w:rsidR="00A779E2" w:rsidRPr="00A779E2" w:rsidRDefault="00CE177D" w:rsidP="00A779E2">
      <w:pPr>
        <w:shd w:val="clear" w:color="auto" w:fill="FFFFFF"/>
        <w:spacing w:after="0" w:line="240" w:lineRule="auto"/>
        <w:rPr>
          <w:rFonts w:ascii="Source Sans Pro" w:eastAsia="Times New Roman" w:hAnsi="Source Sans Pro"/>
          <w:color w:val="000000"/>
          <w:sz w:val="24"/>
          <w:szCs w:val="24"/>
        </w:rPr>
      </w:pPr>
      <w:r>
        <w:rPr>
          <w:rFonts w:ascii="Source Sans Pro" w:eastAsia="Times New Roman" w:hAnsi="Source Sans Pro"/>
          <w:color w:val="000000"/>
          <w:sz w:val="24"/>
          <w:szCs w:val="24"/>
        </w:rPr>
        <w:t xml:space="preserve">Green Doctor in partnership with Warm and Well, deliver </w:t>
      </w:r>
      <w:r w:rsidRPr="00A779E2">
        <w:rPr>
          <w:rFonts w:ascii="Source Sans Pro" w:eastAsia="Times New Roman" w:hAnsi="Source Sans Pro"/>
          <w:color w:val="000000"/>
          <w:sz w:val="24"/>
          <w:szCs w:val="24"/>
        </w:rPr>
        <w:t>energy</w:t>
      </w:r>
      <w:r w:rsidR="00A779E2" w:rsidRPr="00A779E2">
        <w:rPr>
          <w:rFonts w:ascii="Source Sans Pro" w:eastAsia="Times New Roman" w:hAnsi="Source Sans Pro"/>
          <w:color w:val="000000"/>
          <w:sz w:val="24"/>
          <w:szCs w:val="24"/>
        </w:rPr>
        <w:t xml:space="preserve"> assistance </w:t>
      </w:r>
      <w:r>
        <w:rPr>
          <w:rFonts w:ascii="Source Sans Pro" w:eastAsia="Times New Roman" w:hAnsi="Source Sans Pro"/>
          <w:color w:val="000000"/>
          <w:sz w:val="24"/>
          <w:szCs w:val="24"/>
        </w:rPr>
        <w:t xml:space="preserve">across North Yorkshire. They currently have funding until June 21 to issue Fuel Vouchers. </w:t>
      </w:r>
    </w:p>
    <w:p w14:paraId="3C20A75D" w14:textId="77777777" w:rsidR="00A779E2" w:rsidRPr="00A779E2" w:rsidRDefault="00A779E2" w:rsidP="00A779E2">
      <w:pPr>
        <w:shd w:val="clear" w:color="auto" w:fill="FFFFFF"/>
        <w:spacing w:after="0" w:line="240" w:lineRule="auto"/>
        <w:rPr>
          <w:rFonts w:ascii="Source Sans Pro" w:eastAsia="Times New Roman" w:hAnsi="Source Sans Pro"/>
          <w:color w:val="000000"/>
          <w:sz w:val="24"/>
          <w:szCs w:val="24"/>
        </w:rPr>
      </w:pPr>
    </w:p>
    <w:p w14:paraId="19EBC143" w14:textId="08139F48" w:rsidR="00A779E2" w:rsidRPr="0047401F" w:rsidRDefault="00CE177D" w:rsidP="00A779E2">
      <w:pPr>
        <w:spacing w:line="240" w:lineRule="atLeast"/>
        <w:rPr>
          <w:rFonts w:ascii="Source Sans Pro" w:eastAsia="Arial" w:hAnsi="Source Sans Pro" w:cs="Open Sans"/>
          <w:b/>
          <w:color w:val="004B88"/>
          <w:sz w:val="28"/>
          <w:szCs w:val="28"/>
        </w:rPr>
      </w:pPr>
      <w:r w:rsidRPr="0047401F">
        <w:rPr>
          <w:rFonts w:ascii="Source Sans Pro" w:eastAsia="Arial" w:hAnsi="Source Sans Pro" w:cs="Open Sans"/>
          <w:b/>
          <w:color w:val="004B88"/>
          <w:sz w:val="28"/>
          <w:szCs w:val="28"/>
        </w:rPr>
        <w:object w:dxaOrig="1520" w:dyaOrig="985" w14:anchorId="150E4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2" o:title=""/>
          </v:shape>
          <o:OLEObject Type="Embed" ProgID="AcroExch.Document.DC" ShapeID="_x0000_i1025" DrawAspect="Icon" ObjectID="_1675074306" r:id="rId23"/>
        </w:object>
      </w:r>
      <w:r w:rsidR="0047401F" w:rsidRPr="0047401F">
        <w:rPr>
          <w:rFonts w:ascii="Source Sans Pro" w:hAnsi="Source Sans Pro"/>
        </w:rPr>
        <w:t xml:space="preserve"> </w:t>
      </w:r>
    </w:p>
    <w:p w14:paraId="7FA893C3" w14:textId="77777777" w:rsidR="00A779E2" w:rsidRPr="0047401F" w:rsidRDefault="00A779E2" w:rsidP="00A779E2">
      <w:pPr>
        <w:shd w:val="clear" w:color="auto" w:fill="FFFFFF"/>
        <w:rPr>
          <w:rFonts w:ascii="Source Sans Pro" w:hAnsi="Source Sans Pro" w:cs="Arial"/>
          <w:color w:val="222222"/>
        </w:rPr>
      </w:pPr>
    </w:p>
    <w:p w14:paraId="219FC7C3" w14:textId="77777777" w:rsidR="0042638F" w:rsidRPr="0047401F" w:rsidRDefault="0042638F" w:rsidP="00777D3A">
      <w:pPr>
        <w:shd w:val="clear" w:color="auto" w:fill="FFFFFF"/>
        <w:spacing w:after="0" w:line="240" w:lineRule="atLeast"/>
        <w:rPr>
          <w:rFonts w:ascii="Source Sans Pro" w:hAnsi="Source Sans Pro" w:cs="Open Sans"/>
          <w:color w:val="222222"/>
          <w:sz w:val="24"/>
          <w:szCs w:val="24"/>
        </w:rPr>
      </w:pPr>
    </w:p>
    <w:p w14:paraId="15F3D156" w14:textId="77777777" w:rsidR="00464508" w:rsidRPr="0047401F" w:rsidRDefault="004E6EE4" w:rsidP="00464508">
      <w:pPr>
        <w:spacing w:line="240" w:lineRule="atLeast"/>
        <w:rPr>
          <w:rFonts w:ascii="Source Sans Pro" w:eastAsia="Arial" w:hAnsi="Source Sans Pro" w:cs="Open Sans"/>
          <w:b/>
          <w:color w:val="004B88"/>
          <w:sz w:val="28"/>
          <w:szCs w:val="28"/>
        </w:rPr>
      </w:pPr>
      <w:r w:rsidRPr="0047401F">
        <w:rPr>
          <w:rFonts w:ascii="Source Sans Pro" w:eastAsia="Arial" w:hAnsi="Source Sans Pro" w:cs="Open Sans"/>
          <w:b/>
          <w:color w:val="004B88"/>
          <w:sz w:val="28"/>
          <w:szCs w:val="28"/>
        </w:rPr>
        <w:t xml:space="preserve">Support available from </w:t>
      </w:r>
      <w:r w:rsidR="00C9324C" w:rsidRPr="0047401F">
        <w:rPr>
          <w:rFonts w:ascii="Source Sans Pro" w:eastAsia="Arial" w:hAnsi="Source Sans Pro" w:cs="Open Sans"/>
          <w:b/>
          <w:color w:val="004B88"/>
          <w:sz w:val="28"/>
          <w:szCs w:val="28"/>
        </w:rPr>
        <w:t xml:space="preserve">the </w:t>
      </w:r>
      <w:r w:rsidRPr="0047401F">
        <w:rPr>
          <w:rFonts w:ascii="Source Sans Pro" w:eastAsia="Arial" w:hAnsi="Source Sans Pro" w:cs="Open Sans"/>
          <w:b/>
          <w:color w:val="004B88"/>
          <w:sz w:val="28"/>
          <w:szCs w:val="28"/>
        </w:rPr>
        <w:t>Warm and Well</w:t>
      </w:r>
      <w:r w:rsidR="00C9324C" w:rsidRPr="0047401F">
        <w:rPr>
          <w:rFonts w:ascii="Source Sans Pro" w:eastAsia="Arial" w:hAnsi="Source Sans Pro" w:cs="Open Sans"/>
          <w:b/>
          <w:color w:val="004B88"/>
          <w:sz w:val="28"/>
          <w:szCs w:val="28"/>
        </w:rPr>
        <w:t xml:space="preserve"> partnership</w:t>
      </w:r>
    </w:p>
    <w:p w14:paraId="0C148AFA" w14:textId="38224668" w:rsidR="004E6EE4" w:rsidRPr="0047401F" w:rsidRDefault="004E6EE4" w:rsidP="00464508">
      <w:pPr>
        <w:pStyle w:val="ListParagraph"/>
        <w:numPr>
          <w:ilvl w:val="0"/>
          <w:numId w:val="4"/>
        </w:numPr>
        <w:spacing w:line="360" w:lineRule="auto"/>
        <w:rPr>
          <w:rFonts w:ascii="Source Sans Pro" w:eastAsia="Arial" w:hAnsi="Source Sans Pro" w:cs="Open Sans"/>
          <w:b/>
          <w:color w:val="004B88"/>
          <w:sz w:val="28"/>
          <w:szCs w:val="28"/>
        </w:rPr>
      </w:pPr>
      <w:r w:rsidRPr="0047401F">
        <w:rPr>
          <w:rFonts w:ascii="Source Sans Pro" w:eastAsia="Arial" w:hAnsi="Source Sans Pro" w:cs="Open Sans"/>
          <w:color w:val="000000"/>
          <w:sz w:val="24"/>
          <w:szCs w:val="24"/>
        </w:rPr>
        <w:t>Energy comparison and switching</w:t>
      </w:r>
    </w:p>
    <w:p w14:paraId="0B244E06" w14:textId="77777777" w:rsidR="004E6EE4" w:rsidRPr="0047401F" w:rsidRDefault="004E6EE4" w:rsidP="00464508">
      <w:pPr>
        <w:pStyle w:val="ListParagraph"/>
        <w:numPr>
          <w:ilvl w:val="0"/>
          <w:numId w:val="4"/>
        </w:numPr>
        <w:pBdr>
          <w:top w:val="nil"/>
          <w:left w:val="nil"/>
          <w:bottom w:val="nil"/>
          <w:right w:val="nil"/>
          <w:between w:val="nil"/>
        </w:pBdr>
        <w:spacing w:after="0" w:line="360" w:lineRule="auto"/>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Applications for Energy Trust Funding and Grants.</w:t>
      </w:r>
    </w:p>
    <w:p w14:paraId="0AD1EE4F" w14:textId="77777777" w:rsidR="004E6EE4" w:rsidRPr="0047401F" w:rsidRDefault="004E6EE4" w:rsidP="00464508">
      <w:pPr>
        <w:pStyle w:val="ListParagraph"/>
        <w:numPr>
          <w:ilvl w:val="0"/>
          <w:numId w:val="4"/>
        </w:numPr>
        <w:pBdr>
          <w:top w:val="nil"/>
          <w:left w:val="nil"/>
          <w:bottom w:val="nil"/>
          <w:right w:val="nil"/>
          <w:between w:val="nil"/>
        </w:pBdr>
        <w:spacing w:after="0" w:line="360" w:lineRule="auto"/>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Practical advice on energy efficiency measures</w:t>
      </w:r>
    </w:p>
    <w:p w14:paraId="21154EEF" w14:textId="77777777" w:rsidR="00464508" w:rsidRPr="0047401F" w:rsidRDefault="004E6EE4" w:rsidP="00464508">
      <w:pPr>
        <w:pStyle w:val="ListParagraph"/>
        <w:numPr>
          <w:ilvl w:val="0"/>
          <w:numId w:val="4"/>
        </w:numPr>
        <w:pBdr>
          <w:top w:val="nil"/>
          <w:left w:val="nil"/>
          <w:bottom w:val="nil"/>
          <w:right w:val="nil"/>
          <w:between w:val="nil"/>
        </w:pBdr>
        <w:spacing w:after="0" w:line="240" w:lineRule="auto"/>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Referrals to partners to conduct home visits for Heating and</w:t>
      </w:r>
    </w:p>
    <w:p w14:paraId="32B01408" w14:textId="3190F50A" w:rsidR="004E6EE4" w:rsidRPr="0047401F" w:rsidRDefault="004E6EE4" w:rsidP="00464508">
      <w:pPr>
        <w:pStyle w:val="ListParagraph"/>
        <w:pBdr>
          <w:top w:val="nil"/>
          <w:left w:val="nil"/>
          <w:bottom w:val="nil"/>
          <w:right w:val="nil"/>
          <w:between w:val="nil"/>
        </w:pBdr>
        <w:spacing w:after="0" w:line="360" w:lineRule="auto"/>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 xml:space="preserve">insulation advice and installation. </w:t>
      </w:r>
    </w:p>
    <w:p w14:paraId="27FD4DC0" w14:textId="77777777" w:rsidR="004E6EE4" w:rsidRPr="0047401F" w:rsidRDefault="004E6EE4" w:rsidP="00464508">
      <w:pPr>
        <w:pStyle w:val="ListParagraph"/>
        <w:numPr>
          <w:ilvl w:val="0"/>
          <w:numId w:val="4"/>
        </w:numPr>
        <w:pBdr>
          <w:top w:val="nil"/>
          <w:left w:val="nil"/>
          <w:bottom w:val="nil"/>
          <w:right w:val="nil"/>
          <w:between w:val="nil"/>
        </w:pBdr>
        <w:spacing w:after="0" w:line="360" w:lineRule="auto"/>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Energy Debt Advice</w:t>
      </w:r>
    </w:p>
    <w:p w14:paraId="3749D5DC" w14:textId="77777777" w:rsidR="00464508" w:rsidRPr="0047401F" w:rsidRDefault="004E6EE4" w:rsidP="00464508">
      <w:pPr>
        <w:pStyle w:val="ListParagraph"/>
        <w:numPr>
          <w:ilvl w:val="0"/>
          <w:numId w:val="4"/>
        </w:numPr>
        <w:pBdr>
          <w:top w:val="nil"/>
          <w:left w:val="nil"/>
          <w:bottom w:val="nil"/>
          <w:right w:val="nil"/>
          <w:between w:val="nil"/>
        </w:pBdr>
        <w:spacing w:after="0" w:line="240" w:lineRule="atLeast"/>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Applications for funding for the purchase of emergency fuel i.e. coal,</w:t>
      </w:r>
    </w:p>
    <w:p w14:paraId="564B5382" w14:textId="0BF45411" w:rsidR="00464508" w:rsidRPr="0047401F" w:rsidRDefault="004E6EE4" w:rsidP="00464508">
      <w:pPr>
        <w:pStyle w:val="ListParagraph"/>
        <w:pBdr>
          <w:top w:val="nil"/>
          <w:left w:val="nil"/>
          <w:bottom w:val="nil"/>
          <w:right w:val="nil"/>
          <w:between w:val="nil"/>
        </w:pBdr>
        <w:spacing w:after="0" w:line="240" w:lineRule="atLeast"/>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electric heaters, prepayment cards and Gas bottles from various</w:t>
      </w:r>
    </w:p>
    <w:p w14:paraId="3B9C863B" w14:textId="21084BA9" w:rsidR="004E6EE4" w:rsidRPr="0047401F" w:rsidRDefault="004E6EE4" w:rsidP="00464508">
      <w:pPr>
        <w:pStyle w:val="ListParagraph"/>
        <w:pBdr>
          <w:top w:val="nil"/>
          <w:left w:val="nil"/>
          <w:bottom w:val="nil"/>
          <w:right w:val="nil"/>
          <w:between w:val="nil"/>
        </w:pBdr>
        <w:spacing w:after="0" w:line="360" w:lineRule="auto"/>
        <w:rPr>
          <w:rFonts w:ascii="Source Sans Pro" w:eastAsia="Arial" w:hAnsi="Source Sans Pro" w:cs="Open Sans"/>
          <w:color w:val="000000"/>
          <w:sz w:val="24"/>
          <w:szCs w:val="24"/>
        </w:rPr>
      </w:pPr>
      <w:r w:rsidRPr="0047401F">
        <w:rPr>
          <w:rFonts w:ascii="Source Sans Pro" w:eastAsia="Arial" w:hAnsi="Source Sans Pro" w:cs="Open Sans"/>
          <w:color w:val="000000"/>
          <w:sz w:val="24"/>
          <w:szCs w:val="24"/>
        </w:rPr>
        <w:t>charitable organisations.</w:t>
      </w:r>
    </w:p>
    <w:p w14:paraId="7ED66A35" w14:textId="77777777" w:rsidR="002E1B53" w:rsidRPr="00464508" w:rsidRDefault="004E6EE4" w:rsidP="00464508">
      <w:pPr>
        <w:pStyle w:val="ListParagraph"/>
        <w:numPr>
          <w:ilvl w:val="0"/>
          <w:numId w:val="4"/>
        </w:numPr>
        <w:pBdr>
          <w:top w:val="nil"/>
          <w:left w:val="nil"/>
          <w:bottom w:val="nil"/>
          <w:right w:val="nil"/>
          <w:between w:val="nil"/>
        </w:pBdr>
        <w:spacing w:after="0" w:line="360" w:lineRule="auto"/>
        <w:rPr>
          <w:rFonts w:ascii="Open Sans" w:eastAsia="Arial" w:hAnsi="Open Sans" w:cs="Open Sans"/>
          <w:color w:val="000000"/>
          <w:sz w:val="24"/>
          <w:szCs w:val="24"/>
        </w:rPr>
      </w:pPr>
      <w:r w:rsidRPr="00464508">
        <w:rPr>
          <w:rFonts w:ascii="Open Sans" w:eastAsia="Arial" w:hAnsi="Open Sans" w:cs="Open Sans"/>
          <w:color w:val="000000"/>
          <w:sz w:val="24"/>
          <w:szCs w:val="24"/>
        </w:rPr>
        <w:t>Support clients with high energy bills</w:t>
      </w:r>
      <w:r w:rsidRPr="00464508">
        <w:rPr>
          <w:rFonts w:ascii="Open Sans" w:eastAsia="Arial" w:hAnsi="Open Sans" w:cs="Open Sans"/>
          <w:sz w:val="24"/>
          <w:szCs w:val="24"/>
        </w:rPr>
        <w:t>.</w:t>
      </w:r>
    </w:p>
    <w:p w14:paraId="02B57F39" w14:textId="2644326B" w:rsidR="0065373C" w:rsidRPr="00464508" w:rsidRDefault="00EA312C" w:rsidP="00464508">
      <w:pPr>
        <w:pStyle w:val="ListParagraph"/>
        <w:numPr>
          <w:ilvl w:val="0"/>
          <w:numId w:val="4"/>
        </w:numPr>
        <w:pBdr>
          <w:top w:val="nil"/>
          <w:left w:val="nil"/>
          <w:bottom w:val="nil"/>
          <w:right w:val="nil"/>
          <w:between w:val="nil"/>
        </w:pBdr>
        <w:spacing w:after="0" w:line="240" w:lineRule="atLeast"/>
        <w:rPr>
          <w:rFonts w:ascii="Open Sans" w:eastAsia="Arial" w:hAnsi="Open Sans" w:cs="Open Sans"/>
          <w:color w:val="000000"/>
          <w:sz w:val="24"/>
          <w:szCs w:val="24"/>
        </w:rPr>
      </w:pPr>
      <w:r w:rsidRPr="00464508">
        <w:rPr>
          <w:rFonts w:ascii="Open Sans" w:eastAsia="Arial" w:hAnsi="Open Sans" w:cs="Open Sans"/>
          <w:color w:val="000000"/>
          <w:sz w:val="24"/>
          <w:szCs w:val="24"/>
        </w:rPr>
        <w:lastRenderedPageBreak/>
        <w:t>Sourcing funding for New or replacement boilers and heating systems</w:t>
      </w:r>
      <w:r w:rsidR="00464508" w:rsidRPr="00464508">
        <w:rPr>
          <w:rFonts w:ascii="Open Sans" w:eastAsia="Arial" w:hAnsi="Open Sans" w:cs="Open Sans"/>
          <w:color w:val="000000"/>
          <w:sz w:val="24"/>
          <w:szCs w:val="24"/>
        </w:rPr>
        <w:br/>
      </w:r>
      <w:r w:rsidRPr="00464508">
        <w:rPr>
          <w:rFonts w:ascii="Open Sans" w:eastAsia="Arial" w:hAnsi="Open Sans" w:cs="Open Sans"/>
          <w:color w:val="000000"/>
          <w:sz w:val="24"/>
          <w:szCs w:val="24"/>
        </w:rPr>
        <w:t xml:space="preserve">and installation. </w:t>
      </w:r>
    </w:p>
    <w:p w14:paraId="07DE6CE0" w14:textId="38E36ABA" w:rsidR="0065373C" w:rsidRDefault="0065373C" w:rsidP="00777D3A">
      <w:pPr>
        <w:spacing w:after="0" w:line="240" w:lineRule="atLeast"/>
        <w:rPr>
          <w:rFonts w:ascii="Open Sans" w:eastAsia="Arial" w:hAnsi="Open Sans" w:cs="Open Sans"/>
          <w:sz w:val="24"/>
          <w:szCs w:val="24"/>
        </w:rPr>
      </w:pPr>
    </w:p>
    <w:p w14:paraId="07823067" w14:textId="77777777" w:rsidR="00464508" w:rsidRPr="00777D3A" w:rsidRDefault="00464508" w:rsidP="00777D3A">
      <w:pPr>
        <w:spacing w:after="0" w:line="240" w:lineRule="atLeast"/>
        <w:rPr>
          <w:rFonts w:ascii="Open Sans" w:eastAsia="Arial" w:hAnsi="Open Sans" w:cs="Open Sans"/>
          <w:sz w:val="24"/>
          <w:szCs w:val="24"/>
        </w:rPr>
      </w:pPr>
    </w:p>
    <w:p w14:paraId="7B038592" w14:textId="77777777" w:rsidR="00E64E15" w:rsidRPr="00777D3A" w:rsidRDefault="008434CC" w:rsidP="00777D3A">
      <w:pPr>
        <w:spacing w:line="240" w:lineRule="atLeast"/>
        <w:rPr>
          <w:rFonts w:ascii="Open Sans" w:eastAsia="Arial" w:hAnsi="Open Sans" w:cs="Open Sans"/>
          <w:b/>
          <w:color w:val="004B88"/>
          <w:sz w:val="28"/>
          <w:szCs w:val="28"/>
        </w:rPr>
      </w:pPr>
      <w:r w:rsidRPr="00777D3A">
        <w:rPr>
          <w:rFonts w:ascii="Open Sans" w:eastAsia="Arial" w:hAnsi="Open Sans" w:cs="Open Sans"/>
          <w:b/>
          <w:color w:val="004B88"/>
          <w:sz w:val="28"/>
          <w:szCs w:val="28"/>
        </w:rPr>
        <w:t>Open Invitation</w:t>
      </w:r>
    </w:p>
    <w:p w14:paraId="51282BB6" w14:textId="5B357579" w:rsidR="009E5C9C" w:rsidRPr="00777D3A" w:rsidRDefault="00CE177D" w:rsidP="00777D3A">
      <w:pPr>
        <w:spacing w:after="0" w:line="240" w:lineRule="atLeast"/>
        <w:rPr>
          <w:rFonts w:ascii="Open Sans" w:eastAsia="Arial" w:hAnsi="Open Sans" w:cs="Open Sans"/>
          <w:sz w:val="24"/>
          <w:szCs w:val="24"/>
        </w:rPr>
      </w:pPr>
      <w:r>
        <w:rPr>
          <w:rFonts w:ascii="Open Sans" w:eastAsia="Arial" w:hAnsi="Open Sans" w:cs="Open Sans"/>
          <w:sz w:val="24"/>
          <w:szCs w:val="24"/>
        </w:rPr>
        <w:t>It you</w:t>
      </w:r>
      <w:r w:rsidR="00CB5A23" w:rsidRPr="00777D3A">
        <w:rPr>
          <w:rFonts w:ascii="Open Sans" w:eastAsia="Arial" w:hAnsi="Open Sans" w:cs="Open Sans"/>
          <w:sz w:val="24"/>
          <w:szCs w:val="24"/>
        </w:rPr>
        <w:t xml:space="preserve"> would like any further advice on how Warm &amp; Well can support either </w:t>
      </w:r>
      <w:r>
        <w:rPr>
          <w:rFonts w:ascii="Open Sans" w:eastAsia="Arial" w:hAnsi="Open Sans" w:cs="Open Sans"/>
          <w:sz w:val="24"/>
          <w:szCs w:val="24"/>
        </w:rPr>
        <w:t>you</w:t>
      </w:r>
      <w:r w:rsidR="00CB5A23" w:rsidRPr="00777D3A">
        <w:rPr>
          <w:rFonts w:ascii="Open Sans" w:eastAsia="Arial" w:hAnsi="Open Sans" w:cs="Open Sans"/>
          <w:sz w:val="24"/>
          <w:szCs w:val="24"/>
        </w:rPr>
        <w:t xml:space="preserve"> or </w:t>
      </w:r>
      <w:r>
        <w:rPr>
          <w:rFonts w:ascii="Open Sans" w:eastAsia="Arial" w:hAnsi="Open Sans" w:cs="Open Sans"/>
          <w:sz w:val="24"/>
          <w:szCs w:val="24"/>
        </w:rPr>
        <w:t xml:space="preserve">your </w:t>
      </w:r>
      <w:r w:rsidR="00CB5A23" w:rsidRPr="00777D3A">
        <w:rPr>
          <w:rFonts w:ascii="Open Sans" w:eastAsia="Arial" w:hAnsi="Open Sans" w:cs="Open Sans"/>
          <w:sz w:val="24"/>
          <w:szCs w:val="24"/>
        </w:rPr>
        <w:t>clients do</w:t>
      </w:r>
      <w:r w:rsidR="00777D3A">
        <w:rPr>
          <w:rFonts w:ascii="Open Sans" w:eastAsia="Arial" w:hAnsi="Open Sans" w:cs="Open Sans"/>
          <w:sz w:val="24"/>
          <w:szCs w:val="24"/>
        </w:rPr>
        <w:t xml:space="preserve"> not</w:t>
      </w:r>
      <w:r w:rsidR="00CB5A23" w:rsidRPr="00777D3A">
        <w:rPr>
          <w:rFonts w:ascii="Open Sans" w:eastAsia="Arial" w:hAnsi="Open Sans" w:cs="Open Sans"/>
          <w:sz w:val="24"/>
          <w:szCs w:val="24"/>
        </w:rPr>
        <w:t xml:space="preserve"> hesitate to contact the team on </w:t>
      </w:r>
      <w:r w:rsidR="00CB5A23" w:rsidRPr="00777D3A">
        <w:rPr>
          <w:rFonts w:ascii="Open Sans Semibold" w:eastAsia="Arial" w:hAnsi="Open Sans Semibold" w:cs="Open Sans Semibold"/>
          <w:sz w:val="24"/>
          <w:szCs w:val="24"/>
        </w:rPr>
        <w:t>01609 767555</w:t>
      </w:r>
    </w:p>
    <w:p w14:paraId="660BA79E" w14:textId="77777777" w:rsidR="00EA312C" w:rsidRPr="00777D3A" w:rsidRDefault="00EA312C" w:rsidP="00777D3A">
      <w:pPr>
        <w:spacing w:after="0" w:line="240" w:lineRule="atLeast"/>
        <w:rPr>
          <w:rFonts w:ascii="Open Sans" w:eastAsia="Arial" w:hAnsi="Open Sans" w:cs="Open Sans"/>
          <w:sz w:val="24"/>
          <w:szCs w:val="24"/>
        </w:rPr>
      </w:pPr>
    </w:p>
    <w:p w14:paraId="682A4737" w14:textId="440BA210" w:rsidR="00EA312C" w:rsidRDefault="00132750" w:rsidP="00777D3A">
      <w:pPr>
        <w:spacing w:after="0" w:line="240" w:lineRule="atLeast"/>
        <w:rPr>
          <w:rFonts w:ascii="Open Sans" w:eastAsia="Arial" w:hAnsi="Open Sans" w:cs="Open Sans"/>
          <w:sz w:val="24"/>
          <w:szCs w:val="24"/>
        </w:rPr>
      </w:pPr>
      <w:r w:rsidRPr="00777D3A">
        <w:rPr>
          <w:rFonts w:ascii="Open Sans" w:eastAsia="Arial" w:hAnsi="Open Sans" w:cs="Open Sans"/>
          <w:sz w:val="24"/>
          <w:szCs w:val="24"/>
        </w:rPr>
        <w:t xml:space="preserve">Thank you for all your support and look forward to hearing from you. </w:t>
      </w:r>
    </w:p>
    <w:p w14:paraId="0D55286A" w14:textId="77777777" w:rsidR="00777D3A" w:rsidRPr="00777D3A" w:rsidRDefault="00777D3A" w:rsidP="00777D3A">
      <w:pPr>
        <w:spacing w:after="0" w:line="240" w:lineRule="atLeast"/>
        <w:rPr>
          <w:rFonts w:ascii="Open Sans" w:eastAsia="Arial" w:hAnsi="Open Sans" w:cs="Open Sans"/>
          <w:sz w:val="24"/>
          <w:szCs w:val="24"/>
        </w:rPr>
      </w:pPr>
    </w:p>
    <w:p w14:paraId="38FAFB9F" w14:textId="4382ADD7" w:rsidR="00132750" w:rsidRDefault="00132750" w:rsidP="00777D3A">
      <w:pPr>
        <w:spacing w:after="0" w:line="360" w:lineRule="auto"/>
        <w:rPr>
          <w:rFonts w:ascii="Open Sans Semibold" w:eastAsia="Arial" w:hAnsi="Open Sans Semibold" w:cs="Open Sans Semibold"/>
          <w:sz w:val="24"/>
          <w:szCs w:val="24"/>
        </w:rPr>
      </w:pPr>
      <w:r w:rsidRPr="00777D3A">
        <w:rPr>
          <w:rFonts w:ascii="Open Sans Semibold" w:eastAsia="Arial" w:hAnsi="Open Sans Semibold" w:cs="Open Sans Semibold"/>
          <w:sz w:val="24"/>
          <w:szCs w:val="24"/>
        </w:rPr>
        <w:t>Julia, Susan</w:t>
      </w:r>
      <w:r w:rsidR="00777D3A">
        <w:rPr>
          <w:rFonts w:ascii="Open Sans Semibold" w:eastAsia="Arial" w:hAnsi="Open Sans Semibold" w:cs="Open Sans Semibold"/>
          <w:sz w:val="24"/>
          <w:szCs w:val="24"/>
        </w:rPr>
        <w:t>,</w:t>
      </w:r>
      <w:r w:rsidRPr="00777D3A">
        <w:rPr>
          <w:rFonts w:ascii="Open Sans Semibold" w:eastAsia="Arial" w:hAnsi="Open Sans Semibold" w:cs="Open Sans Semibold"/>
          <w:sz w:val="24"/>
          <w:szCs w:val="24"/>
        </w:rPr>
        <w:t xml:space="preserve"> </w:t>
      </w:r>
      <w:r w:rsidR="00CE177D">
        <w:rPr>
          <w:rFonts w:ascii="Open Sans Semibold" w:eastAsia="Arial" w:hAnsi="Open Sans Semibold" w:cs="Open Sans Semibold"/>
          <w:sz w:val="24"/>
          <w:szCs w:val="24"/>
        </w:rPr>
        <w:t xml:space="preserve">Holly, </w:t>
      </w:r>
      <w:r w:rsidRPr="00777D3A">
        <w:rPr>
          <w:rFonts w:ascii="Open Sans Semibold" w:eastAsia="Arial" w:hAnsi="Open Sans Semibold" w:cs="Open Sans Semibold"/>
          <w:sz w:val="24"/>
          <w:szCs w:val="24"/>
        </w:rPr>
        <w:t>Karolina</w:t>
      </w:r>
      <w:r w:rsidR="00CE177D">
        <w:rPr>
          <w:rFonts w:ascii="Open Sans Semibold" w:eastAsia="Arial" w:hAnsi="Open Sans Semibold" w:cs="Open Sans Semibold"/>
          <w:sz w:val="24"/>
          <w:szCs w:val="24"/>
        </w:rPr>
        <w:t xml:space="preserve">, Glen &amp; Maciej </w:t>
      </w:r>
    </w:p>
    <w:p w14:paraId="25ECEB5B" w14:textId="3A7FA22B" w:rsidR="00464508" w:rsidRPr="00777D3A" w:rsidRDefault="00777D3A" w:rsidP="00777D3A">
      <w:pPr>
        <w:spacing w:after="0" w:line="240" w:lineRule="atLeast"/>
        <w:rPr>
          <w:rFonts w:ascii="Open Sans" w:eastAsia="Arial" w:hAnsi="Open Sans" w:cs="Open Sans"/>
          <w:sz w:val="24"/>
          <w:szCs w:val="24"/>
        </w:rPr>
      </w:pPr>
      <w:r w:rsidRPr="00777D3A">
        <w:rPr>
          <w:rFonts w:ascii="Open Sans" w:eastAsia="Arial" w:hAnsi="Open Sans" w:cs="Open Sans"/>
          <w:sz w:val="24"/>
          <w:szCs w:val="24"/>
        </w:rPr>
        <w:t xml:space="preserve">Warm &amp; Well </w:t>
      </w:r>
      <w:r w:rsidR="00CE714D">
        <w:rPr>
          <w:rFonts w:ascii="Open Sans" w:eastAsia="Arial" w:hAnsi="Open Sans" w:cs="Open Sans"/>
          <w:sz w:val="24"/>
          <w:szCs w:val="24"/>
        </w:rPr>
        <w:t>in North Yorkshire</w:t>
      </w:r>
      <w:bookmarkStart w:id="2" w:name="_heading=h.t581yjosexpm" w:colFirst="0" w:colLast="0"/>
      <w:bookmarkEnd w:id="2"/>
    </w:p>
    <w:p w14:paraId="35FE9791" w14:textId="39A3BF3E" w:rsidR="00E8689C" w:rsidRDefault="005C18CB" w:rsidP="00777D3A">
      <w:pPr>
        <w:spacing w:after="0" w:line="240" w:lineRule="atLeast"/>
        <w:rPr>
          <w:rFonts w:ascii="Open Sans" w:eastAsia="Arial" w:hAnsi="Open Sans" w:cs="Open Sans"/>
          <w:sz w:val="24"/>
          <w:szCs w:val="24"/>
        </w:rPr>
      </w:pPr>
      <w:r w:rsidRPr="005C18CB">
        <w:rPr>
          <w:rFonts w:ascii="Open Sans" w:eastAsia="Arial" w:hAnsi="Open Sans" w:cs="Open Sans"/>
          <w:sz w:val="24"/>
          <w:szCs w:val="24"/>
        </w:rPr>
        <w:t xml:space="preserve"> </w:t>
      </w:r>
    </w:p>
    <w:p w14:paraId="59EC9140" w14:textId="77777777" w:rsidR="00556C80" w:rsidRPr="00777D3A" w:rsidRDefault="00556C80" w:rsidP="00777D3A">
      <w:pPr>
        <w:spacing w:after="0" w:line="240" w:lineRule="atLeast"/>
        <w:rPr>
          <w:rFonts w:ascii="Open Sans" w:eastAsia="Arial" w:hAnsi="Open Sans" w:cs="Open Sans"/>
          <w:sz w:val="24"/>
          <w:szCs w:val="24"/>
        </w:rPr>
      </w:pPr>
    </w:p>
    <w:p w14:paraId="03096CD2" w14:textId="5FF55B8D" w:rsidR="00880EEB" w:rsidRPr="00777D3A" w:rsidRDefault="005C18CB" w:rsidP="00777D3A">
      <w:pPr>
        <w:spacing w:after="0" w:line="240" w:lineRule="atLeast"/>
        <w:rPr>
          <w:rFonts w:ascii="Open Sans" w:eastAsia="Arial" w:hAnsi="Open Sans" w:cs="Open Sans"/>
          <w:sz w:val="24"/>
          <w:szCs w:val="24"/>
        </w:rPr>
      </w:pPr>
      <w:r w:rsidRPr="005C18CB">
        <w:rPr>
          <w:rFonts w:ascii="Open Sans" w:eastAsia="Arial" w:hAnsi="Open Sans" w:cs="Open Sans"/>
          <w:noProof/>
          <w:sz w:val="24"/>
          <w:szCs w:val="24"/>
        </w:rPr>
        <w:drawing>
          <wp:anchor distT="0" distB="0" distL="114300" distR="114300" simplePos="0" relativeHeight="251667456" behindDoc="0" locked="0" layoutInCell="1" allowOverlap="1" wp14:anchorId="1DC3910D" wp14:editId="2976478D">
            <wp:simplePos x="0" y="0"/>
            <wp:positionH relativeFrom="column">
              <wp:posOffset>1574800</wp:posOffset>
            </wp:positionH>
            <wp:positionV relativeFrom="paragraph">
              <wp:posOffset>224155</wp:posOffset>
            </wp:positionV>
            <wp:extent cx="2733675" cy="631190"/>
            <wp:effectExtent l="0" t="0" r="9525" b="0"/>
            <wp:wrapThrough wrapText="bothSides">
              <wp:wrapPolygon edited="0">
                <wp:start x="0" y="0"/>
                <wp:lineTo x="0" y="20861"/>
                <wp:lineTo x="21525" y="20861"/>
                <wp:lineTo x="21525" y="0"/>
                <wp:lineTo x="0" y="0"/>
              </wp:wrapPolygon>
            </wp:wrapThrough>
            <wp:docPr id="16" name="Shape 219">
              <a:extLst xmlns:a="http://schemas.openxmlformats.org/drawingml/2006/main">
                <a:ext uri="{FF2B5EF4-FFF2-40B4-BE49-F238E27FC236}">
                  <a16:creationId xmlns:a16="http://schemas.microsoft.com/office/drawing/2014/main" id="{E4124572-A6E5-42D4-8A03-D6FC1AB26BFC}"/>
                </a:ext>
              </a:extLst>
            </wp:docPr>
            <wp:cNvGraphicFramePr/>
            <a:graphic xmlns:a="http://schemas.openxmlformats.org/drawingml/2006/main">
              <a:graphicData uri="http://schemas.openxmlformats.org/drawingml/2006/picture">
                <pic:pic xmlns:pic="http://schemas.openxmlformats.org/drawingml/2006/picture">
                  <pic:nvPicPr>
                    <pic:cNvPr id="15" name="Shape 219">
                      <a:extLst>
                        <a:ext uri="{FF2B5EF4-FFF2-40B4-BE49-F238E27FC236}">
                          <a16:creationId xmlns:a16="http://schemas.microsoft.com/office/drawing/2014/main" id="{E4124572-A6E5-42D4-8A03-D6FC1AB26BFC}"/>
                        </a:ext>
                      </a:extLst>
                    </pic:cNvPr>
                    <pic:cNvPicPr preferRelativeResize="0"/>
                  </pic:nvPicPr>
                  <pic:blipFill rotWithShape="1">
                    <a:blip r:embed="rId24">
                      <a:alphaModFix/>
                      <a:extLst>
                        <a:ext uri="{28A0092B-C50C-407E-A947-70E740481C1C}">
                          <a14:useLocalDpi xmlns:a14="http://schemas.microsoft.com/office/drawing/2010/main" val="0"/>
                        </a:ext>
                      </a:extLst>
                    </a:blip>
                    <a:srcRect/>
                    <a:stretch/>
                  </pic:blipFill>
                  <pic:spPr>
                    <a:xfrm>
                      <a:off x="0" y="0"/>
                      <a:ext cx="27336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eastAsia="Arial" w:hAnsi="Open Sans" w:cs="Open Sans"/>
          <w:noProof/>
          <w:sz w:val="24"/>
          <w:szCs w:val="24"/>
        </w:rPr>
        <w:drawing>
          <wp:anchor distT="0" distB="0" distL="114300" distR="114300" simplePos="0" relativeHeight="251665408" behindDoc="0" locked="0" layoutInCell="1" allowOverlap="1" wp14:anchorId="11F4A59C" wp14:editId="0ED9648A">
            <wp:simplePos x="0" y="0"/>
            <wp:positionH relativeFrom="column">
              <wp:posOffset>4479290</wp:posOffset>
            </wp:positionH>
            <wp:positionV relativeFrom="paragraph">
              <wp:posOffset>177800</wp:posOffset>
            </wp:positionV>
            <wp:extent cx="1829435" cy="657225"/>
            <wp:effectExtent l="0" t="0" r="0" b="9525"/>
            <wp:wrapThrough wrapText="bothSides">
              <wp:wrapPolygon edited="0">
                <wp:start x="0" y="0"/>
                <wp:lineTo x="0" y="21287"/>
                <wp:lineTo x="21368" y="21287"/>
                <wp:lineTo x="21368" y="0"/>
                <wp:lineTo x="0" y="0"/>
              </wp:wrapPolygon>
            </wp:wrapThrough>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rotWithShape="1">
                    <a:blip r:embed="rId25">
                      <a:extLst>
                        <a:ext uri="{28A0092B-C50C-407E-A947-70E740481C1C}">
                          <a14:useLocalDpi xmlns:a14="http://schemas.microsoft.com/office/drawing/2010/main" val="0"/>
                        </a:ext>
                      </a:extLst>
                    </a:blip>
                    <a:srcRect l="11389" t="25000" r="20556" b="26111"/>
                    <a:stretch/>
                  </pic:blipFill>
                  <pic:spPr bwMode="auto">
                    <a:xfrm>
                      <a:off x="0" y="0"/>
                      <a:ext cx="1829435"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eastAsia="Arial" w:hAnsi="Open Sans" w:cs="Open Sans"/>
          <w:noProof/>
          <w:sz w:val="24"/>
          <w:szCs w:val="24"/>
        </w:rPr>
        <w:drawing>
          <wp:anchor distT="0" distB="0" distL="114300" distR="114300" simplePos="0" relativeHeight="251666432" behindDoc="0" locked="0" layoutInCell="1" allowOverlap="1" wp14:anchorId="7EA1DF2B" wp14:editId="0317DB78">
            <wp:simplePos x="0" y="0"/>
            <wp:positionH relativeFrom="column">
              <wp:posOffset>-100965</wp:posOffset>
            </wp:positionH>
            <wp:positionV relativeFrom="paragraph">
              <wp:posOffset>178435</wp:posOffset>
            </wp:positionV>
            <wp:extent cx="1496060" cy="781050"/>
            <wp:effectExtent l="0" t="0" r="8890" b="0"/>
            <wp:wrapThrough wrapText="bothSides">
              <wp:wrapPolygon edited="0">
                <wp:start x="4676" y="0"/>
                <wp:lineTo x="3025" y="527"/>
                <wp:lineTo x="0" y="5795"/>
                <wp:lineTo x="0" y="10537"/>
                <wp:lineTo x="1100" y="16859"/>
                <wp:lineTo x="4401" y="21073"/>
                <wp:lineTo x="4676" y="21073"/>
                <wp:lineTo x="6326" y="21073"/>
                <wp:lineTo x="7151" y="21073"/>
                <wp:lineTo x="9902" y="16859"/>
                <wp:lineTo x="15402" y="16859"/>
                <wp:lineTo x="21453" y="12644"/>
                <wp:lineTo x="21453" y="6849"/>
                <wp:lineTo x="19253" y="5268"/>
                <wp:lineTo x="6601" y="0"/>
                <wp:lineTo x="4676" y="0"/>
              </wp:wrapPolygon>
            </wp:wrapThrough>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rotWithShape="1">
                    <a:blip r:embed="rId26" cstate="print">
                      <a:extLst>
                        <a:ext uri="{28A0092B-C50C-407E-A947-70E740481C1C}">
                          <a14:useLocalDpi xmlns:a14="http://schemas.microsoft.com/office/drawing/2010/main" val="0"/>
                        </a:ext>
                      </a:extLst>
                    </a:blip>
                    <a:srcRect r="30350"/>
                    <a:stretch/>
                  </pic:blipFill>
                  <pic:spPr bwMode="auto">
                    <a:xfrm>
                      <a:off x="0" y="0"/>
                      <a:ext cx="149606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80EEB" w:rsidRPr="00777D3A" w:rsidSect="005C18CB">
      <w:headerReference w:type="default" r:id="rId27"/>
      <w:footerReference w:type="default" r:id="rId28"/>
      <w:pgSz w:w="11906" w:h="16838"/>
      <w:pgMar w:top="851" w:right="1134" w:bottom="567" w:left="1134" w:header="850"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B2C9E" w14:textId="77777777" w:rsidR="005E1F24" w:rsidRDefault="005E1F24">
      <w:pPr>
        <w:spacing w:after="0" w:line="240" w:lineRule="auto"/>
      </w:pPr>
      <w:r>
        <w:separator/>
      </w:r>
    </w:p>
  </w:endnote>
  <w:endnote w:type="continuationSeparator" w:id="0">
    <w:p w14:paraId="729D7B3E" w14:textId="77777777" w:rsidR="005E1F24" w:rsidRDefault="005E1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Open Sans Semibold">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4"/>
        <w:szCs w:val="24"/>
      </w:rPr>
      <w:id w:val="-1918240489"/>
      <w:docPartObj>
        <w:docPartGallery w:val="Page Numbers (Bottom of Page)"/>
        <w:docPartUnique/>
      </w:docPartObj>
    </w:sdtPr>
    <w:sdtEndPr>
      <w:rPr>
        <w:noProof/>
      </w:rPr>
    </w:sdtEndPr>
    <w:sdtContent>
      <w:p w14:paraId="5E5F215A" w14:textId="540DCC31" w:rsidR="00107CF6" w:rsidRPr="005C18CB" w:rsidRDefault="00107CF6">
        <w:pPr>
          <w:pStyle w:val="Footer"/>
          <w:jc w:val="center"/>
          <w:rPr>
            <w:rFonts w:ascii="Open Sans" w:hAnsi="Open Sans" w:cs="Open Sans"/>
            <w:sz w:val="24"/>
            <w:szCs w:val="24"/>
          </w:rPr>
        </w:pPr>
        <w:r w:rsidRPr="005C18CB">
          <w:rPr>
            <w:rFonts w:ascii="Open Sans" w:hAnsi="Open Sans" w:cs="Open Sans"/>
            <w:sz w:val="24"/>
            <w:szCs w:val="24"/>
          </w:rPr>
          <w:fldChar w:fldCharType="begin"/>
        </w:r>
        <w:r w:rsidRPr="005C18CB">
          <w:rPr>
            <w:rFonts w:ascii="Open Sans" w:hAnsi="Open Sans" w:cs="Open Sans"/>
            <w:sz w:val="24"/>
            <w:szCs w:val="24"/>
          </w:rPr>
          <w:instrText xml:space="preserve"> PAGE   \* MERGEFORMAT </w:instrText>
        </w:r>
        <w:r w:rsidRPr="005C18CB">
          <w:rPr>
            <w:rFonts w:ascii="Open Sans" w:hAnsi="Open Sans" w:cs="Open Sans"/>
            <w:sz w:val="24"/>
            <w:szCs w:val="24"/>
          </w:rPr>
          <w:fldChar w:fldCharType="separate"/>
        </w:r>
        <w:r w:rsidRPr="005C18CB">
          <w:rPr>
            <w:rFonts w:ascii="Open Sans" w:hAnsi="Open Sans" w:cs="Open Sans"/>
            <w:noProof/>
            <w:sz w:val="24"/>
            <w:szCs w:val="24"/>
          </w:rPr>
          <w:t>2</w:t>
        </w:r>
        <w:r w:rsidRPr="005C18CB">
          <w:rPr>
            <w:rFonts w:ascii="Open Sans" w:hAnsi="Open Sans" w:cs="Open Sans"/>
            <w:noProof/>
            <w:sz w:val="24"/>
            <w:szCs w:val="24"/>
          </w:rPr>
          <w:fldChar w:fldCharType="end"/>
        </w:r>
      </w:p>
    </w:sdtContent>
  </w:sdt>
  <w:p w14:paraId="7874DD37" w14:textId="77777777" w:rsidR="00107CF6" w:rsidRPr="005C18CB" w:rsidRDefault="00107CF6">
    <w:pPr>
      <w:pStyle w:val="Footer"/>
      <w:rPr>
        <w:rFonts w:ascii="Open Sans" w:hAnsi="Open Sans" w:cs="Open San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A6611" w14:textId="77777777" w:rsidR="005E1F24" w:rsidRDefault="005E1F24">
      <w:pPr>
        <w:spacing w:after="0" w:line="240" w:lineRule="auto"/>
      </w:pPr>
      <w:r>
        <w:separator/>
      </w:r>
    </w:p>
  </w:footnote>
  <w:footnote w:type="continuationSeparator" w:id="0">
    <w:p w14:paraId="69335B48" w14:textId="77777777" w:rsidR="005E1F24" w:rsidRDefault="005E1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7FD72" w14:textId="77777777" w:rsidR="002E1B53" w:rsidRDefault="002E1B53">
    <w:pPr>
      <w:spacing w:after="0" w:line="240" w:lineRule="auto"/>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10228884" wp14:editId="17DBF1AB">
          <wp:extent cx="5913120" cy="1508760"/>
          <wp:effectExtent l="0" t="0" r="0" b="0"/>
          <wp:docPr id="9" name="image1.png" descr="https://lh6.googleusercontent.com/h1A_1wDNMnuokDnnE0Qwt3_lTt4zfbFygcJGMQzujoadPEvEeyDHYd2kWL4PCIRdroumKE2I8i_jixSrzW_N5krkqaMHIVChTzJCWbJsXE0KXAYQI2kELTFI8tWeVWQsGMHy6A5G"/>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h1A_1wDNMnuokDnnE0Qwt3_lTt4zfbFygcJGMQzujoadPEvEeyDHYd2kWL4PCIRdroumKE2I8i_jixSrzW_N5krkqaMHIVChTzJCWbJsXE0KXAYQI2kELTFI8tWeVWQsGMHy6A5G"/>
                  <pic:cNvPicPr preferRelativeResize="0"/>
                </pic:nvPicPr>
                <pic:blipFill>
                  <a:blip r:embed="rId1"/>
                  <a:srcRect/>
                  <a:stretch>
                    <a:fillRect/>
                  </a:stretch>
                </pic:blipFill>
                <pic:spPr>
                  <a:xfrm>
                    <a:off x="0" y="0"/>
                    <a:ext cx="5913120" cy="1508760"/>
                  </a:xfrm>
                  <a:prstGeom prst="rect">
                    <a:avLst/>
                  </a:prstGeom>
                  <a:ln/>
                </pic:spPr>
              </pic:pic>
            </a:graphicData>
          </a:graphic>
        </wp:inline>
      </w:drawing>
    </w:r>
  </w:p>
  <w:p w14:paraId="56CCF4A9" w14:textId="7D635629" w:rsidR="002E1B53" w:rsidRDefault="002E1B53">
    <w:pPr>
      <w:pBdr>
        <w:top w:val="nil"/>
        <w:left w:val="nil"/>
        <w:bottom w:val="nil"/>
        <w:right w:val="nil"/>
        <w:between w:val="nil"/>
      </w:pBdr>
      <w:tabs>
        <w:tab w:val="center" w:pos="4513"/>
        <w:tab w:val="right" w:pos="9026"/>
      </w:tabs>
      <w:spacing w:after="0" w:line="240" w:lineRule="auto"/>
      <w:rPr>
        <w:color w:val="000000"/>
      </w:rPr>
    </w:pPr>
  </w:p>
  <w:p w14:paraId="70E24C55" w14:textId="2E8A018C" w:rsidR="00D041C8" w:rsidRDefault="00D041C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50043"/>
    <w:multiLevelType w:val="multilevel"/>
    <w:tmpl w:val="6C64D3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35B1078"/>
    <w:multiLevelType w:val="hybridMultilevel"/>
    <w:tmpl w:val="03228A2A"/>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 w15:restartNumberingAfterBreak="0">
    <w:nsid w:val="60D35BC4"/>
    <w:multiLevelType w:val="multilevel"/>
    <w:tmpl w:val="8B6C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4A1CED"/>
    <w:multiLevelType w:val="hybridMultilevel"/>
    <w:tmpl w:val="755A938E"/>
    <w:lvl w:ilvl="0" w:tplc="5002D01E">
      <w:start w:val="1"/>
      <w:numFmt w:val="bullet"/>
      <w:lvlText w:val=""/>
      <w:lvlJc w:val="left"/>
      <w:pPr>
        <w:ind w:left="720" w:hanging="360"/>
      </w:pPr>
      <w:rPr>
        <w:rFonts w:ascii="Symbol" w:hAnsi="Symbol" w:hint="default"/>
        <w:color w:val="004B88"/>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EEB"/>
    <w:rsid w:val="00005E25"/>
    <w:rsid w:val="0005360B"/>
    <w:rsid w:val="00070132"/>
    <w:rsid w:val="00107CF6"/>
    <w:rsid w:val="00112F5D"/>
    <w:rsid w:val="001253DB"/>
    <w:rsid w:val="00130822"/>
    <w:rsid w:val="00132750"/>
    <w:rsid w:val="00134FC5"/>
    <w:rsid w:val="00162374"/>
    <w:rsid w:val="0017645D"/>
    <w:rsid w:val="00180138"/>
    <w:rsid w:val="00186A27"/>
    <w:rsid w:val="00192D74"/>
    <w:rsid w:val="001B529D"/>
    <w:rsid w:val="001C215D"/>
    <w:rsid w:val="001E24C9"/>
    <w:rsid w:val="001F1DE0"/>
    <w:rsid w:val="001F7C37"/>
    <w:rsid w:val="00297B02"/>
    <w:rsid w:val="002A43C5"/>
    <w:rsid w:val="002B5118"/>
    <w:rsid w:val="002E1B53"/>
    <w:rsid w:val="00343A85"/>
    <w:rsid w:val="00381496"/>
    <w:rsid w:val="003B490F"/>
    <w:rsid w:val="003B645C"/>
    <w:rsid w:val="003D6830"/>
    <w:rsid w:val="004131EF"/>
    <w:rsid w:val="0042638F"/>
    <w:rsid w:val="00437945"/>
    <w:rsid w:val="00464508"/>
    <w:rsid w:val="0047401F"/>
    <w:rsid w:val="00491D91"/>
    <w:rsid w:val="004A3CAE"/>
    <w:rsid w:val="004B52F0"/>
    <w:rsid w:val="004C0A5D"/>
    <w:rsid w:val="004D10B2"/>
    <w:rsid w:val="004D6092"/>
    <w:rsid w:val="004E3214"/>
    <w:rsid w:val="004E6EE4"/>
    <w:rsid w:val="00556C80"/>
    <w:rsid w:val="005929B8"/>
    <w:rsid w:val="005A1126"/>
    <w:rsid w:val="005C18CB"/>
    <w:rsid w:val="005C61B6"/>
    <w:rsid w:val="005E061F"/>
    <w:rsid w:val="005E1F24"/>
    <w:rsid w:val="006357A8"/>
    <w:rsid w:val="006426D3"/>
    <w:rsid w:val="00647A05"/>
    <w:rsid w:val="0065373C"/>
    <w:rsid w:val="0069225A"/>
    <w:rsid w:val="006D3A87"/>
    <w:rsid w:val="006D7D43"/>
    <w:rsid w:val="00732B3C"/>
    <w:rsid w:val="00755718"/>
    <w:rsid w:val="0077340C"/>
    <w:rsid w:val="00777A19"/>
    <w:rsid w:val="00777D3A"/>
    <w:rsid w:val="007B52CE"/>
    <w:rsid w:val="007C3279"/>
    <w:rsid w:val="008172B7"/>
    <w:rsid w:val="008434CC"/>
    <w:rsid w:val="00861F9A"/>
    <w:rsid w:val="00880EEB"/>
    <w:rsid w:val="008D781A"/>
    <w:rsid w:val="008F7312"/>
    <w:rsid w:val="009026B8"/>
    <w:rsid w:val="0091636D"/>
    <w:rsid w:val="00937F0C"/>
    <w:rsid w:val="009A4AAC"/>
    <w:rsid w:val="009E255E"/>
    <w:rsid w:val="009E5C9C"/>
    <w:rsid w:val="00A01025"/>
    <w:rsid w:val="00A779E2"/>
    <w:rsid w:val="00A80018"/>
    <w:rsid w:val="00A877E8"/>
    <w:rsid w:val="00AA534A"/>
    <w:rsid w:val="00AC424F"/>
    <w:rsid w:val="00AD1E12"/>
    <w:rsid w:val="00BF0BC5"/>
    <w:rsid w:val="00C60BC5"/>
    <w:rsid w:val="00C83DD8"/>
    <w:rsid w:val="00C8603F"/>
    <w:rsid w:val="00C9324C"/>
    <w:rsid w:val="00CB5A23"/>
    <w:rsid w:val="00CC0936"/>
    <w:rsid w:val="00CD5484"/>
    <w:rsid w:val="00CE0027"/>
    <w:rsid w:val="00CE177D"/>
    <w:rsid w:val="00CE714D"/>
    <w:rsid w:val="00D041C8"/>
    <w:rsid w:val="00D10B72"/>
    <w:rsid w:val="00D3082C"/>
    <w:rsid w:val="00D432EF"/>
    <w:rsid w:val="00D63C7F"/>
    <w:rsid w:val="00DB50C6"/>
    <w:rsid w:val="00DC4B04"/>
    <w:rsid w:val="00DC6D92"/>
    <w:rsid w:val="00DC776B"/>
    <w:rsid w:val="00DE5314"/>
    <w:rsid w:val="00E2470F"/>
    <w:rsid w:val="00E60BB2"/>
    <w:rsid w:val="00E62CCB"/>
    <w:rsid w:val="00E64E15"/>
    <w:rsid w:val="00E70894"/>
    <w:rsid w:val="00E72FD7"/>
    <w:rsid w:val="00E8689C"/>
    <w:rsid w:val="00EA312C"/>
    <w:rsid w:val="00ED2967"/>
    <w:rsid w:val="00F54A10"/>
    <w:rsid w:val="00F725C1"/>
    <w:rsid w:val="00FA5738"/>
    <w:rsid w:val="00FC27E7"/>
    <w:rsid w:val="00FF6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4235A"/>
  <w15:docId w15:val="{66E51231-451A-4F3C-87E7-6924FA91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6C51B7"/>
    <w:rPr>
      <w:b/>
      <w:bCs/>
    </w:rPr>
  </w:style>
  <w:style w:type="character" w:styleId="Hyperlink">
    <w:name w:val="Hyperlink"/>
    <w:basedOn w:val="DefaultParagraphFont"/>
    <w:uiPriority w:val="99"/>
    <w:unhideWhenUsed/>
    <w:rsid w:val="006C51B7"/>
    <w:rPr>
      <w:color w:val="0000FF"/>
      <w:u w:val="single"/>
    </w:rPr>
  </w:style>
  <w:style w:type="paragraph" w:styleId="ListParagraph">
    <w:name w:val="List Paragraph"/>
    <w:basedOn w:val="Normal"/>
    <w:uiPriority w:val="34"/>
    <w:qFormat/>
    <w:rsid w:val="003B55F0"/>
    <w:pPr>
      <w:ind w:left="720"/>
      <w:contextualSpacing/>
    </w:pPr>
    <w:rPr>
      <w:rFonts w:asciiTheme="minorHAnsi" w:eastAsiaTheme="minorHAnsi" w:hAnsiTheme="minorHAnsi" w:cstheme="minorBidi"/>
      <w:lang w:eastAsia="en-US"/>
    </w:rPr>
  </w:style>
  <w:style w:type="character" w:styleId="UnresolvedMention">
    <w:name w:val="Unresolved Mention"/>
    <w:basedOn w:val="DefaultParagraphFont"/>
    <w:uiPriority w:val="99"/>
    <w:semiHidden/>
    <w:unhideWhenUsed/>
    <w:rsid w:val="009E5C9C"/>
    <w:rPr>
      <w:color w:val="605E5C"/>
      <w:shd w:val="clear" w:color="auto" w:fill="E1DFDD"/>
    </w:rPr>
  </w:style>
  <w:style w:type="character" w:customStyle="1" w:styleId="il">
    <w:name w:val="il"/>
    <w:basedOn w:val="DefaultParagraphFont"/>
    <w:rsid w:val="0065373C"/>
  </w:style>
  <w:style w:type="paragraph" w:styleId="NormalWeb">
    <w:name w:val="Normal (Web)"/>
    <w:basedOn w:val="Normal"/>
    <w:uiPriority w:val="99"/>
    <w:semiHidden/>
    <w:unhideWhenUsed/>
    <w:rsid w:val="00C9324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30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822"/>
  </w:style>
  <w:style w:type="paragraph" w:styleId="Footer">
    <w:name w:val="footer"/>
    <w:basedOn w:val="Normal"/>
    <w:link w:val="FooterChar"/>
    <w:uiPriority w:val="99"/>
    <w:unhideWhenUsed/>
    <w:rsid w:val="00130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00897">
      <w:bodyDiv w:val="1"/>
      <w:marLeft w:val="0"/>
      <w:marRight w:val="0"/>
      <w:marTop w:val="0"/>
      <w:marBottom w:val="0"/>
      <w:divBdr>
        <w:top w:val="none" w:sz="0" w:space="0" w:color="auto"/>
        <w:left w:val="none" w:sz="0" w:space="0" w:color="auto"/>
        <w:bottom w:val="none" w:sz="0" w:space="0" w:color="auto"/>
        <w:right w:val="none" w:sz="0" w:space="0" w:color="auto"/>
      </w:divBdr>
    </w:div>
    <w:div w:id="332491273">
      <w:bodyDiv w:val="1"/>
      <w:marLeft w:val="0"/>
      <w:marRight w:val="0"/>
      <w:marTop w:val="0"/>
      <w:marBottom w:val="0"/>
      <w:divBdr>
        <w:top w:val="none" w:sz="0" w:space="0" w:color="auto"/>
        <w:left w:val="none" w:sz="0" w:space="0" w:color="auto"/>
        <w:bottom w:val="none" w:sz="0" w:space="0" w:color="auto"/>
        <w:right w:val="none" w:sz="0" w:space="0" w:color="auto"/>
      </w:divBdr>
      <w:divsChild>
        <w:div w:id="1252812153">
          <w:marLeft w:val="0"/>
          <w:marRight w:val="0"/>
          <w:marTop w:val="0"/>
          <w:marBottom w:val="0"/>
          <w:divBdr>
            <w:top w:val="none" w:sz="0" w:space="0" w:color="auto"/>
            <w:left w:val="none" w:sz="0" w:space="0" w:color="auto"/>
            <w:bottom w:val="none" w:sz="0" w:space="0" w:color="auto"/>
            <w:right w:val="none" w:sz="0" w:space="0" w:color="auto"/>
          </w:divBdr>
        </w:div>
        <w:div w:id="1882278858">
          <w:marLeft w:val="0"/>
          <w:marRight w:val="0"/>
          <w:marTop w:val="0"/>
          <w:marBottom w:val="0"/>
          <w:divBdr>
            <w:top w:val="none" w:sz="0" w:space="0" w:color="auto"/>
            <w:left w:val="none" w:sz="0" w:space="0" w:color="auto"/>
            <w:bottom w:val="none" w:sz="0" w:space="0" w:color="auto"/>
            <w:right w:val="none" w:sz="0" w:space="0" w:color="auto"/>
          </w:divBdr>
        </w:div>
        <w:div w:id="520893660">
          <w:marLeft w:val="0"/>
          <w:marRight w:val="0"/>
          <w:marTop w:val="0"/>
          <w:marBottom w:val="0"/>
          <w:divBdr>
            <w:top w:val="none" w:sz="0" w:space="0" w:color="auto"/>
            <w:left w:val="none" w:sz="0" w:space="0" w:color="auto"/>
            <w:bottom w:val="none" w:sz="0" w:space="0" w:color="auto"/>
            <w:right w:val="none" w:sz="0" w:space="0" w:color="auto"/>
          </w:divBdr>
          <w:divsChild>
            <w:div w:id="890729254">
              <w:marLeft w:val="0"/>
              <w:marRight w:val="0"/>
              <w:marTop w:val="0"/>
              <w:marBottom w:val="0"/>
              <w:divBdr>
                <w:top w:val="none" w:sz="0" w:space="0" w:color="auto"/>
                <w:left w:val="none" w:sz="0" w:space="0" w:color="auto"/>
                <w:bottom w:val="none" w:sz="0" w:space="0" w:color="auto"/>
                <w:right w:val="none" w:sz="0" w:space="0" w:color="auto"/>
              </w:divBdr>
            </w:div>
          </w:divsChild>
        </w:div>
        <w:div w:id="2103067992">
          <w:marLeft w:val="0"/>
          <w:marRight w:val="0"/>
          <w:marTop w:val="0"/>
          <w:marBottom w:val="0"/>
          <w:divBdr>
            <w:top w:val="none" w:sz="0" w:space="0" w:color="auto"/>
            <w:left w:val="none" w:sz="0" w:space="0" w:color="auto"/>
            <w:bottom w:val="none" w:sz="0" w:space="0" w:color="auto"/>
            <w:right w:val="none" w:sz="0" w:space="0" w:color="auto"/>
          </w:divBdr>
        </w:div>
        <w:div w:id="1608928912">
          <w:marLeft w:val="0"/>
          <w:marRight w:val="0"/>
          <w:marTop w:val="0"/>
          <w:marBottom w:val="0"/>
          <w:divBdr>
            <w:top w:val="none" w:sz="0" w:space="0" w:color="auto"/>
            <w:left w:val="none" w:sz="0" w:space="0" w:color="auto"/>
            <w:bottom w:val="none" w:sz="0" w:space="0" w:color="auto"/>
            <w:right w:val="none" w:sz="0" w:space="0" w:color="auto"/>
          </w:divBdr>
        </w:div>
        <w:div w:id="1670058719">
          <w:marLeft w:val="0"/>
          <w:marRight w:val="0"/>
          <w:marTop w:val="0"/>
          <w:marBottom w:val="0"/>
          <w:divBdr>
            <w:top w:val="none" w:sz="0" w:space="0" w:color="auto"/>
            <w:left w:val="none" w:sz="0" w:space="0" w:color="auto"/>
            <w:bottom w:val="none" w:sz="0" w:space="0" w:color="auto"/>
            <w:right w:val="none" w:sz="0" w:space="0" w:color="auto"/>
          </w:divBdr>
          <w:divsChild>
            <w:div w:id="17241517">
              <w:marLeft w:val="0"/>
              <w:marRight w:val="0"/>
              <w:marTop w:val="0"/>
              <w:marBottom w:val="0"/>
              <w:divBdr>
                <w:top w:val="none" w:sz="0" w:space="0" w:color="auto"/>
                <w:left w:val="none" w:sz="0" w:space="0" w:color="auto"/>
                <w:bottom w:val="none" w:sz="0" w:space="0" w:color="auto"/>
                <w:right w:val="none" w:sz="0" w:space="0" w:color="auto"/>
              </w:divBdr>
            </w:div>
            <w:div w:id="170798822">
              <w:marLeft w:val="0"/>
              <w:marRight w:val="0"/>
              <w:marTop w:val="0"/>
              <w:marBottom w:val="0"/>
              <w:divBdr>
                <w:top w:val="none" w:sz="0" w:space="0" w:color="auto"/>
                <w:left w:val="none" w:sz="0" w:space="0" w:color="auto"/>
                <w:bottom w:val="none" w:sz="0" w:space="0" w:color="auto"/>
                <w:right w:val="none" w:sz="0" w:space="0" w:color="auto"/>
              </w:divBdr>
            </w:div>
            <w:div w:id="9246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2452">
      <w:bodyDiv w:val="1"/>
      <w:marLeft w:val="0"/>
      <w:marRight w:val="0"/>
      <w:marTop w:val="0"/>
      <w:marBottom w:val="0"/>
      <w:divBdr>
        <w:top w:val="none" w:sz="0" w:space="0" w:color="auto"/>
        <w:left w:val="none" w:sz="0" w:space="0" w:color="auto"/>
        <w:bottom w:val="none" w:sz="0" w:space="0" w:color="auto"/>
        <w:right w:val="none" w:sz="0" w:space="0" w:color="auto"/>
      </w:divBdr>
      <w:divsChild>
        <w:div w:id="823594159">
          <w:marLeft w:val="0"/>
          <w:marRight w:val="0"/>
          <w:marTop w:val="0"/>
          <w:marBottom w:val="0"/>
          <w:divBdr>
            <w:top w:val="none" w:sz="0" w:space="0" w:color="auto"/>
            <w:left w:val="none" w:sz="0" w:space="0" w:color="auto"/>
            <w:bottom w:val="none" w:sz="0" w:space="0" w:color="auto"/>
            <w:right w:val="none" w:sz="0" w:space="0" w:color="auto"/>
          </w:divBdr>
        </w:div>
        <w:div w:id="512381275">
          <w:marLeft w:val="0"/>
          <w:marRight w:val="0"/>
          <w:marTop w:val="0"/>
          <w:marBottom w:val="0"/>
          <w:divBdr>
            <w:top w:val="none" w:sz="0" w:space="0" w:color="auto"/>
            <w:left w:val="none" w:sz="0" w:space="0" w:color="auto"/>
            <w:bottom w:val="none" w:sz="0" w:space="0" w:color="auto"/>
            <w:right w:val="none" w:sz="0" w:space="0" w:color="auto"/>
          </w:divBdr>
        </w:div>
      </w:divsChild>
    </w:div>
    <w:div w:id="666901841">
      <w:bodyDiv w:val="1"/>
      <w:marLeft w:val="0"/>
      <w:marRight w:val="0"/>
      <w:marTop w:val="0"/>
      <w:marBottom w:val="0"/>
      <w:divBdr>
        <w:top w:val="none" w:sz="0" w:space="0" w:color="auto"/>
        <w:left w:val="none" w:sz="0" w:space="0" w:color="auto"/>
        <w:bottom w:val="none" w:sz="0" w:space="0" w:color="auto"/>
        <w:right w:val="none" w:sz="0" w:space="0" w:color="auto"/>
      </w:divBdr>
    </w:div>
    <w:div w:id="692153295">
      <w:bodyDiv w:val="1"/>
      <w:marLeft w:val="0"/>
      <w:marRight w:val="0"/>
      <w:marTop w:val="0"/>
      <w:marBottom w:val="0"/>
      <w:divBdr>
        <w:top w:val="none" w:sz="0" w:space="0" w:color="auto"/>
        <w:left w:val="none" w:sz="0" w:space="0" w:color="auto"/>
        <w:bottom w:val="none" w:sz="0" w:space="0" w:color="auto"/>
        <w:right w:val="none" w:sz="0" w:space="0" w:color="auto"/>
      </w:divBdr>
      <w:divsChild>
        <w:div w:id="1234857681">
          <w:marLeft w:val="0"/>
          <w:marRight w:val="0"/>
          <w:marTop w:val="0"/>
          <w:marBottom w:val="0"/>
          <w:divBdr>
            <w:top w:val="none" w:sz="0" w:space="0" w:color="auto"/>
            <w:left w:val="none" w:sz="0" w:space="0" w:color="auto"/>
            <w:bottom w:val="none" w:sz="0" w:space="0" w:color="auto"/>
            <w:right w:val="none" w:sz="0" w:space="0" w:color="auto"/>
          </w:divBdr>
        </w:div>
        <w:div w:id="1986856520">
          <w:marLeft w:val="0"/>
          <w:marRight w:val="0"/>
          <w:marTop w:val="0"/>
          <w:marBottom w:val="0"/>
          <w:divBdr>
            <w:top w:val="none" w:sz="0" w:space="0" w:color="auto"/>
            <w:left w:val="none" w:sz="0" w:space="0" w:color="auto"/>
            <w:bottom w:val="none" w:sz="0" w:space="0" w:color="auto"/>
            <w:right w:val="none" w:sz="0" w:space="0" w:color="auto"/>
          </w:divBdr>
        </w:div>
        <w:div w:id="164058452">
          <w:marLeft w:val="0"/>
          <w:marRight w:val="0"/>
          <w:marTop w:val="0"/>
          <w:marBottom w:val="0"/>
          <w:divBdr>
            <w:top w:val="none" w:sz="0" w:space="0" w:color="auto"/>
            <w:left w:val="none" w:sz="0" w:space="0" w:color="auto"/>
            <w:bottom w:val="none" w:sz="0" w:space="0" w:color="auto"/>
            <w:right w:val="none" w:sz="0" w:space="0" w:color="auto"/>
          </w:divBdr>
        </w:div>
      </w:divsChild>
    </w:div>
    <w:div w:id="899292932">
      <w:bodyDiv w:val="1"/>
      <w:marLeft w:val="0"/>
      <w:marRight w:val="0"/>
      <w:marTop w:val="0"/>
      <w:marBottom w:val="0"/>
      <w:divBdr>
        <w:top w:val="none" w:sz="0" w:space="0" w:color="auto"/>
        <w:left w:val="none" w:sz="0" w:space="0" w:color="auto"/>
        <w:bottom w:val="none" w:sz="0" w:space="0" w:color="auto"/>
        <w:right w:val="none" w:sz="0" w:space="0" w:color="auto"/>
      </w:divBdr>
      <w:divsChild>
        <w:div w:id="114181971">
          <w:marLeft w:val="0"/>
          <w:marRight w:val="0"/>
          <w:marTop w:val="0"/>
          <w:marBottom w:val="0"/>
          <w:divBdr>
            <w:top w:val="none" w:sz="0" w:space="0" w:color="auto"/>
            <w:left w:val="none" w:sz="0" w:space="0" w:color="auto"/>
            <w:bottom w:val="none" w:sz="0" w:space="0" w:color="auto"/>
            <w:right w:val="none" w:sz="0" w:space="0" w:color="auto"/>
          </w:divBdr>
        </w:div>
        <w:div w:id="142548058">
          <w:marLeft w:val="0"/>
          <w:marRight w:val="0"/>
          <w:marTop w:val="0"/>
          <w:marBottom w:val="0"/>
          <w:divBdr>
            <w:top w:val="none" w:sz="0" w:space="0" w:color="auto"/>
            <w:left w:val="none" w:sz="0" w:space="0" w:color="auto"/>
            <w:bottom w:val="none" w:sz="0" w:space="0" w:color="auto"/>
            <w:right w:val="none" w:sz="0" w:space="0" w:color="auto"/>
          </w:divBdr>
          <w:divsChild>
            <w:div w:id="455681037">
              <w:marLeft w:val="0"/>
              <w:marRight w:val="0"/>
              <w:marTop w:val="0"/>
              <w:marBottom w:val="0"/>
              <w:divBdr>
                <w:top w:val="none" w:sz="0" w:space="0" w:color="auto"/>
                <w:left w:val="none" w:sz="0" w:space="0" w:color="auto"/>
                <w:bottom w:val="none" w:sz="0" w:space="0" w:color="auto"/>
                <w:right w:val="none" w:sz="0" w:space="0" w:color="auto"/>
              </w:divBdr>
              <w:divsChild>
                <w:div w:id="1742411405">
                  <w:marLeft w:val="0"/>
                  <w:marRight w:val="0"/>
                  <w:marTop w:val="0"/>
                  <w:marBottom w:val="0"/>
                  <w:divBdr>
                    <w:top w:val="none" w:sz="0" w:space="0" w:color="auto"/>
                    <w:left w:val="none" w:sz="0" w:space="0" w:color="auto"/>
                    <w:bottom w:val="none" w:sz="0" w:space="0" w:color="auto"/>
                    <w:right w:val="none" w:sz="0" w:space="0" w:color="auto"/>
                  </w:divBdr>
                  <w:divsChild>
                    <w:div w:id="688024986">
                      <w:marLeft w:val="0"/>
                      <w:marRight w:val="0"/>
                      <w:marTop w:val="0"/>
                      <w:marBottom w:val="0"/>
                      <w:divBdr>
                        <w:top w:val="none" w:sz="0" w:space="0" w:color="auto"/>
                        <w:left w:val="none" w:sz="0" w:space="0" w:color="auto"/>
                        <w:bottom w:val="none" w:sz="0" w:space="0" w:color="auto"/>
                        <w:right w:val="none" w:sz="0" w:space="0" w:color="auto"/>
                      </w:divBdr>
                      <w:divsChild>
                        <w:div w:id="624508813">
                          <w:marLeft w:val="0"/>
                          <w:marRight w:val="0"/>
                          <w:marTop w:val="0"/>
                          <w:marBottom w:val="0"/>
                          <w:divBdr>
                            <w:top w:val="none" w:sz="0" w:space="0" w:color="auto"/>
                            <w:left w:val="none" w:sz="0" w:space="0" w:color="auto"/>
                            <w:bottom w:val="none" w:sz="0" w:space="0" w:color="auto"/>
                            <w:right w:val="none" w:sz="0" w:space="0" w:color="auto"/>
                          </w:divBdr>
                          <w:divsChild>
                            <w:div w:id="921640296">
                              <w:marLeft w:val="0"/>
                              <w:marRight w:val="0"/>
                              <w:marTop w:val="0"/>
                              <w:marBottom w:val="0"/>
                              <w:divBdr>
                                <w:top w:val="none" w:sz="0" w:space="0" w:color="auto"/>
                                <w:left w:val="none" w:sz="0" w:space="0" w:color="auto"/>
                                <w:bottom w:val="none" w:sz="0" w:space="0" w:color="auto"/>
                                <w:right w:val="none" w:sz="0" w:space="0" w:color="auto"/>
                              </w:divBdr>
                              <w:divsChild>
                                <w:div w:id="821584824">
                                  <w:marLeft w:val="0"/>
                                  <w:marRight w:val="0"/>
                                  <w:marTop w:val="0"/>
                                  <w:marBottom w:val="0"/>
                                  <w:divBdr>
                                    <w:top w:val="none" w:sz="0" w:space="0" w:color="auto"/>
                                    <w:left w:val="none" w:sz="0" w:space="0" w:color="auto"/>
                                    <w:bottom w:val="none" w:sz="0" w:space="0" w:color="auto"/>
                                    <w:right w:val="none" w:sz="0" w:space="0" w:color="auto"/>
                                  </w:divBdr>
                                  <w:divsChild>
                                    <w:div w:id="1215044131">
                                      <w:marLeft w:val="0"/>
                                      <w:marRight w:val="0"/>
                                      <w:marTop w:val="0"/>
                                      <w:marBottom w:val="0"/>
                                      <w:divBdr>
                                        <w:top w:val="none" w:sz="0" w:space="0" w:color="auto"/>
                                        <w:left w:val="none" w:sz="0" w:space="0" w:color="auto"/>
                                        <w:bottom w:val="none" w:sz="0" w:space="0" w:color="auto"/>
                                        <w:right w:val="none" w:sz="0" w:space="0" w:color="auto"/>
                                      </w:divBdr>
                                      <w:divsChild>
                                        <w:div w:id="575433474">
                                          <w:marLeft w:val="0"/>
                                          <w:marRight w:val="0"/>
                                          <w:marTop w:val="0"/>
                                          <w:marBottom w:val="0"/>
                                          <w:divBdr>
                                            <w:top w:val="none" w:sz="0" w:space="0" w:color="auto"/>
                                            <w:left w:val="none" w:sz="0" w:space="0" w:color="auto"/>
                                            <w:bottom w:val="none" w:sz="0" w:space="0" w:color="auto"/>
                                            <w:right w:val="none" w:sz="0" w:space="0" w:color="auto"/>
                                          </w:divBdr>
                                          <w:divsChild>
                                            <w:div w:id="490753284">
                                              <w:marLeft w:val="0"/>
                                              <w:marRight w:val="0"/>
                                              <w:marTop w:val="0"/>
                                              <w:marBottom w:val="0"/>
                                              <w:divBdr>
                                                <w:top w:val="none" w:sz="0" w:space="0" w:color="auto"/>
                                                <w:left w:val="none" w:sz="0" w:space="0" w:color="auto"/>
                                                <w:bottom w:val="none" w:sz="0" w:space="0" w:color="auto"/>
                                                <w:right w:val="none" w:sz="0" w:space="0" w:color="auto"/>
                                              </w:divBdr>
                                              <w:divsChild>
                                                <w:div w:id="906185574">
                                                  <w:marLeft w:val="0"/>
                                                  <w:marRight w:val="0"/>
                                                  <w:marTop w:val="0"/>
                                                  <w:marBottom w:val="0"/>
                                                  <w:divBdr>
                                                    <w:top w:val="none" w:sz="0" w:space="0" w:color="auto"/>
                                                    <w:left w:val="none" w:sz="0" w:space="0" w:color="auto"/>
                                                    <w:bottom w:val="none" w:sz="0" w:space="0" w:color="auto"/>
                                                    <w:right w:val="none" w:sz="0" w:space="0" w:color="auto"/>
                                                  </w:divBdr>
                                                  <w:divsChild>
                                                    <w:div w:id="390232124">
                                                      <w:marLeft w:val="0"/>
                                                      <w:marRight w:val="0"/>
                                                      <w:marTop w:val="0"/>
                                                      <w:marBottom w:val="0"/>
                                                      <w:divBdr>
                                                        <w:top w:val="none" w:sz="0" w:space="0" w:color="auto"/>
                                                        <w:left w:val="none" w:sz="0" w:space="0" w:color="auto"/>
                                                        <w:bottom w:val="none" w:sz="0" w:space="0" w:color="auto"/>
                                                        <w:right w:val="none" w:sz="0" w:space="0" w:color="auto"/>
                                                      </w:divBdr>
                                                      <w:divsChild>
                                                        <w:div w:id="959184996">
                                                          <w:marLeft w:val="0"/>
                                                          <w:marRight w:val="0"/>
                                                          <w:marTop w:val="0"/>
                                                          <w:marBottom w:val="0"/>
                                                          <w:divBdr>
                                                            <w:top w:val="none" w:sz="0" w:space="0" w:color="auto"/>
                                                            <w:left w:val="none" w:sz="0" w:space="0" w:color="auto"/>
                                                            <w:bottom w:val="none" w:sz="0" w:space="0" w:color="auto"/>
                                                            <w:right w:val="none" w:sz="0" w:space="0" w:color="auto"/>
                                                          </w:divBdr>
                                                          <w:divsChild>
                                                            <w:div w:id="899293678">
                                                              <w:marLeft w:val="0"/>
                                                              <w:marRight w:val="0"/>
                                                              <w:marTop w:val="0"/>
                                                              <w:marBottom w:val="0"/>
                                                              <w:divBdr>
                                                                <w:top w:val="none" w:sz="0" w:space="0" w:color="auto"/>
                                                                <w:left w:val="none" w:sz="0" w:space="0" w:color="auto"/>
                                                                <w:bottom w:val="none" w:sz="0" w:space="0" w:color="auto"/>
                                                                <w:right w:val="none" w:sz="0" w:space="0" w:color="auto"/>
                                                              </w:divBdr>
                                                              <w:divsChild>
                                                                <w:div w:id="1370838824">
                                                                  <w:marLeft w:val="0"/>
                                                                  <w:marRight w:val="0"/>
                                                                  <w:marTop w:val="0"/>
                                                                  <w:marBottom w:val="0"/>
                                                                  <w:divBdr>
                                                                    <w:top w:val="none" w:sz="0" w:space="0" w:color="auto"/>
                                                                    <w:left w:val="none" w:sz="0" w:space="0" w:color="auto"/>
                                                                    <w:bottom w:val="none" w:sz="0" w:space="0" w:color="auto"/>
                                                                    <w:right w:val="none" w:sz="0" w:space="0" w:color="auto"/>
                                                                  </w:divBdr>
                                                                  <w:divsChild>
                                                                    <w:div w:id="1192064747">
                                                                      <w:marLeft w:val="0"/>
                                                                      <w:marRight w:val="0"/>
                                                                      <w:marTop w:val="0"/>
                                                                      <w:marBottom w:val="0"/>
                                                                      <w:divBdr>
                                                                        <w:top w:val="none" w:sz="0" w:space="0" w:color="auto"/>
                                                                        <w:left w:val="none" w:sz="0" w:space="0" w:color="auto"/>
                                                                        <w:bottom w:val="none" w:sz="0" w:space="0" w:color="auto"/>
                                                                        <w:right w:val="none" w:sz="0" w:space="0" w:color="auto"/>
                                                                      </w:divBdr>
                                                                      <w:divsChild>
                                                                        <w:div w:id="535050239">
                                                                          <w:marLeft w:val="0"/>
                                                                          <w:marRight w:val="0"/>
                                                                          <w:marTop w:val="0"/>
                                                                          <w:marBottom w:val="0"/>
                                                                          <w:divBdr>
                                                                            <w:top w:val="none" w:sz="0" w:space="0" w:color="auto"/>
                                                                            <w:left w:val="none" w:sz="0" w:space="0" w:color="auto"/>
                                                                            <w:bottom w:val="none" w:sz="0" w:space="0" w:color="auto"/>
                                                                            <w:right w:val="none" w:sz="0" w:space="0" w:color="auto"/>
                                                                          </w:divBdr>
                                                                          <w:divsChild>
                                                                            <w:div w:id="1656950499">
                                                                              <w:marLeft w:val="0"/>
                                                                              <w:marRight w:val="0"/>
                                                                              <w:marTop w:val="0"/>
                                                                              <w:marBottom w:val="0"/>
                                                                              <w:divBdr>
                                                                                <w:top w:val="none" w:sz="0" w:space="0" w:color="auto"/>
                                                                                <w:left w:val="none" w:sz="0" w:space="0" w:color="auto"/>
                                                                                <w:bottom w:val="none" w:sz="0" w:space="0" w:color="auto"/>
                                                                                <w:right w:val="none" w:sz="0" w:space="0" w:color="auto"/>
                                                                              </w:divBdr>
                                                                              <w:divsChild>
                                                                                <w:div w:id="1696925666">
                                                                                  <w:marLeft w:val="0"/>
                                                                                  <w:marRight w:val="0"/>
                                                                                  <w:marTop w:val="0"/>
                                                                                  <w:marBottom w:val="0"/>
                                                                                  <w:divBdr>
                                                                                    <w:top w:val="none" w:sz="0" w:space="0" w:color="auto"/>
                                                                                    <w:left w:val="none" w:sz="0" w:space="0" w:color="auto"/>
                                                                                    <w:bottom w:val="none" w:sz="0" w:space="0" w:color="auto"/>
                                                                                    <w:right w:val="none" w:sz="0" w:space="0" w:color="auto"/>
                                                                                  </w:divBdr>
                                                                                  <w:divsChild>
                                                                                    <w:div w:id="1499345105">
                                                                                      <w:marLeft w:val="0"/>
                                                                                      <w:marRight w:val="0"/>
                                                                                      <w:marTop w:val="0"/>
                                                                                      <w:marBottom w:val="0"/>
                                                                                      <w:divBdr>
                                                                                        <w:top w:val="none" w:sz="0" w:space="0" w:color="auto"/>
                                                                                        <w:left w:val="none" w:sz="0" w:space="0" w:color="auto"/>
                                                                                        <w:bottom w:val="none" w:sz="0" w:space="0" w:color="auto"/>
                                                                                        <w:right w:val="none" w:sz="0" w:space="0" w:color="auto"/>
                                                                                      </w:divBdr>
                                                                                      <w:divsChild>
                                                                                        <w:div w:id="1951160699">
                                                                                          <w:marLeft w:val="0"/>
                                                                                          <w:marRight w:val="0"/>
                                                                                          <w:marTop w:val="0"/>
                                                                                          <w:marBottom w:val="0"/>
                                                                                          <w:divBdr>
                                                                                            <w:top w:val="none" w:sz="0" w:space="0" w:color="auto"/>
                                                                                            <w:left w:val="none" w:sz="0" w:space="0" w:color="auto"/>
                                                                                            <w:bottom w:val="none" w:sz="0" w:space="0" w:color="auto"/>
                                                                                            <w:right w:val="none" w:sz="0" w:space="0" w:color="auto"/>
                                                                                          </w:divBdr>
                                                                                          <w:divsChild>
                                                                                            <w:div w:id="469253738">
                                                                                              <w:marLeft w:val="0"/>
                                                                                              <w:marRight w:val="0"/>
                                                                                              <w:marTop w:val="0"/>
                                                                                              <w:marBottom w:val="0"/>
                                                                                              <w:divBdr>
                                                                                                <w:top w:val="none" w:sz="0" w:space="0" w:color="auto"/>
                                                                                                <w:left w:val="none" w:sz="0" w:space="0" w:color="auto"/>
                                                                                                <w:bottom w:val="none" w:sz="0" w:space="0" w:color="auto"/>
                                                                                                <w:right w:val="none" w:sz="0" w:space="0" w:color="auto"/>
                                                                                              </w:divBdr>
                                                                                              <w:divsChild>
                                                                                                <w:div w:id="1563835704">
                                                                                                  <w:marLeft w:val="0"/>
                                                                                                  <w:marRight w:val="0"/>
                                                                                                  <w:marTop w:val="0"/>
                                                                                                  <w:marBottom w:val="0"/>
                                                                                                  <w:divBdr>
                                                                                                    <w:top w:val="none" w:sz="0" w:space="0" w:color="auto"/>
                                                                                                    <w:left w:val="none" w:sz="0" w:space="0" w:color="auto"/>
                                                                                                    <w:bottom w:val="none" w:sz="0" w:space="0" w:color="auto"/>
                                                                                                    <w:right w:val="none" w:sz="0" w:space="0" w:color="auto"/>
                                                                                                  </w:divBdr>
                                                                                                  <w:divsChild>
                                                                                                    <w:div w:id="191889811">
                                                                                                      <w:marLeft w:val="0"/>
                                                                                                      <w:marRight w:val="0"/>
                                                                                                      <w:marTop w:val="0"/>
                                                                                                      <w:marBottom w:val="0"/>
                                                                                                      <w:divBdr>
                                                                                                        <w:top w:val="none" w:sz="0" w:space="0" w:color="auto"/>
                                                                                                        <w:left w:val="none" w:sz="0" w:space="0" w:color="auto"/>
                                                                                                        <w:bottom w:val="none" w:sz="0" w:space="0" w:color="auto"/>
                                                                                                        <w:right w:val="none" w:sz="0" w:space="0" w:color="auto"/>
                                                                                                      </w:divBdr>
                                                                                                      <w:divsChild>
                                                                                                        <w:div w:id="22680624">
                                                                                                          <w:marLeft w:val="0"/>
                                                                                                          <w:marRight w:val="0"/>
                                                                                                          <w:marTop w:val="0"/>
                                                                                                          <w:marBottom w:val="0"/>
                                                                                                          <w:divBdr>
                                                                                                            <w:top w:val="none" w:sz="0" w:space="0" w:color="auto"/>
                                                                                                            <w:left w:val="none" w:sz="0" w:space="0" w:color="auto"/>
                                                                                                            <w:bottom w:val="none" w:sz="0" w:space="0" w:color="auto"/>
                                                                                                            <w:right w:val="none" w:sz="0" w:space="0" w:color="auto"/>
                                                                                                          </w:divBdr>
                                                                                                          <w:divsChild>
                                                                                                            <w:div w:id="645008765">
                                                                                                              <w:marLeft w:val="0"/>
                                                                                                              <w:marRight w:val="0"/>
                                                                                                              <w:marTop w:val="0"/>
                                                                                                              <w:marBottom w:val="0"/>
                                                                                                              <w:divBdr>
                                                                                                                <w:top w:val="none" w:sz="0" w:space="0" w:color="auto"/>
                                                                                                                <w:left w:val="none" w:sz="0" w:space="0" w:color="auto"/>
                                                                                                                <w:bottom w:val="none" w:sz="0" w:space="0" w:color="auto"/>
                                                                                                                <w:right w:val="none" w:sz="0" w:space="0" w:color="auto"/>
                                                                                                              </w:divBdr>
                                                                                                              <w:divsChild>
                                                                                                                <w:div w:id="443034575">
                                                                                                                  <w:marLeft w:val="0"/>
                                                                                                                  <w:marRight w:val="0"/>
                                                                                                                  <w:marTop w:val="0"/>
                                                                                                                  <w:marBottom w:val="0"/>
                                                                                                                  <w:divBdr>
                                                                                                                    <w:top w:val="none" w:sz="0" w:space="0" w:color="auto"/>
                                                                                                                    <w:left w:val="none" w:sz="0" w:space="0" w:color="auto"/>
                                                                                                                    <w:bottom w:val="none" w:sz="0" w:space="0" w:color="auto"/>
                                                                                                                    <w:right w:val="none" w:sz="0" w:space="0" w:color="auto"/>
                                                                                                                  </w:divBdr>
                                                                                                                  <w:divsChild>
                                                                                                                    <w:div w:id="858356822">
                                                                                                                      <w:marLeft w:val="0"/>
                                                                                                                      <w:marRight w:val="0"/>
                                                                                                                      <w:marTop w:val="0"/>
                                                                                                                      <w:marBottom w:val="0"/>
                                                                                                                      <w:divBdr>
                                                                                                                        <w:top w:val="none" w:sz="0" w:space="0" w:color="auto"/>
                                                                                                                        <w:left w:val="none" w:sz="0" w:space="0" w:color="auto"/>
                                                                                                                        <w:bottom w:val="none" w:sz="0" w:space="0" w:color="auto"/>
                                                                                                                        <w:right w:val="none" w:sz="0" w:space="0" w:color="auto"/>
                                                                                                                      </w:divBdr>
                                                                                                                      <w:divsChild>
                                                                                                                        <w:div w:id="614673559">
                                                                                                                          <w:marLeft w:val="0"/>
                                                                                                                          <w:marRight w:val="0"/>
                                                                                                                          <w:marTop w:val="0"/>
                                                                                                                          <w:marBottom w:val="0"/>
                                                                                                                          <w:divBdr>
                                                                                                                            <w:top w:val="none" w:sz="0" w:space="0" w:color="auto"/>
                                                                                                                            <w:left w:val="none" w:sz="0" w:space="0" w:color="auto"/>
                                                                                                                            <w:bottom w:val="none" w:sz="0" w:space="0" w:color="auto"/>
                                                                                                                            <w:right w:val="none" w:sz="0" w:space="0" w:color="auto"/>
                                                                                                                          </w:divBdr>
                                                                                                                          <w:divsChild>
                                                                                                                            <w:div w:id="611789127">
                                                                                                                              <w:marLeft w:val="0"/>
                                                                                                                              <w:marRight w:val="0"/>
                                                                                                                              <w:marTop w:val="0"/>
                                                                                                                              <w:marBottom w:val="0"/>
                                                                                                                              <w:divBdr>
                                                                                                                                <w:top w:val="none" w:sz="0" w:space="0" w:color="auto"/>
                                                                                                                                <w:left w:val="none" w:sz="0" w:space="0" w:color="auto"/>
                                                                                                                                <w:bottom w:val="none" w:sz="0" w:space="0" w:color="auto"/>
                                                                                                                                <w:right w:val="none" w:sz="0" w:space="0" w:color="auto"/>
                                                                                                                              </w:divBdr>
                                                                                                                              <w:divsChild>
                                                                                                                                <w:div w:id="1092357565">
                                                                                                                                  <w:marLeft w:val="0"/>
                                                                                                                                  <w:marRight w:val="0"/>
                                                                                                                                  <w:marTop w:val="0"/>
                                                                                                                                  <w:marBottom w:val="0"/>
                                                                                                                                  <w:divBdr>
                                                                                                                                    <w:top w:val="none" w:sz="0" w:space="0" w:color="auto"/>
                                                                                                                                    <w:left w:val="none" w:sz="0" w:space="0" w:color="auto"/>
                                                                                                                                    <w:bottom w:val="none" w:sz="0" w:space="0" w:color="auto"/>
                                                                                                                                    <w:right w:val="none" w:sz="0" w:space="0" w:color="auto"/>
                                                                                                                                  </w:divBdr>
                                                                                                                                  <w:divsChild>
                                                                                                                                    <w:div w:id="201596131">
                                                                                                                                      <w:marLeft w:val="0"/>
                                                                                                                                      <w:marRight w:val="0"/>
                                                                                                                                      <w:marTop w:val="0"/>
                                                                                                                                      <w:marBottom w:val="0"/>
                                                                                                                                      <w:divBdr>
                                                                                                                                        <w:top w:val="none" w:sz="0" w:space="0" w:color="auto"/>
                                                                                                                                        <w:left w:val="none" w:sz="0" w:space="0" w:color="auto"/>
                                                                                                                                        <w:bottom w:val="none" w:sz="0" w:space="0" w:color="auto"/>
                                                                                                                                        <w:right w:val="none" w:sz="0" w:space="0" w:color="auto"/>
                                                                                                                                      </w:divBdr>
                                                                                                                                      <w:divsChild>
                                                                                                                                        <w:div w:id="624166199">
                                                                                                                                          <w:marLeft w:val="0"/>
                                                                                                                                          <w:marRight w:val="0"/>
                                                                                                                                          <w:marTop w:val="0"/>
                                                                                                                                          <w:marBottom w:val="0"/>
                                                                                                                                          <w:divBdr>
                                                                                                                                            <w:top w:val="none" w:sz="0" w:space="0" w:color="auto"/>
                                                                                                                                            <w:left w:val="none" w:sz="0" w:space="0" w:color="auto"/>
                                                                                                                                            <w:bottom w:val="none" w:sz="0" w:space="0" w:color="auto"/>
                                                                                                                                            <w:right w:val="none" w:sz="0" w:space="0" w:color="auto"/>
                                                                                                                                          </w:divBdr>
                                                                                                                                          <w:divsChild>
                                                                                                                                            <w:div w:id="391393177">
                                                                                                                                              <w:marLeft w:val="0"/>
                                                                                                                                              <w:marRight w:val="0"/>
                                                                                                                                              <w:marTop w:val="0"/>
                                                                                                                                              <w:marBottom w:val="0"/>
                                                                                                                                              <w:divBdr>
                                                                                                                                                <w:top w:val="none" w:sz="0" w:space="0" w:color="auto"/>
                                                                                                                                                <w:left w:val="none" w:sz="0" w:space="0" w:color="auto"/>
                                                                                                                                                <w:bottom w:val="none" w:sz="0" w:space="0" w:color="auto"/>
                                                                                                                                                <w:right w:val="none" w:sz="0" w:space="0" w:color="auto"/>
                                                                                                                                              </w:divBdr>
                                                                                                                                              <w:divsChild>
                                                                                                                                                <w:div w:id="647780822">
                                                                                                                                                  <w:marLeft w:val="0"/>
                                                                                                                                                  <w:marRight w:val="0"/>
                                                                                                                                                  <w:marTop w:val="0"/>
                                                                                                                                                  <w:marBottom w:val="0"/>
                                                                                                                                                  <w:divBdr>
                                                                                                                                                    <w:top w:val="none" w:sz="0" w:space="0" w:color="auto"/>
                                                                                                                                                    <w:left w:val="none" w:sz="0" w:space="0" w:color="auto"/>
                                                                                                                                                    <w:bottom w:val="none" w:sz="0" w:space="0" w:color="auto"/>
                                                                                                                                                    <w:right w:val="none" w:sz="0" w:space="0" w:color="auto"/>
                                                                                                                                                  </w:divBdr>
                                                                                                                                                  <w:divsChild>
                                                                                                                                                    <w:div w:id="2779911">
                                                                                                                                                      <w:marLeft w:val="0"/>
                                                                                                                                                      <w:marRight w:val="0"/>
                                                                                                                                                      <w:marTop w:val="0"/>
                                                                                                                                                      <w:marBottom w:val="0"/>
                                                                                                                                                      <w:divBdr>
                                                                                                                                                        <w:top w:val="none" w:sz="0" w:space="0" w:color="auto"/>
                                                                                                                                                        <w:left w:val="none" w:sz="0" w:space="0" w:color="auto"/>
                                                                                                                                                        <w:bottom w:val="none" w:sz="0" w:space="0" w:color="auto"/>
                                                                                                                                                        <w:right w:val="none" w:sz="0" w:space="0" w:color="auto"/>
                                                                                                                                                      </w:divBdr>
                                                                                                                                                      <w:divsChild>
                                                                                                                                                        <w:div w:id="866022608">
                                                                                                                                                          <w:marLeft w:val="0"/>
                                                                                                                                                          <w:marRight w:val="0"/>
                                                                                                                                                          <w:marTop w:val="0"/>
                                                                                                                                                          <w:marBottom w:val="0"/>
                                                                                                                                                          <w:divBdr>
                                                                                                                                                            <w:top w:val="none" w:sz="0" w:space="0" w:color="auto"/>
                                                                                                                                                            <w:left w:val="none" w:sz="0" w:space="0" w:color="auto"/>
                                                                                                                                                            <w:bottom w:val="none" w:sz="0" w:space="0" w:color="auto"/>
                                                                                                                                                            <w:right w:val="none" w:sz="0" w:space="0" w:color="auto"/>
                                                                                                                                                          </w:divBdr>
                                                                                                                                                          <w:divsChild>
                                                                                                                                                            <w:div w:id="560485240">
                                                                                                                                                              <w:marLeft w:val="0"/>
                                                                                                                                                              <w:marRight w:val="0"/>
                                                                                                                                                              <w:marTop w:val="0"/>
                                                                                                                                                              <w:marBottom w:val="0"/>
                                                                                                                                                              <w:divBdr>
                                                                                                                                                                <w:top w:val="none" w:sz="0" w:space="0" w:color="auto"/>
                                                                                                                                                                <w:left w:val="none" w:sz="0" w:space="0" w:color="auto"/>
                                                                                                                                                                <w:bottom w:val="none" w:sz="0" w:space="0" w:color="auto"/>
                                                                                                                                                                <w:right w:val="none" w:sz="0" w:space="0" w:color="auto"/>
                                                                                                                                                              </w:divBdr>
                                                                                                                                                              <w:divsChild>
                                                                                                                                                                <w:div w:id="1910309792">
                                                                                                                                                                  <w:marLeft w:val="0"/>
                                                                                                                                                                  <w:marRight w:val="0"/>
                                                                                                                                                                  <w:marTop w:val="0"/>
                                                                                                                                                                  <w:marBottom w:val="0"/>
                                                                                                                                                                  <w:divBdr>
                                                                                                                                                                    <w:top w:val="none" w:sz="0" w:space="0" w:color="auto"/>
                                                                                                                                                                    <w:left w:val="none" w:sz="0" w:space="0" w:color="auto"/>
                                                                                                                                                                    <w:bottom w:val="none" w:sz="0" w:space="0" w:color="auto"/>
                                                                                                                                                                    <w:right w:val="none" w:sz="0" w:space="0" w:color="auto"/>
                                                                                                                                                                  </w:divBdr>
                                                                                                                                                                  <w:divsChild>
                                                                                                                                                                    <w:div w:id="117140240">
                                                                                                                                                                      <w:marLeft w:val="0"/>
                                                                                                                                                                      <w:marRight w:val="0"/>
                                                                                                                                                                      <w:marTop w:val="0"/>
                                                                                                                                                                      <w:marBottom w:val="0"/>
                                                                                                                                                                      <w:divBdr>
                                                                                                                                                                        <w:top w:val="none" w:sz="0" w:space="0" w:color="auto"/>
                                                                                                                                                                        <w:left w:val="none" w:sz="0" w:space="0" w:color="auto"/>
                                                                                                                                                                        <w:bottom w:val="none" w:sz="0" w:space="0" w:color="auto"/>
                                                                                                                                                                        <w:right w:val="none" w:sz="0" w:space="0" w:color="auto"/>
                                                                                                                                                                      </w:divBdr>
                                                                                                                                                                      <w:divsChild>
                                                                                                                                                                        <w:div w:id="896207509">
                                                                                                                                                                          <w:marLeft w:val="0"/>
                                                                                                                                                                          <w:marRight w:val="0"/>
                                                                                                                                                                          <w:marTop w:val="0"/>
                                                                                                                                                                          <w:marBottom w:val="0"/>
                                                                                                                                                                          <w:divBdr>
                                                                                                                                                                            <w:top w:val="none" w:sz="0" w:space="0" w:color="auto"/>
                                                                                                                                                                            <w:left w:val="none" w:sz="0" w:space="0" w:color="auto"/>
                                                                                                                                                                            <w:bottom w:val="none" w:sz="0" w:space="0" w:color="auto"/>
                                                                                                                                                                            <w:right w:val="none" w:sz="0" w:space="0" w:color="auto"/>
                                                                                                                                                                          </w:divBdr>
                                                                                                                                                                          <w:divsChild>
                                                                                                                                                                            <w:div w:id="2109696369">
                                                                                                                                                                              <w:marLeft w:val="0"/>
                                                                                                                                                                              <w:marRight w:val="0"/>
                                                                                                                                                                              <w:marTop w:val="0"/>
                                                                                                                                                                              <w:marBottom w:val="0"/>
                                                                                                                                                                              <w:divBdr>
                                                                                                                                                                                <w:top w:val="none" w:sz="0" w:space="0" w:color="auto"/>
                                                                                                                                                                                <w:left w:val="none" w:sz="0" w:space="0" w:color="auto"/>
                                                                                                                                                                                <w:bottom w:val="none" w:sz="0" w:space="0" w:color="auto"/>
                                                                                                                                                                                <w:right w:val="none" w:sz="0" w:space="0" w:color="auto"/>
                                                                                                                                                                              </w:divBdr>
                                                                                                                                                                              <w:divsChild>
                                                                                                                                                                                <w:div w:id="1989280575">
                                                                                                                                                                                  <w:marLeft w:val="0"/>
                                                                                                                                                                                  <w:marRight w:val="0"/>
                                                                                                                                                                                  <w:marTop w:val="0"/>
                                                                                                                                                                                  <w:marBottom w:val="0"/>
                                                                                                                                                                                  <w:divBdr>
                                                                                                                                                                                    <w:top w:val="none" w:sz="0" w:space="0" w:color="auto"/>
                                                                                                                                                                                    <w:left w:val="none" w:sz="0" w:space="0" w:color="auto"/>
                                                                                                                                                                                    <w:bottom w:val="none" w:sz="0" w:space="0" w:color="auto"/>
                                                                                                                                                                                    <w:right w:val="none" w:sz="0" w:space="0" w:color="auto"/>
                                                                                                                                                                                  </w:divBdr>
                                                                                                                                                                                  <w:divsChild>
                                                                                                                                                                                    <w:div w:id="2046439360">
                                                                                                                                                                                      <w:marLeft w:val="0"/>
                                                                                                                                                                                      <w:marRight w:val="0"/>
                                                                                                                                                                                      <w:marTop w:val="0"/>
                                                                                                                                                                                      <w:marBottom w:val="0"/>
                                                                                                                                                                                      <w:divBdr>
                                                                                                                                                                                        <w:top w:val="none" w:sz="0" w:space="0" w:color="auto"/>
                                                                                                                                                                                        <w:left w:val="none" w:sz="0" w:space="0" w:color="auto"/>
                                                                                                                                                                                        <w:bottom w:val="none" w:sz="0" w:space="0" w:color="auto"/>
                                                                                                                                                                                        <w:right w:val="none" w:sz="0" w:space="0" w:color="auto"/>
                                                                                                                                                                                      </w:divBdr>
                                                                                                                                                                                      <w:divsChild>
                                                                                                                                                                                        <w:div w:id="117653251">
                                                                                                                                                                                          <w:marLeft w:val="0"/>
                                                                                                                                                                                          <w:marRight w:val="0"/>
                                                                                                                                                                                          <w:marTop w:val="0"/>
                                                                                                                                                                                          <w:marBottom w:val="0"/>
                                                                                                                                                                                          <w:divBdr>
                                                                                                                                                                                            <w:top w:val="none" w:sz="0" w:space="0" w:color="auto"/>
                                                                                                                                                                                            <w:left w:val="none" w:sz="0" w:space="0" w:color="auto"/>
                                                                                                                                                                                            <w:bottom w:val="none" w:sz="0" w:space="0" w:color="auto"/>
                                                                                                                                                                                            <w:right w:val="none" w:sz="0" w:space="0" w:color="auto"/>
                                                                                                                                                                                          </w:divBdr>
                                                                                                                                                                                          <w:divsChild>
                                                                                                                                                                                            <w:div w:id="1390759995">
                                                                                                                                                                                              <w:marLeft w:val="0"/>
                                                                                                                                                                                              <w:marRight w:val="0"/>
                                                                                                                                                                                              <w:marTop w:val="0"/>
                                                                                                                                                                                              <w:marBottom w:val="0"/>
                                                                                                                                                                                              <w:divBdr>
                                                                                                                                                                                                <w:top w:val="none" w:sz="0" w:space="0" w:color="auto"/>
                                                                                                                                                                                                <w:left w:val="none" w:sz="0" w:space="0" w:color="auto"/>
                                                                                                                                                                                                <w:bottom w:val="none" w:sz="0" w:space="0" w:color="auto"/>
                                                                                                                                                                                                <w:right w:val="none" w:sz="0" w:space="0" w:color="auto"/>
                                                                                                                                                                                              </w:divBdr>
                                                                                                                                                                                            </w:div>
                                                                                                                                                                                          </w:divsChild>
                                                                                                                                                                                        </w:div>
                                                                                                                                                                                        <w:div w:id="1306274698">
                                                                                                                                                                                          <w:marLeft w:val="0"/>
                                                                                                                                                                                          <w:marRight w:val="0"/>
                                                                                                                                                                                          <w:marTop w:val="0"/>
                                                                                                                                                                                          <w:marBottom w:val="0"/>
                                                                                                                                                                                          <w:divBdr>
                                                                                                                                                                                            <w:top w:val="none" w:sz="0" w:space="0" w:color="auto"/>
                                                                                                                                                                                            <w:left w:val="none" w:sz="0" w:space="0" w:color="auto"/>
                                                                                                                                                                                            <w:bottom w:val="none" w:sz="0" w:space="0" w:color="auto"/>
                                                                                                                                                                                            <w:right w:val="none" w:sz="0" w:space="0" w:color="auto"/>
                                                                                                                                                                                          </w:divBdr>
                                                                                                                                                                                          <w:divsChild>
                                                                                                                                                                                            <w:div w:id="42485423">
                                                                                                                                                                                              <w:marLeft w:val="0"/>
                                                                                                                                                                                              <w:marRight w:val="0"/>
                                                                                                                                                                                              <w:marTop w:val="0"/>
                                                                                                                                                                                              <w:marBottom w:val="0"/>
                                                                                                                                                                                              <w:divBdr>
                                                                                                                                                                                                <w:top w:val="none" w:sz="0" w:space="0" w:color="auto"/>
                                                                                                                                                                                                <w:left w:val="none" w:sz="0" w:space="0" w:color="auto"/>
                                                                                                                                                                                                <w:bottom w:val="none" w:sz="0" w:space="0" w:color="auto"/>
                                                                                                                                                                                                <w:right w:val="none" w:sz="0" w:space="0" w:color="auto"/>
                                                                                                                                                                                              </w:divBdr>
                                                                                                                                                                                              <w:divsChild>
                                                                                                                                                                                                <w:div w:id="12603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59794">
          <w:marLeft w:val="0"/>
          <w:marRight w:val="0"/>
          <w:marTop w:val="0"/>
          <w:marBottom w:val="0"/>
          <w:divBdr>
            <w:top w:val="none" w:sz="0" w:space="0" w:color="auto"/>
            <w:left w:val="none" w:sz="0" w:space="0" w:color="auto"/>
            <w:bottom w:val="none" w:sz="0" w:space="0" w:color="auto"/>
            <w:right w:val="none" w:sz="0" w:space="0" w:color="auto"/>
          </w:divBdr>
        </w:div>
        <w:div w:id="837814677">
          <w:marLeft w:val="0"/>
          <w:marRight w:val="0"/>
          <w:marTop w:val="0"/>
          <w:marBottom w:val="0"/>
          <w:divBdr>
            <w:top w:val="none" w:sz="0" w:space="0" w:color="auto"/>
            <w:left w:val="none" w:sz="0" w:space="0" w:color="auto"/>
            <w:bottom w:val="none" w:sz="0" w:space="0" w:color="auto"/>
            <w:right w:val="none" w:sz="0" w:space="0" w:color="auto"/>
          </w:divBdr>
          <w:divsChild>
            <w:div w:id="858784700">
              <w:marLeft w:val="0"/>
              <w:marRight w:val="0"/>
              <w:marTop w:val="0"/>
              <w:marBottom w:val="0"/>
              <w:divBdr>
                <w:top w:val="none" w:sz="0" w:space="0" w:color="auto"/>
                <w:left w:val="none" w:sz="0" w:space="0" w:color="auto"/>
                <w:bottom w:val="none" w:sz="0" w:space="0" w:color="auto"/>
                <w:right w:val="none" w:sz="0" w:space="0" w:color="auto"/>
              </w:divBdr>
            </w:div>
            <w:div w:id="982193175">
              <w:marLeft w:val="0"/>
              <w:marRight w:val="0"/>
              <w:marTop w:val="0"/>
              <w:marBottom w:val="0"/>
              <w:divBdr>
                <w:top w:val="none" w:sz="0" w:space="0" w:color="auto"/>
                <w:left w:val="none" w:sz="0" w:space="0" w:color="auto"/>
                <w:bottom w:val="none" w:sz="0" w:space="0" w:color="auto"/>
                <w:right w:val="none" w:sz="0" w:space="0" w:color="auto"/>
              </w:divBdr>
              <w:divsChild>
                <w:div w:id="69423024">
                  <w:marLeft w:val="0"/>
                  <w:marRight w:val="0"/>
                  <w:marTop w:val="0"/>
                  <w:marBottom w:val="0"/>
                  <w:divBdr>
                    <w:top w:val="none" w:sz="0" w:space="0" w:color="auto"/>
                    <w:left w:val="none" w:sz="0" w:space="0" w:color="auto"/>
                    <w:bottom w:val="none" w:sz="0" w:space="0" w:color="auto"/>
                    <w:right w:val="none" w:sz="0" w:space="0" w:color="auto"/>
                  </w:divBdr>
                </w:div>
                <w:div w:id="310135518">
                  <w:marLeft w:val="0"/>
                  <w:marRight w:val="0"/>
                  <w:marTop w:val="0"/>
                  <w:marBottom w:val="0"/>
                  <w:divBdr>
                    <w:top w:val="none" w:sz="0" w:space="0" w:color="auto"/>
                    <w:left w:val="none" w:sz="0" w:space="0" w:color="auto"/>
                    <w:bottom w:val="none" w:sz="0" w:space="0" w:color="auto"/>
                    <w:right w:val="none" w:sz="0" w:space="0" w:color="auto"/>
                  </w:divBdr>
                </w:div>
                <w:div w:id="834415986">
                  <w:marLeft w:val="0"/>
                  <w:marRight w:val="0"/>
                  <w:marTop w:val="0"/>
                  <w:marBottom w:val="0"/>
                  <w:divBdr>
                    <w:top w:val="none" w:sz="0" w:space="0" w:color="auto"/>
                    <w:left w:val="none" w:sz="0" w:space="0" w:color="auto"/>
                    <w:bottom w:val="none" w:sz="0" w:space="0" w:color="auto"/>
                    <w:right w:val="none" w:sz="0" w:space="0" w:color="auto"/>
                  </w:divBdr>
                </w:div>
                <w:div w:id="1044477063">
                  <w:marLeft w:val="0"/>
                  <w:marRight w:val="0"/>
                  <w:marTop w:val="0"/>
                  <w:marBottom w:val="0"/>
                  <w:divBdr>
                    <w:top w:val="none" w:sz="0" w:space="0" w:color="auto"/>
                    <w:left w:val="none" w:sz="0" w:space="0" w:color="auto"/>
                    <w:bottom w:val="none" w:sz="0" w:space="0" w:color="auto"/>
                    <w:right w:val="none" w:sz="0" w:space="0" w:color="auto"/>
                  </w:divBdr>
                </w:div>
                <w:div w:id="2101173007">
                  <w:marLeft w:val="0"/>
                  <w:marRight w:val="0"/>
                  <w:marTop w:val="0"/>
                  <w:marBottom w:val="0"/>
                  <w:divBdr>
                    <w:top w:val="none" w:sz="0" w:space="0" w:color="auto"/>
                    <w:left w:val="none" w:sz="0" w:space="0" w:color="auto"/>
                    <w:bottom w:val="none" w:sz="0" w:space="0" w:color="auto"/>
                    <w:right w:val="none" w:sz="0" w:space="0" w:color="auto"/>
                  </w:divBdr>
                </w:div>
              </w:divsChild>
            </w:div>
            <w:div w:id="1198856625">
              <w:marLeft w:val="0"/>
              <w:marRight w:val="0"/>
              <w:marTop w:val="0"/>
              <w:marBottom w:val="0"/>
              <w:divBdr>
                <w:top w:val="none" w:sz="0" w:space="0" w:color="auto"/>
                <w:left w:val="none" w:sz="0" w:space="0" w:color="auto"/>
                <w:bottom w:val="none" w:sz="0" w:space="0" w:color="auto"/>
                <w:right w:val="none" w:sz="0" w:space="0" w:color="auto"/>
              </w:divBdr>
            </w:div>
          </w:divsChild>
        </w:div>
        <w:div w:id="1006057793">
          <w:marLeft w:val="0"/>
          <w:marRight w:val="0"/>
          <w:marTop w:val="0"/>
          <w:marBottom w:val="0"/>
          <w:divBdr>
            <w:top w:val="none" w:sz="0" w:space="0" w:color="auto"/>
            <w:left w:val="none" w:sz="0" w:space="0" w:color="auto"/>
            <w:bottom w:val="none" w:sz="0" w:space="0" w:color="auto"/>
            <w:right w:val="none" w:sz="0" w:space="0" w:color="auto"/>
          </w:divBdr>
        </w:div>
        <w:div w:id="1556425129">
          <w:marLeft w:val="0"/>
          <w:marRight w:val="0"/>
          <w:marTop w:val="0"/>
          <w:marBottom w:val="0"/>
          <w:divBdr>
            <w:top w:val="none" w:sz="0" w:space="0" w:color="auto"/>
            <w:left w:val="none" w:sz="0" w:space="0" w:color="auto"/>
            <w:bottom w:val="none" w:sz="0" w:space="0" w:color="auto"/>
            <w:right w:val="none" w:sz="0" w:space="0" w:color="auto"/>
          </w:divBdr>
        </w:div>
      </w:divsChild>
    </w:div>
    <w:div w:id="1410074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cab-server/exchweb/bin/redir.asp?URL=http://www.hambletonandrichmondshirecab.org.uk/" TargetMode="External"/><Relationship Id="rId18" Type="http://schemas.openxmlformats.org/officeDocument/2006/relationships/hyperlink" Target="http://bit.ly/energyambassadors10"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kate@yorkshireenergydoctor.org.uk"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kate@yorkshireenergydoctor.org.uk" TargetMode="External"/><Relationship Id="rId4" Type="http://schemas.openxmlformats.org/officeDocument/2006/relationships/settings" Target="settings.xml"/><Relationship Id="rId9" Type="http://schemas.openxmlformats.org/officeDocument/2006/relationships/hyperlink" Target="http://www.warmandwell.org.uk" TargetMode="External"/><Relationship Id="rId14" Type="http://schemas.openxmlformats.org/officeDocument/2006/relationships/hyperlink" Target="https://citizensadvicehrs.org.uk/get-advice-contact/" TargetMode="External"/><Relationship Id="rId22" Type="http://schemas.openxmlformats.org/officeDocument/2006/relationships/image" Target="media/image9.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TplNHiKDUAA+LtuBmVfK16bv/Q==">AMUW2mW2WGhzP2sowmWPVSt76+ANINuW/Rs3mdGPFaDVeGvKKKW+PcRyIiN4sX3WSpf72jCcZxYV9LcQA1DY1SEvoKW2JYBZq3dPEmNXdQ9vB4a3XtBlfQ/C1roNwTJZA3E0bW5emnoE7vy/92Y2nXGLVvLXX3Ylgg==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CAMNY2</dc:creator>
  <cp:keywords/>
  <dc:description/>
  <cp:lastModifiedBy>CAMNY2</cp:lastModifiedBy>
  <cp:revision>9</cp:revision>
  <dcterms:created xsi:type="dcterms:W3CDTF">2021-02-05T09:11:00Z</dcterms:created>
  <dcterms:modified xsi:type="dcterms:W3CDTF">2021-02-17T13:39:00Z</dcterms:modified>
</cp:coreProperties>
</file>