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Cobra Meeting</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Link via Zoom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sz w:val="22"/>
          <w:szCs w:val="22"/>
          <w:u w:val="single"/>
          <w:rtl w:val="0"/>
        </w:rPr>
        <w:t xml:space="preserve">May 7th 2024</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Time: 2pm – 3pm</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Cobra is co-ordinated by Settle Community and Business Hub. If you wish to have anymore information about points raised here please contact Jo Rhodes on: </w:t>
      </w:r>
      <w:hyperlink r:id="rId7">
        <w:r w:rsidDel="00000000" w:rsidR="00000000" w:rsidRPr="00000000">
          <w:rPr>
            <w:rFonts w:ascii="Calibri" w:cs="Calibri" w:eastAsia="Calibri" w:hAnsi="Calibri"/>
            <w:b w:val="1"/>
            <w:i w:val="0"/>
            <w:smallCaps w:val="0"/>
            <w:strike w:val="0"/>
            <w:color w:val="0000ff"/>
            <w:sz w:val="22"/>
            <w:szCs w:val="22"/>
            <w:u w:val="single"/>
            <w:shd w:fill="auto" w:val="clear"/>
            <w:vertAlign w:val="baselin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Present: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Jo Rhodes (Settle Community and Business Hub)</w:t>
      </w:r>
      <w:r w:rsidDel="00000000" w:rsidR="00000000" w:rsidRPr="00000000">
        <w:rPr>
          <w:rFonts w:ascii="Calibri" w:cs="Calibri" w:eastAsia="Calibri" w:hAnsi="Calibri"/>
          <w:sz w:val="22"/>
          <w:szCs w:val="22"/>
          <w:rtl w:val="0"/>
        </w:rPr>
        <w:t xml:space="preserve">, Louise Try (The Place), John Frankland (North Yorkshire Council Library Services)</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left"/>
        <w:rPr>
          <w:rFonts w:ascii="Calibri" w:cs="Calibri" w:eastAsia="Calibri" w:hAnsi="Calibri"/>
          <w:b w:val="0"/>
          <w:i w:val="0"/>
          <w:smallCaps w:val="0"/>
          <w:strike w:val="0"/>
          <w:color w:val="222222"/>
          <w:sz w:val="22"/>
          <w:szCs w:val="22"/>
          <w:highlight w:val="white"/>
          <w:u w:val="none"/>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Updates: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left="0" w:right="0" w:firstLine="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John Frankland</w:t>
      </w:r>
    </w:p>
    <w:p w:rsidR="00000000" w:rsidDel="00000000" w:rsidP="00000000" w:rsidRDefault="00000000" w:rsidRPr="00000000" w14:paraId="00000009">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The new ‘Reading Well' collection is being launched for those suffering with mild to moderate mental health. These collections are available in Libraries for children, young adults, adults and a new collection for those with Dementia or families of those with Dementia. We are having a launch in Bentham along with the Dementia group there and Pioneer Projects.</w:t>
      </w:r>
    </w:p>
    <w:p w:rsidR="00000000" w:rsidDel="00000000" w:rsidP="00000000" w:rsidRDefault="00000000" w:rsidRPr="00000000" w14:paraId="0000000A">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Reading Bags - New ones just been released in the libraries. Aimed again at those suffering with mild to moderate Mental Health. Available to borrow for individuals and groups. Lots of variety.</w:t>
      </w:r>
    </w:p>
    <w:p w:rsidR="00000000" w:rsidDel="00000000" w:rsidP="00000000" w:rsidRDefault="00000000" w:rsidRPr="00000000" w14:paraId="0000000B">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Summer Reading Challenge - This will be launched in July and is called ‘Marvellous Makers’ - we are starting to plan this and are hoping to work with Selfa in terms of the library being a venue where events can happen.</w:t>
      </w:r>
    </w:p>
    <w:p w:rsidR="00000000" w:rsidDel="00000000" w:rsidP="00000000" w:rsidRDefault="00000000" w:rsidRPr="00000000" w14:paraId="0000000C">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Will distribute flyers when we have them.</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right="0"/>
        <w:jc w:val="left"/>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Louise Try</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20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now part of the Wellbeing Network Hub along Skipton Step Into Action and Glusburn Institute. The idea is this will reduce the number of doors that people might need to go through. As part of this we currently have Cellar Trust in on Fridays doing 1:1 appointments and a Peer Support group. Citizens Advice is in an extra session a week. </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getting busier offering support to individuals and busier with the above offers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afterAutospacing="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Wellbeing Cafe is running well, currently at VIctoria Hall.</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200" w:before="0" w:beforeAutospacing="0" w:line="256" w:lineRule="auto"/>
        <w:ind w:left="720" w:right="0" w:hanging="360"/>
        <w:jc w:val="left"/>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Conversations around volunteers and whether we can share opportunities for volunteering. Whether volunteers would be willing to volunteer or cover in other areas of the community.</w:t>
      </w:r>
    </w:p>
    <w:p w:rsidR="00000000" w:rsidDel="00000000" w:rsidP="00000000" w:rsidRDefault="00000000" w:rsidRPr="00000000" w14:paraId="00000012">
      <w:pPr>
        <w:shd w:fill="ffffff" w:val="clear"/>
        <w:spacing w:after="200" w:before="200" w:line="256" w:lineRule="auto"/>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 xml:space="preserve">Jo Rhodes</w:t>
      </w:r>
    </w:p>
    <w:p w:rsidR="00000000" w:rsidDel="00000000" w:rsidP="00000000" w:rsidRDefault="00000000" w:rsidRPr="00000000" w14:paraId="00000013">
      <w:pPr>
        <w:numPr>
          <w:ilvl w:val="0"/>
          <w:numId w:val="3"/>
        </w:numPr>
        <w:shd w:fill="ffffff" w:val="clear"/>
        <w:spacing w:after="0" w:after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Things are chugging along as normal. Public Living Rooms, Community Fridge and Knit and natter.</w:t>
      </w:r>
    </w:p>
    <w:p w:rsidR="00000000" w:rsidDel="00000000" w:rsidP="00000000" w:rsidRDefault="00000000" w:rsidRPr="00000000" w14:paraId="00000014">
      <w:pPr>
        <w:numPr>
          <w:ilvl w:val="0"/>
          <w:numId w:val="3"/>
        </w:numPr>
        <w:shd w:fill="ffffff" w:val="clear"/>
        <w:spacing w:after="0" w:after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Temperance Bars are running well, we have two in May, one in June and one in July. We get between 10 and 20 so not huge numbers but really benefiting those who do come. They are an alcohol free space for individuals/families to come along and socialise in the early evening. We are going to try and secure funding for further dates in the year.</w:t>
      </w:r>
    </w:p>
    <w:p w:rsidR="00000000" w:rsidDel="00000000" w:rsidP="00000000" w:rsidRDefault="00000000" w:rsidRPr="00000000" w14:paraId="00000015">
      <w:pPr>
        <w:numPr>
          <w:ilvl w:val="0"/>
          <w:numId w:val="3"/>
        </w:numPr>
        <w:shd w:fill="ffffff" w:val="clear"/>
        <w:spacing w:after="0" w:after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We are doing a bit more on the allotment at the moment and have some volunteers working on that Mondays and Thursdays.</w:t>
      </w:r>
    </w:p>
    <w:p w:rsidR="00000000" w:rsidDel="00000000" w:rsidP="00000000" w:rsidRDefault="00000000" w:rsidRPr="00000000" w14:paraId="00000016">
      <w:pPr>
        <w:numPr>
          <w:ilvl w:val="0"/>
          <w:numId w:val="3"/>
        </w:numPr>
        <w:shd w:fill="ffffff" w:val="clear"/>
        <w:spacing w:after="0" w:afterAutospacing="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Adult Education at North Yorkshire Council have been in touch wanting to run some adult education courses in Settle and are going to be at The Hub or The Place running from September until May, Sign Language, Digital Skills, Child Development and Gardening Courses. They are actively looking to do more in Settle which is great.</w:t>
      </w:r>
    </w:p>
    <w:p w:rsidR="00000000" w:rsidDel="00000000" w:rsidP="00000000" w:rsidRDefault="00000000" w:rsidRPr="00000000" w14:paraId="00000017">
      <w:pPr>
        <w:numPr>
          <w:ilvl w:val="0"/>
          <w:numId w:val="3"/>
        </w:numPr>
        <w:shd w:fill="ffffff" w:val="clear"/>
        <w:spacing w:after="200" w:line="256" w:lineRule="auto"/>
        <w:ind w:left="720" w:hanging="360"/>
        <w:rPr>
          <w:rFonts w:ascii="Calibri" w:cs="Calibri" w:eastAsia="Calibri" w:hAnsi="Calibri"/>
          <w:color w:val="222222"/>
          <w:sz w:val="22"/>
          <w:szCs w:val="22"/>
          <w:highlight w:val="white"/>
          <w:u w:val="none"/>
        </w:rPr>
      </w:pPr>
      <w:r w:rsidDel="00000000" w:rsidR="00000000" w:rsidRPr="00000000">
        <w:rPr>
          <w:rFonts w:ascii="Calibri" w:cs="Calibri" w:eastAsia="Calibri" w:hAnsi="Calibri"/>
          <w:color w:val="222222"/>
          <w:sz w:val="22"/>
          <w:szCs w:val="22"/>
          <w:highlight w:val="white"/>
          <w:rtl w:val="0"/>
        </w:rPr>
        <w:t xml:space="preserve">Tuesday 11th June we are organising a get together for Alex’s friends to remember him on his birthday. Crafting and food at the cafe in Vic Hall probably over lunchtime. We will message this out widely once fully arranged.</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200" w:before="200" w:line="256" w:lineRule="auto"/>
        <w:ind w:left="0" w:right="0" w:firstLine="0"/>
        <w:jc w:val="left"/>
        <w:rPr>
          <w:rFonts w:ascii="Calibri" w:cs="Calibri" w:eastAsia="Calibri" w:hAnsi="Calibri"/>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Next meeting Tuesday </w:t>
      </w:r>
      <w:r w:rsidDel="00000000" w:rsidR="00000000" w:rsidRPr="00000000">
        <w:rPr>
          <w:rFonts w:ascii="Calibri" w:cs="Calibri" w:eastAsia="Calibri" w:hAnsi="Calibri"/>
          <w:color w:val="222222"/>
          <w:sz w:val="22"/>
          <w:szCs w:val="22"/>
          <w:rtl w:val="0"/>
        </w:rPr>
        <w:t xml:space="preserve">4th</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w:t>
      </w:r>
      <w:r w:rsidDel="00000000" w:rsidR="00000000" w:rsidRPr="00000000">
        <w:rPr>
          <w:rFonts w:ascii="Calibri" w:cs="Calibri" w:eastAsia="Calibri" w:hAnsi="Calibri"/>
          <w:color w:val="222222"/>
          <w:sz w:val="22"/>
          <w:szCs w:val="22"/>
          <w:rtl w:val="0"/>
        </w:rPr>
        <w:t xml:space="preserve">June</w:t>
      </w: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 2pm on zoom</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720" w:right="0" w:hanging="36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1440" w:right="0" w:hanging="36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2160" w:right="0" w:hanging="36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2880" w:right="0" w:hanging="36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3600" w:right="0" w:hanging="36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4320" w:right="0" w:hanging="36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432" w:right="0" w:hanging="432"/>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576" w:right="0" w:hanging="576"/>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6" w:lineRule="auto"/>
      <w:ind w:left="720" w:right="0" w:hanging="72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6" w:lineRule="auto"/>
      <w:ind w:left="864" w:right="0" w:hanging="864"/>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6" w:lineRule="auto"/>
      <w:ind w:left="1008" w:right="0" w:hanging="1008"/>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6" w:lineRule="auto"/>
      <w:ind w:left="1152" w:right="0" w:hanging="1152"/>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6"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Default">
    <w:name w:val="Default"/>
    <w:next w:val="Default"/>
    <w:autoRedefine w:val="0"/>
    <w:hidden w:val="0"/>
    <w:qFormat w:val="0"/>
    <w:pPr>
      <w:widowControl w:val="1"/>
      <w:suppressAutoHyphens w:val="0"/>
      <w:bidi w:val="0"/>
      <w:spacing w:after="16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pageBreakBefore w:val="0"/>
      <w:widowControl w:val="1"/>
      <w:numPr>
        <w:ilvl w:val="0"/>
        <w:numId w:val="1"/>
      </w:numPr>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48"/>
      <w:szCs w:val="48"/>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pageBreakBefore w:val="0"/>
      <w:widowControl w:val="1"/>
      <w:numPr>
        <w:ilvl w:val="1"/>
        <w:numId w:val="1"/>
      </w:numPr>
      <w:suppressAutoHyphens w:val="0"/>
      <w:bidi w:val="0"/>
      <w:spacing w:after="80" w:before="360" w:line="256" w:lineRule="auto"/>
      <w:ind w:leftChars="-1" w:rightChars="0" w:firstLineChars="-1"/>
      <w:textDirection w:val="btLr"/>
      <w:textAlignment w:val="top"/>
      <w:outlineLvl w:val="1"/>
    </w:pPr>
    <w:rPr>
      <w:rFonts w:ascii="Calibri" w:cs="Calibri" w:eastAsia="Calibri" w:hAnsi="Calibri"/>
      <w:b w:val="1"/>
      <w:w w:val="100"/>
      <w:position w:val="-1"/>
      <w:sz w:val="36"/>
      <w:szCs w:val="36"/>
      <w:effect w:val="none"/>
      <w:vertAlign w:val="baseline"/>
      <w:cs w:val="0"/>
      <w:em w:val="none"/>
      <w:lang w:bidi="ar-SA" w:eastAsia="zh-CN" w:val="en-GB"/>
    </w:rPr>
  </w:style>
  <w:style w:type="paragraph" w:styleId="Heading3">
    <w:name w:val="Heading 3"/>
    <w:basedOn w:val="Default"/>
    <w:next w:val="Default"/>
    <w:autoRedefine w:val="0"/>
    <w:hidden w:val="0"/>
    <w:qFormat w:val="0"/>
    <w:pPr>
      <w:keepNext w:val="1"/>
      <w:keepLines w:val="1"/>
      <w:pageBreakBefore w:val="0"/>
      <w:widowControl w:val="1"/>
      <w:numPr>
        <w:ilvl w:val="2"/>
        <w:numId w:val="1"/>
      </w:numPr>
      <w:suppressAutoHyphens w:val="0"/>
      <w:bidi w:val="0"/>
      <w:spacing w:after="80" w:before="280" w:line="256" w:lineRule="auto"/>
      <w:ind w:leftChars="-1" w:rightChars="0" w:firstLineChars="-1"/>
      <w:textDirection w:val="btLr"/>
      <w:textAlignment w:val="top"/>
      <w:outlineLvl w:val="2"/>
    </w:pPr>
    <w:rPr>
      <w:rFonts w:ascii="Calibri" w:cs="Calibri" w:eastAsia="Calibri" w:hAnsi="Calibri"/>
      <w:b w:val="1"/>
      <w:w w:val="100"/>
      <w:position w:val="-1"/>
      <w:sz w:val="28"/>
      <w:szCs w:val="28"/>
      <w:effect w:val="none"/>
      <w:vertAlign w:val="baseline"/>
      <w:cs w:val="0"/>
      <w:em w:val="none"/>
      <w:lang w:bidi="ar-SA" w:eastAsia="zh-CN" w:val="en-GB"/>
    </w:rPr>
  </w:style>
  <w:style w:type="paragraph" w:styleId="Heading4">
    <w:name w:val="Heading 4"/>
    <w:basedOn w:val="Default"/>
    <w:next w:val="Default"/>
    <w:autoRedefine w:val="0"/>
    <w:hidden w:val="0"/>
    <w:qFormat w:val="0"/>
    <w:pPr>
      <w:keepNext w:val="1"/>
      <w:keepLines w:val="1"/>
      <w:pageBreakBefore w:val="0"/>
      <w:widowControl w:val="1"/>
      <w:numPr>
        <w:ilvl w:val="3"/>
        <w:numId w:val="1"/>
      </w:numPr>
      <w:suppressAutoHyphens w:val="0"/>
      <w:bidi w:val="0"/>
      <w:spacing w:after="40" w:before="240" w:line="256" w:lineRule="auto"/>
      <w:ind w:leftChars="-1" w:rightChars="0" w:firstLineChars="-1"/>
      <w:textDirection w:val="btLr"/>
      <w:textAlignment w:val="top"/>
      <w:outlineLvl w:val="3"/>
    </w:pPr>
    <w:rPr>
      <w:rFonts w:ascii="Calibri" w:cs="Calibri" w:eastAsia="Calibri" w:hAnsi="Calibri"/>
      <w:b w:val="1"/>
      <w:w w:val="100"/>
      <w:position w:val="-1"/>
      <w:sz w:val="24"/>
      <w:szCs w:val="24"/>
      <w:effect w:val="none"/>
      <w:vertAlign w:val="baseline"/>
      <w:cs w:val="0"/>
      <w:em w:val="none"/>
      <w:lang w:bidi="ar-SA" w:eastAsia="zh-CN" w:val="en-GB"/>
    </w:rPr>
  </w:style>
  <w:style w:type="paragraph" w:styleId="Heading5">
    <w:name w:val="Heading 5"/>
    <w:basedOn w:val="Default"/>
    <w:next w:val="Default"/>
    <w:autoRedefine w:val="0"/>
    <w:hidden w:val="0"/>
    <w:qFormat w:val="0"/>
    <w:pPr>
      <w:keepNext w:val="1"/>
      <w:keepLines w:val="1"/>
      <w:pageBreakBefore w:val="0"/>
      <w:widowControl w:val="1"/>
      <w:numPr>
        <w:ilvl w:val="4"/>
        <w:numId w:val="1"/>
      </w:numPr>
      <w:suppressAutoHyphens w:val="0"/>
      <w:bidi w:val="0"/>
      <w:spacing w:after="40" w:before="220" w:line="256" w:lineRule="auto"/>
      <w:ind w:leftChars="-1" w:rightChars="0" w:firstLineChars="-1"/>
      <w:textDirection w:val="btLr"/>
      <w:textAlignment w:val="top"/>
      <w:outlineLvl w:val="4"/>
    </w:pPr>
    <w:rPr>
      <w:rFonts w:ascii="Calibri" w:cs="Calibri" w:eastAsia="Calibri" w:hAnsi="Calibri"/>
      <w:b w:val="1"/>
      <w:w w:val="100"/>
      <w:position w:val="-1"/>
      <w:sz w:val="22"/>
      <w:szCs w:val="22"/>
      <w:effect w:val="none"/>
      <w:vertAlign w:val="baseline"/>
      <w:cs w:val="0"/>
      <w:em w:val="none"/>
      <w:lang w:bidi="ar-SA" w:eastAsia="zh-CN" w:val="en-GB"/>
    </w:rPr>
  </w:style>
  <w:style w:type="paragraph" w:styleId="Heading6">
    <w:name w:val="Heading 6"/>
    <w:basedOn w:val="Default"/>
    <w:next w:val="Default"/>
    <w:autoRedefine w:val="0"/>
    <w:hidden w:val="0"/>
    <w:qFormat w:val="0"/>
    <w:pPr>
      <w:keepNext w:val="1"/>
      <w:keepLines w:val="1"/>
      <w:pageBreakBefore w:val="0"/>
      <w:widowControl w:val="1"/>
      <w:numPr>
        <w:ilvl w:val="5"/>
        <w:numId w:val="1"/>
      </w:numPr>
      <w:suppressAutoHyphens w:val="0"/>
      <w:bidi w:val="0"/>
      <w:spacing w:after="40" w:before="200" w:line="256" w:lineRule="auto"/>
      <w:ind w:leftChars="-1" w:rightChars="0" w:firstLineChars="-1"/>
      <w:textDirection w:val="btLr"/>
      <w:textAlignment w:val="top"/>
      <w:outlineLvl w:val="5"/>
    </w:pPr>
    <w:rPr>
      <w:rFonts w:ascii="Calibri" w:cs="Calibri" w:eastAsia="Calibri" w:hAnsi="Calibri"/>
      <w:b w:val="1"/>
      <w:w w:val="100"/>
      <w:position w:val="-1"/>
      <w:sz w:val="20"/>
      <w:szCs w:val="20"/>
      <w:effect w:val="none"/>
      <w:vertAlign w:val="baseline"/>
      <w:cs w:val="0"/>
      <w:em w:val="none"/>
      <w:lang w:bidi="ar-SA" w:eastAsia="zh-CN" w:val="en-GB"/>
    </w:rPr>
  </w:style>
  <w:style w:type="character" w:styleId="WW8Num1z0">
    <w:name w:val="WW8Num1z0"/>
    <w:next w:val="WW8Num1z0"/>
    <w:autoRedefine w:val="0"/>
    <w:hidden w:val="0"/>
    <w:qFormat w:val="0"/>
    <w:rPr>
      <w:color w:val="222222"/>
      <w:w w:val="100"/>
      <w:position w:val="-1"/>
      <w:u w:val="none"/>
      <w:effect w:val="none"/>
      <w:shd w:color="auto" w:fill="ffffff" w:val="clear"/>
      <w:vertAlign w:val="baseline"/>
      <w:cs w:val="0"/>
      <w:em w:val="none"/>
      <w:lang/>
    </w:rPr>
  </w:style>
  <w:style w:type="character" w:styleId="WW8Num2z0">
    <w:name w:val="WW8Num2z0"/>
    <w:next w:val="WW8Num2z0"/>
    <w:autoRedefine w:val="0"/>
    <w:hidden w:val="0"/>
    <w:qFormat w:val="0"/>
    <w:rPr>
      <w:w w:val="100"/>
      <w:position w:val="-1"/>
      <w:u w:val="none"/>
      <w:effect w:val="none"/>
      <w:vertAlign w:val="baseline"/>
      <w:cs w:val="0"/>
      <w:em w:val="none"/>
      <w:lang/>
    </w:rPr>
  </w:style>
  <w:style w:type="character" w:styleId="WW8Num3z0">
    <w:name w:val="WW8Num3z0"/>
    <w:next w:val="WW8Num3z0"/>
    <w:autoRedefine w:val="0"/>
    <w:hidden w:val="0"/>
    <w:qFormat w:val="0"/>
    <w:rPr>
      <w:color w:val="222222"/>
      <w:w w:val="100"/>
      <w:position w:val="-1"/>
      <w:u w:val="none"/>
      <w:effect w:val="none"/>
      <w:shd w:color="auto" w:fill="ffffff" w:val="clear"/>
      <w:vertAlign w:val="baseline"/>
      <w:cs w:val="0"/>
      <w:em w:val="none"/>
      <w:lang/>
    </w:rPr>
  </w:style>
  <w:style w:type="character" w:styleId="WW8Num4z0">
    <w:name w:val="WW8Num4z0"/>
    <w:next w:val="WW8Num4z0"/>
    <w:autoRedefine w:val="0"/>
    <w:hidden w:val="0"/>
    <w:qFormat w:val="0"/>
    <w:rPr>
      <w:w w:val="100"/>
      <w:position w:val="-1"/>
      <w:u w:val="none"/>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InternetLink">
    <w:name w:val="Internet Link"/>
    <w:next w:val="InternetLink"/>
    <w:autoRedefine w:val="0"/>
    <w:hidden w:val="0"/>
    <w:qFormat w:val="0"/>
    <w:rPr>
      <w:color w:val="000080"/>
      <w:w w:val="100"/>
      <w:position w:val="-1"/>
      <w:u w:val="single"/>
      <w:effect w:val="none"/>
      <w:vertAlign w:val="baseline"/>
      <w:cs w:val="0"/>
      <w:em w:val="none"/>
      <w:lang w:bidi="und" w:eastAsia="und" w:val="und"/>
    </w:rPr>
  </w:style>
  <w:style w:type="paragraph" w:styleId="Heading">
    <w:name w:val="Heading"/>
    <w:basedOn w:val="Default"/>
    <w:next w:val="Textbody"/>
    <w:autoRedefine w:val="0"/>
    <w:hidden w:val="0"/>
    <w:qFormat w:val="0"/>
    <w:pPr>
      <w:keepNext w:val="1"/>
      <w:widowControl w:val="1"/>
      <w:suppressAutoHyphens w:val="0"/>
      <w:bidi w:val="0"/>
      <w:spacing w:after="120" w:before="240" w:line="256" w:lineRule="auto"/>
      <w:ind w:leftChars="-1" w:rightChars="0" w:firstLineChars="-1"/>
      <w:textDirection w:val="btLr"/>
      <w:textAlignment w:val="top"/>
      <w:outlineLvl w:val="0"/>
    </w:pPr>
    <w:rPr>
      <w:rFonts w:ascii="Arial" w:cs="Arial" w:eastAsia="Microsoft YaHei" w:hAnsi="Arial"/>
      <w:w w:val="100"/>
      <w:position w:val="-1"/>
      <w:sz w:val="28"/>
      <w:szCs w:val="28"/>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12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256" w:lineRule="auto"/>
      <w:ind w:leftChars="-1" w:rightChars="0" w:firstLineChars="-1"/>
      <w:textDirection w:val="btLr"/>
      <w:textAlignment w:val="top"/>
      <w:outlineLvl w:val="0"/>
    </w:pPr>
    <w:rPr>
      <w:rFonts w:ascii="Calibri" w:cs="Arial" w:eastAsia="Calibri" w:hAnsi="Calibri"/>
      <w:i w:val="1"/>
      <w:iCs w:val="1"/>
      <w:w w:val="100"/>
      <w:position w:val="-1"/>
      <w:sz w:val="24"/>
      <w:szCs w:val="24"/>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after="160" w:before="0" w:line="256" w:lineRule="auto"/>
      <w:ind w:leftChars="-1" w:rightChars="0" w:firstLineChars="-1"/>
      <w:textDirection w:val="btLr"/>
      <w:textAlignment w:val="top"/>
      <w:outlineLvl w:val="0"/>
    </w:pPr>
    <w:rPr>
      <w:rFonts w:ascii="Calibri" w:cs="Arial" w:eastAsia="Calibri" w:hAnsi="Calibri"/>
      <w:w w:val="100"/>
      <w:position w:val="-1"/>
      <w:sz w:val="22"/>
      <w:szCs w:val="22"/>
      <w:effect w:val="none"/>
      <w:vertAlign w:val="baseline"/>
      <w:cs w:val="0"/>
      <w:em w:val="none"/>
      <w:lang w:bidi="ar-SA" w:eastAsia="zh-CN" w:val="en-GB"/>
    </w:rPr>
  </w:style>
  <w:style w:type="paragraph" w:styleId="Title">
    <w:name w:val="Title"/>
    <w:basedOn w:val="Default"/>
    <w:next w:val="Default"/>
    <w:autoRedefine w:val="0"/>
    <w:hidden w:val="0"/>
    <w:qFormat w:val="0"/>
    <w:pPr>
      <w:keepNext w:val="1"/>
      <w:keepLines w:val="1"/>
      <w:pageBreakBefore w:val="0"/>
      <w:widowControl w:val="1"/>
      <w:suppressAutoHyphens w:val="0"/>
      <w:bidi w:val="0"/>
      <w:spacing w:after="120" w:before="480" w:line="256" w:lineRule="auto"/>
      <w:ind w:leftChars="-1" w:rightChars="0" w:firstLineChars="-1"/>
      <w:textDirection w:val="btLr"/>
      <w:textAlignment w:val="top"/>
      <w:outlineLvl w:val="0"/>
    </w:pPr>
    <w:rPr>
      <w:rFonts w:ascii="Calibri" w:cs="Calibri" w:eastAsia="Calibri" w:hAnsi="Calibri"/>
      <w:b w:val="1"/>
      <w:w w:val="100"/>
      <w:position w:val="-1"/>
      <w:sz w:val="72"/>
      <w:szCs w:val="72"/>
      <w:effect w:val="none"/>
      <w:vertAlign w:val="baseline"/>
      <w:cs w:val="0"/>
      <w:em w:val="none"/>
      <w:lang w:bidi="ar-SA" w:eastAsia="zh-CN" w:val="en-GB"/>
    </w:rPr>
  </w:style>
  <w:style w:type="paragraph" w:styleId="Subtitle">
    <w:name w:val="Subtitle"/>
    <w:basedOn w:val="Default"/>
    <w:next w:val="Default"/>
    <w:autoRedefine w:val="0"/>
    <w:hidden w:val="0"/>
    <w:qFormat w:val="0"/>
    <w:pPr>
      <w:keepNext w:val="1"/>
      <w:keepLines w:val="1"/>
      <w:pageBreakBefore w:val="0"/>
      <w:widowControl w:val="1"/>
      <w:suppressAutoHyphens w:val="0"/>
      <w:bidi w:val="0"/>
      <w:spacing w:after="80" w:before="360" w:line="256" w:lineRule="auto"/>
      <w:ind w:leftChars="-1" w:rightChars="0" w:firstLineChars="-1"/>
      <w:textDirection w:val="btLr"/>
      <w:textAlignment w:val="top"/>
      <w:outlineLvl w:val="0"/>
    </w:pPr>
    <w:rPr>
      <w:rFonts w:ascii="Georgia" w:cs="Georgia" w:eastAsia="Georgia" w:hAnsi="Georgia"/>
      <w:i w:val="1"/>
      <w:color w:val="666666"/>
      <w:w w:val="100"/>
      <w:position w:val="-1"/>
      <w:sz w:val="48"/>
      <w:szCs w:val="48"/>
      <w:effect w:val="none"/>
      <w:vertAlign w:val="baseline"/>
      <w:cs w:val="0"/>
      <w:em w:val="none"/>
      <w:lang w:bidi="ar-SA" w:eastAsia="zh-CN" w:val="en-GB"/>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YBdjs9oHGayCbA7/AgHbcyTA==">CgMxLjA4AHIhMWVvU3poRU1zODVaMXRIaHpDaGFoOFNMdnRVaDVlT0ll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2023-12-14T09:18:00Z</dcterms:created>
</cp:coreProperties>
</file>

<file path=docProps/custom.xml><?xml version="1.0" encoding="utf-8"?>
<Properties xmlns="http://schemas.openxmlformats.org/officeDocument/2006/custom-properties" xmlns:vt="http://schemas.openxmlformats.org/officeDocument/2006/docPropsVTypes"/>
</file>