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13916A" w14:textId="43EAECD0" w:rsidR="00AA536D" w:rsidRPr="004A2A49" w:rsidRDefault="00AA536D" w:rsidP="004A2A49">
      <w:pPr>
        <w:spacing w:line="276" w:lineRule="auto"/>
        <w:ind w:right="56"/>
        <w:rPr>
          <w:rFonts w:asciiTheme="minorHAnsi" w:hAnsiTheme="minorHAnsi"/>
          <w:vertAlign w:val="subscript"/>
        </w:rPr>
      </w:pPr>
      <w:bookmarkStart w:id="0" w:name="_GoBack"/>
      <w:bookmarkEnd w:id="0"/>
    </w:p>
    <w:p w14:paraId="25BE7B42" w14:textId="77777777" w:rsidR="00AA536D" w:rsidRPr="004A2A49" w:rsidRDefault="00AA536D" w:rsidP="004A2A49">
      <w:pPr>
        <w:spacing w:line="276" w:lineRule="auto"/>
        <w:ind w:right="56"/>
        <w:rPr>
          <w:rFonts w:asciiTheme="minorHAnsi" w:hAnsiTheme="minorHAnsi"/>
        </w:rPr>
      </w:pPr>
    </w:p>
    <w:p w14:paraId="178B4E19" w14:textId="77777777" w:rsidR="00AA536D" w:rsidRPr="004A2A49" w:rsidRDefault="00AA536D" w:rsidP="004A2A49">
      <w:pPr>
        <w:spacing w:line="276" w:lineRule="auto"/>
        <w:ind w:right="56"/>
        <w:rPr>
          <w:rFonts w:asciiTheme="minorHAnsi" w:hAnsiTheme="minorHAnsi"/>
        </w:rPr>
      </w:pPr>
    </w:p>
    <w:p w14:paraId="563FD49F" w14:textId="77777777" w:rsidR="00AA536D" w:rsidRPr="004A2A49" w:rsidRDefault="00AA536D" w:rsidP="004A2A49">
      <w:pPr>
        <w:spacing w:line="276" w:lineRule="auto"/>
        <w:ind w:right="56"/>
        <w:rPr>
          <w:rFonts w:asciiTheme="minorHAnsi" w:hAnsiTheme="minorHAnsi"/>
        </w:rPr>
      </w:pPr>
    </w:p>
    <w:p w14:paraId="69CCB2CC" w14:textId="77777777" w:rsidR="00AA536D" w:rsidRPr="004A2A49" w:rsidRDefault="00AA536D" w:rsidP="004A2A49">
      <w:pPr>
        <w:spacing w:line="276" w:lineRule="auto"/>
        <w:ind w:right="56"/>
        <w:rPr>
          <w:rFonts w:asciiTheme="minorHAnsi" w:hAnsiTheme="minorHAnsi"/>
        </w:rPr>
      </w:pPr>
    </w:p>
    <w:p w14:paraId="6CF4308C" w14:textId="77777777" w:rsidR="00AA536D" w:rsidRPr="004A2A49" w:rsidRDefault="00AA536D" w:rsidP="004A2A49">
      <w:pPr>
        <w:spacing w:line="276" w:lineRule="auto"/>
        <w:ind w:right="56"/>
        <w:rPr>
          <w:rFonts w:asciiTheme="minorHAnsi" w:hAnsiTheme="minorHAnsi"/>
        </w:rPr>
      </w:pPr>
    </w:p>
    <w:p w14:paraId="6EF74F09" w14:textId="77777777" w:rsidR="00AA536D" w:rsidRPr="004A2A49" w:rsidRDefault="00AA536D" w:rsidP="004A2A49">
      <w:pPr>
        <w:spacing w:line="276" w:lineRule="auto"/>
        <w:ind w:right="56"/>
        <w:rPr>
          <w:rFonts w:asciiTheme="minorHAnsi" w:hAnsiTheme="minorHAnsi"/>
        </w:rPr>
      </w:pPr>
    </w:p>
    <w:p w14:paraId="20A006EE" w14:textId="77777777" w:rsidR="00AA536D" w:rsidRPr="004A2A49" w:rsidRDefault="00AA536D" w:rsidP="004A2A49">
      <w:pPr>
        <w:spacing w:line="276" w:lineRule="auto"/>
        <w:ind w:right="56"/>
        <w:rPr>
          <w:rFonts w:asciiTheme="minorHAnsi" w:hAnsiTheme="minorHAnsi"/>
        </w:rPr>
      </w:pPr>
    </w:p>
    <w:p w14:paraId="36369946" w14:textId="77777777" w:rsidR="00AA536D" w:rsidRPr="004A2A49" w:rsidRDefault="00AA536D" w:rsidP="004A2A49">
      <w:pPr>
        <w:spacing w:line="276" w:lineRule="auto"/>
        <w:ind w:right="56"/>
        <w:rPr>
          <w:rFonts w:asciiTheme="minorHAnsi" w:hAnsiTheme="minorHAnsi"/>
        </w:rPr>
      </w:pPr>
    </w:p>
    <w:p w14:paraId="67A2F0D6" w14:textId="77777777" w:rsidR="00AA536D" w:rsidRPr="004A2A49" w:rsidRDefault="00AA536D" w:rsidP="004A2A49">
      <w:pPr>
        <w:spacing w:line="276" w:lineRule="auto"/>
        <w:ind w:right="56"/>
        <w:rPr>
          <w:rFonts w:asciiTheme="minorHAnsi" w:hAnsiTheme="minorHAnsi"/>
        </w:rPr>
      </w:pPr>
    </w:p>
    <w:p w14:paraId="70FE3CD9" w14:textId="77777777" w:rsidR="00AA536D" w:rsidRPr="004A2A49" w:rsidRDefault="00AA536D" w:rsidP="004A2A49">
      <w:pPr>
        <w:spacing w:line="276" w:lineRule="auto"/>
        <w:ind w:right="56"/>
        <w:rPr>
          <w:rFonts w:asciiTheme="minorHAnsi" w:hAnsiTheme="minorHAnsi"/>
        </w:rPr>
      </w:pPr>
    </w:p>
    <w:p w14:paraId="64713B61" w14:textId="77777777" w:rsidR="00AA536D" w:rsidRPr="004A2A49" w:rsidRDefault="00AA536D" w:rsidP="004A2A49">
      <w:pPr>
        <w:spacing w:line="276" w:lineRule="auto"/>
        <w:ind w:right="56"/>
        <w:rPr>
          <w:rFonts w:asciiTheme="minorHAnsi" w:hAnsiTheme="minorHAnsi" w:cs="Arial"/>
          <w:b/>
        </w:rPr>
      </w:pPr>
    </w:p>
    <w:p w14:paraId="66FFDD77" w14:textId="77777777" w:rsidR="00AA536D" w:rsidRPr="004A2A49" w:rsidRDefault="00AA536D" w:rsidP="004A2A49">
      <w:pPr>
        <w:spacing w:line="276" w:lineRule="auto"/>
        <w:ind w:right="56"/>
        <w:rPr>
          <w:rFonts w:asciiTheme="minorHAnsi" w:hAnsiTheme="minorHAnsi" w:cs="Arial"/>
          <w:b/>
        </w:rPr>
      </w:pPr>
    </w:p>
    <w:p w14:paraId="00E00749" w14:textId="77777777" w:rsidR="00AA536D" w:rsidRPr="004A2A49" w:rsidRDefault="00AA536D" w:rsidP="004A2A49">
      <w:pPr>
        <w:spacing w:line="276" w:lineRule="auto"/>
        <w:ind w:right="56"/>
        <w:rPr>
          <w:rFonts w:asciiTheme="minorHAnsi" w:hAnsiTheme="minorHAnsi" w:cs="Arial"/>
          <w:b/>
          <w:color w:val="5B9BD5" w:themeColor="accent1"/>
        </w:rPr>
      </w:pPr>
    </w:p>
    <w:p w14:paraId="2D8421F6" w14:textId="77777777" w:rsidR="00AA536D" w:rsidRPr="004A2A49" w:rsidRDefault="00AA536D" w:rsidP="004A2A49">
      <w:pPr>
        <w:spacing w:line="276" w:lineRule="auto"/>
        <w:ind w:right="56"/>
        <w:rPr>
          <w:rFonts w:asciiTheme="minorHAnsi" w:hAnsiTheme="minorHAnsi" w:cs="Arial"/>
          <w:b/>
          <w:color w:val="5B9BD5" w:themeColor="accent1"/>
        </w:rPr>
      </w:pPr>
    </w:p>
    <w:p w14:paraId="411794D0" w14:textId="77777777" w:rsidR="00AA536D" w:rsidRPr="004A2A49" w:rsidRDefault="00AA536D" w:rsidP="004A2A49">
      <w:pPr>
        <w:spacing w:line="276" w:lineRule="auto"/>
        <w:ind w:right="56"/>
        <w:rPr>
          <w:rFonts w:asciiTheme="minorHAnsi" w:hAnsiTheme="minorHAnsi" w:cs="Arial"/>
          <w:b/>
          <w:color w:val="5B9BD5" w:themeColor="accent1"/>
        </w:rPr>
      </w:pPr>
    </w:p>
    <w:p w14:paraId="40B4C89D" w14:textId="77777777" w:rsidR="00AA536D" w:rsidRPr="004A2A49" w:rsidRDefault="00AA536D" w:rsidP="004A2A49">
      <w:pPr>
        <w:spacing w:line="276" w:lineRule="auto"/>
        <w:ind w:right="56"/>
        <w:rPr>
          <w:rFonts w:asciiTheme="minorHAnsi" w:hAnsiTheme="minorHAnsi" w:cs="Arial"/>
          <w:b/>
          <w:color w:val="5B9BD5" w:themeColor="accent1"/>
        </w:rPr>
      </w:pPr>
    </w:p>
    <w:p w14:paraId="7281177C" w14:textId="77777777" w:rsidR="00AA536D" w:rsidRPr="004A2A49" w:rsidRDefault="00AA536D" w:rsidP="004A2A49">
      <w:pPr>
        <w:spacing w:line="276" w:lineRule="auto"/>
        <w:ind w:right="56"/>
        <w:rPr>
          <w:rFonts w:asciiTheme="minorHAnsi" w:hAnsiTheme="minorHAnsi" w:cs="Arial"/>
          <w:b/>
          <w:color w:val="5B9BD5" w:themeColor="accent1"/>
        </w:rPr>
      </w:pPr>
    </w:p>
    <w:p w14:paraId="0536F909" w14:textId="7930A8AB" w:rsidR="00163353" w:rsidRPr="002A606E" w:rsidRDefault="002A606E" w:rsidP="004A2A49">
      <w:pPr>
        <w:spacing w:line="276" w:lineRule="auto"/>
        <w:ind w:right="56"/>
        <w:rPr>
          <w:rFonts w:asciiTheme="minorHAnsi" w:hAnsiTheme="minorHAnsi" w:cs="Arial"/>
          <w:b/>
          <w:color w:val="5B9BD5" w:themeColor="accent1"/>
          <w:sz w:val="72"/>
          <w:szCs w:val="72"/>
        </w:rPr>
      </w:pPr>
      <w:r>
        <w:rPr>
          <w:rFonts w:asciiTheme="minorHAnsi" w:hAnsiTheme="minorHAnsi" w:cs="Arial"/>
          <w:b/>
          <w:color w:val="5B9BD5" w:themeColor="accent1"/>
          <w:sz w:val="72"/>
          <w:szCs w:val="72"/>
        </w:rPr>
        <w:t xml:space="preserve">Early Help - </w:t>
      </w:r>
      <w:r w:rsidR="00163353" w:rsidRPr="002A606E">
        <w:rPr>
          <w:rFonts w:asciiTheme="minorHAnsi" w:hAnsiTheme="minorHAnsi" w:cs="Arial"/>
          <w:b/>
          <w:color w:val="5B9BD5" w:themeColor="accent1"/>
          <w:sz w:val="72"/>
          <w:szCs w:val="72"/>
        </w:rPr>
        <w:t>Get Going Grant</w:t>
      </w:r>
    </w:p>
    <w:p w14:paraId="7F748D80" w14:textId="6B8916A7" w:rsidR="00AA536D" w:rsidRPr="002A606E" w:rsidRDefault="00AA536D" w:rsidP="004A2A49">
      <w:pPr>
        <w:spacing w:line="276" w:lineRule="auto"/>
        <w:ind w:right="56"/>
        <w:rPr>
          <w:rFonts w:asciiTheme="minorHAnsi" w:hAnsiTheme="minorHAnsi" w:cs="Arial"/>
          <w:b/>
          <w:color w:val="5B9BD5" w:themeColor="accent1"/>
          <w:sz w:val="72"/>
          <w:szCs w:val="72"/>
        </w:rPr>
      </w:pPr>
      <w:r w:rsidRPr="002A606E">
        <w:rPr>
          <w:rFonts w:asciiTheme="minorHAnsi" w:hAnsiTheme="minorHAnsi" w:cs="Arial"/>
          <w:b/>
          <w:color w:val="5B9BD5" w:themeColor="accent1"/>
          <w:sz w:val="72"/>
          <w:szCs w:val="72"/>
        </w:rPr>
        <w:t>Guidance for Applicants</w:t>
      </w:r>
    </w:p>
    <w:p w14:paraId="35655F63" w14:textId="77777777" w:rsidR="00AA536D" w:rsidRPr="004A2A49" w:rsidRDefault="00AA536D" w:rsidP="004A2A49">
      <w:pPr>
        <w:spacing w:line="276" w:lineRule="auto"/>
        <w:ind w:right="56"/>
        <w:rPr>
          <w:rFonts w:asciiTheme="minorHAnsi" w:hAnsiTheme="minorHAnsi"/>
        </w:rPr>
      </w:pPr>
    </w:p>
    <w:p w14:paraId="0D09246C" w14:textId="77777777" w:rsidR="00AA536D" w:rsidRPr="004A2A49" w:rsidRDefault="00AA536D" w:rsidP="004A2A49">
      <w:pPr>
        <w:spacing w:line="276" w:lineRule="auto"/>
        <w:ind w:right="56"/>
        <w:rPr>
          <w:rFonts w:asciiTheme="minorHAnsi" w:hAnsiTheme="minorHAnsi"/>
        </w:rPr>
      </w:pPr>
    </w:p>
    <w:p w14:paraId="32C6F357" w14:textId="77777777" w:rsidR="00AA536D" w:rsidRPr="004A2A49" w:rsidRDefault="00AA536D" w:rsidP="004A2A49">
      <w:pPr>
        <w:pStyle w:val="BodyText3"/>
        <w:spacing w:line="276" w:lineRule="auto"/>
        <w:ind w:right="56"/>
        <w:jc w:val="left"/>
        <w:rPr>
          <w:rFonts w:asciiTheme="minorHAnsi" w:hAnsiTheme="minorHAnsi" w:cs="Arial"/>
          <w:b/>
          <w:sz w:val="24"/>
          <w:szCs w:val="24"/>
        </w:rPr>
      </w:pPr>
    </w:p>
    <w:p w14:paraId="15721B9D" w14:textId="77777777" w:rsidR="00AA536D" w:rsidRPr="004A2A49" w:rsidRDefault="00AA536D" w:rsidP="004A2A49">
      <w:pPr>
        <w:pStyle w:val="BodyText3"/>
        <w:spacing w:line="276" w:lineRule="auto"/>
        <w:ind w:right="56"/>
        <w:jc w:val="left"/>
        <w:rPr>
          <w:rFonts w:asciiTheme="minorHAnsi" w:hAnsiTheme="minorHAnsi" w:cs="Arial"/>
          <w:b/>
          <w:sz w:val="24"/>
          <w:szCs w:val="24"/>
        </w:rPr>
      </w:pPr>
    </w:p>
    <w:p w14:paraId="559A02B1" w14:textId="77777777" w:rsidR="00AA536D" w:rsidRPr="004A2A49" w:rsidRDefault="00AA536D" w:rsidP="004A2A49">
      <w:pPr>
        <w:pStyle w:val="BodyText3"/>
        <w:spacing w:line="276" w:lineRule="auto"/>
        <w:ind w:right="56"/>
        <w:jc w:val="left"/>
        <w:rPr>
          <w:rFonts w:asciiTheme="minorHAnsi" w:hAnsiTheme="minorHAnsi" w:cs="Arial"/>
          <w:b/>
          <w:sz w:val="24"/>
          <w:szCs w:val="24"/>
        </w:rPr>
      </w:pPr>
    </w:p>
    <w:p w14:paraId="10662409" w14:textId="77777777" w:rsidR="00AA536D" w:rsidRPr="004A2A49" w:rsidRDefault="00AA536D" w:rsidP="004A2A49">
      <w:pPr>
        <w:pStyle w:val="BodyText3"/>
        <w:spacing w:line="276" w:lineRule="auto"/>
        <w:ind w:right="56"/>
        <w:jc w:val="left"/>
        <w:rPr>
          <w:rFonts w:asciiTheme="minorHAnsi" w:hAnsiTheme="minorHAnsi" w:cs="Arial"/>
          <w:b/>
          <w:sz w:val="24"/>
          <w:szCs w:val="24"/>
        </w:rPr>
      </w:pPr>
    </w:p>
    <w:p w14:paraId="398117AE" w14:textId="77777777" w:rsidR="00AA536D" w:rsidRPr="004A2A49" w:rsidRDefault="00AA536D" w:rsidP="004A2A49">
      <w:pPr>
        <w:pStyle w:val="BodyText3"/>
        <w:spacing w:line="276" w:lineRule="auto"/>
        <w:ind w:right="56"/>
        <w:jc w:val="left"/>
        <w:rPr>
          <w:rFonts w:asciiTheme="minorHAnsi" w:hAnsiTheme="minorHAnsi" w:cs="Arial"/>
          <w:b/>
          <w:sz w:val="24"/>
          <w:szCs w:val="24"/>
        </w:rPr>
      </w:pPr>
    </w:p>
    <w:p w14:paraId="287640B5" w14:textId="77777777" w:rsidR="00AA536D" w:rsidRPr="004A2A49" w:rsidRDefault="00AA536D" w:rsidP="004A2A49">
      <w:pPr>
        <w:pStyle w:val="BodyText3"/>
        <w:spacing w:line="276" w:lineRule="auto"/>
        <w:ind w:right="56"/>
        <w:jc w:val="left"/>
        <w:rPr>
          <w:rFonts w:asciiTheme="minorHAnsi" w:hAnsiTheme="minorHAnsi" w:cs="Arial"/>
          <w:b/>
          <w:sz w:val="24"/>
          <w:szCs w:val="24"/>
        </w:rPr>
      </w:pPr>
    </w:p>
    <w:p w14:paraId="5B9D3911" w14:textId="77777777" w:rsidR="00AA536D" w:rsidRPr="004A2A49" w:rsidRDefault="00AA536D" w:rsidP="004A2A49">
      <w:pPr>
        <w:spacing w:line="276" w:lineRule="auto"/>
        <w:ind w:right="56"/>
        <w:rPr>
          <w:rFonts w:asciiTheme="minorHAnsi" w:hAnsiTheme="minorHAnsi"/>
        </w:rPr>
      </w:pPr>
    </w:p>
    <w:p w14:paraId="39A32ECC" w14:textId="77777777" w:rsidR="00AA536D" w:rsidRPr="004A2A49" w:rsidRDefault="00AA536D" w:rsidP="004A2A49">
      <w:pPr>
        <w:spacing w:line="276" w:lineRule="auto"/>
        <w:ind w:right="56"/>
        <w:rPr>
          <w:rFonts w:asciiTheme="minorHAnsi" w:hAnsiTheme="minorHAnsi"/>
        </w:rPr>
      </w:pPr>
    </w:p>
    <w:p w14:paraId="444717FC" w14:textId="77777777" w:rsidR="00AA536D" w:rsidRPr="004A2A49" w:rsidRDefault="00AA536D" w:rsidP="004A2A49">
      <w:pPr>
        <w:spacing w:line="276" w:lineRule="auto"/>
        <w:ind w:right="56"/>
        <w:rPr>
          <w:rFonts w:asciiTheme="minorHAnsi" w:hAnsiTheme="minorHAnsi"/>
        </w:rPr>
      </w:pPr>
    </w:p>
    <w:p w14:paraId="766FEA26" w14:textId="77777777" w:rsidR="00AA536D" w:rsidRPr="004A2A49" w:rsidRDefault="00AA536D" w:rsidP="004A2A49">
      <w:pPr>
        <w:spacing w:line="276" w:lineRule="auto"/>
        <w:ind w:right="56"/>
        <w:rPr>
          <w:rFonts w:asciiTheme="minorHAnsi" w:hAnsiTheme="minorHAnsi"/>
        </w:rPr>
      </w:pPr>
    </w:p>
    <w:p w14:paraId="3E769836" w14:textId="77777777" w:rsidR="00AA536D" w:rsidRPr="004A2A49" w:rsidRDefault="00AA536D" w:rsidP="004A2A49">
      <w:pPr>
        <w:spacing w:line="276" w:lineRule="auto"/>
        <w:ind w:right="56"/>
        <w:rPr>
          <w:rFonts w:asciiTheme="minorHAnsi" w:hAnsiTheme="minorHAnsi" w:cs="Arial"/>
          <w:b/>
          <w:lang w:eastAsia="en-US"/>
        </w:rPr>
      </w:pPr>
      <w:r w:rsidRPr="004A2A49">
        <w:rPr>
          <w:rFonts w:asciiTheme="minorHAnsi" w:hAnsiTheme="minorHAnsi" w:cs="Arial"/>
          <w:b/>
        </w:rPr>
        <w:br w:type="page"/>
      </w:r>
    </w:p>
    <w:p w14:paraId="66BA1260" w14:textId="77777777" w:rsidR="0039176D" w:rsidRPr="004A2A49" w:rsidRDefault="00C458F7" w:rsidP="004A2A49">
      <w:pPr>
        <w:spacing w:line="276" w:lineRule="auto"/>
        <w:ind w:right="56"/>
        <w:rPr>
          <w:rStyle w:val="IntenseReference"/>
          <w:rFonts w:asciiTheme="minorHAnsi" w:hAnsiTheme="minorHAnsi"/>
          <w:lang w:eastAsia="en-US"/>
        </w:rPr>
      </w:pPr>
      <w:r w:rsidRPr="004A2A49">
        <w:rPr>
          <w:rStyle w:val="IntenseReference"/>
          <w:rFonts w:asciiTheme="minorHAnsi" w:hAnsiTheme="minorHAnsi"/>
          <w:lang w:eastAsia="en-US"/>
        </w:rPr>
        <w:lastRenderedPageBreak/>
        <w:t>BACKGROUND</w:t>
      </w:r>
    </w:p>
    <w:p w14:paraId="7B27E2BD" w14:textId="359E0E22" w:rsidR="00486696" w:rsidRPr="00486696" w:rsidRDefault="008F5D59" w:rsidP="004A2A49">
      <w:pPr>
        <w:widowControl w:val="0"/>
        <w:spacing w:after="120" w:line="276" w:lineRule="auto"/>
        <w:rPr>
          <w:rFonts w:asciiTheme="minorHAnsi" w:hAnsiTheme="minorHAnsi"/>
          <w:color w:val="000000"/>
          <w:kern w:val="28"/>
          <w:lang w:val="en-US"/>
          <w14:cntxtAlts/>
        </w:rPr>
      </w:pPr>
      <w:r w:rsidRPr="008F5D59">
        <w:rPr>
          <w:rFonts w:asciiTheme="minorHAnsi" w:hAnsiTheme="minorHAnsi"/>
          <w:color w:val="000000"/>
          <w:kern w:val="28"/>
          <w14:cntxtAlts/>
        </w:rPr>
        <w:t xml:space="preserve">Our vision is to work alongside and with our communities to stimulate, support and develop activities that enable children, young people and their families to be </w:t>
      </w:r>
      <w:r w:rsidRPr="008F5D59">
        <w:rPr>
          <w:rFonts w:asciiTheme="minorHAnsi" w:hAnsiTheme="minorHAnsi"/>
          <w:b/>
          <w:bCs/>
          <w:color w:val="000000"/>
          <w:kern w:val="28"/>
          <w14:cntxtAlts/>
        </w:rPr>
        <w:t>happy</w:t>
      </w:r>
      <w:r w:rsidRPr="008F5D59">
        <w:rPr>
          <w:rFonts w:asciiTheme="minorHAnsi" w:hAnsiTheme="minorHAnsi"/>
          <w:color w:val="000000"/>
          <w:kern w:val="28"/>
          <w14:cntxtAlts/>
        </w:rPr>
        <w:t xml:space="preserve">, </w:t>
      </w:r>
      <w:r w:rsidRPr="008F5D59">
        <w:rPr>
          <w:rFonts w:asciiTheme="minorHAnsi" w:hAnsiTheme="minorHAnsi"/>
          <w:b/>
          <w:bCs/>
          <w:color w:val="000000"/>
          <w:kern w:val="28"/>
          <w14:cntxtAlts/>
        </w:rPr>
        <w:t xml:space="preserve">healthy </w:t>
      </w:r>
      <w:r w:rsidRPr="008F5D59">
        <w:rPr>
          <w:rFonts w:asciiTheme="minorHAnsi" w:hAnsiTheme="minorHAnsi"/>
          <w:color w:val="000000"/>
          <w:kern w:val="28"/>
          <w14:cntxtAlts/>
        </w:rPr>
        <w:t xml:space="preserve">and </w:t>
      </w:r>
      <w:r w:rsidRPr="008F5D59">
        <w:rPr>
          <w:rFonts w:asciiTheme="minorHAnsi" w:hAnsiTheme="minorHAnsi"/>
          <w:b/>
          <w:bCs/>
          <w:color w:val="000000"/>
          <w:kern w:val="28"/>
          <w14:cntxtAlts/>
        </w:rPr>
        <w:t xml:space="preserve">achieving.  </w:t>
      </w:r>
      <w:r w:rsidRPr="008F5D59">
        <w:rPr>
          <w:rFonts w:asciiTheme="minorHAnsi" w:hAnsiTheme="minorHAnsi"/>
          <w:color w:val="000000"/>
          <w:kern w:val="28"/>
          <w14:cntxtAlts/>
        </w:rPr>
        <w:t xml:space="preserve">We want to support our communities by having a small grant based funding offer that </w:t>
      </w:r>
      <w:r w:rsidR="004A2A49" w:rsidRPr="008F5D59">
        <w:rPr>
          <w:rFonts w:asciiTheme="minorHAnsi" w:hAnsiTheme="minorHAnsi"/>
          <w:color w:val="000000"/>
          <w:kern w:val="28"/>
          <w14:cntxtAlts/>
        </w:rPr>
        <w:t>helps individuals</w:t>
      </w:r>
      <w:r w:rsidRPr="008F5D59">
        <w:rPr>
          <w:rFonts w:asciiTheme="minorHAnsi" w:hAnsiTheme="minorHAnsi"/>
          <w:color w:val="000000"/>
          <w:kern w:val="28"/>
          <w14:cntxtAlts/>
        </w:rPr>
        <w:t xml:space="preserve"> and local voluntary sector providers to build their capacity to deliver local responses to identified needs</w:t>
      </w:r>
      <w:r w:rsidR="00486696" w:rsidRPr="004A2A49">
        <w:rPr>
          <w:rFonts w:asciiTheme="minorHAnsi" w:hAnsiTheme="minorHAnsi"/>
          <w:color w:val="000000"/>
          <w:kern w:val="28"/>
          <w14:cntxtAlts/>
        </w:rPr>
        <w:t xml:space="preserve">.  </w:t>
      </w:r>
      <w:r w:rsidR="00486696" w:rsidRPr="00486696">
        <w:rPr>
          <w:rFonts w:asciiTheme="minorHAnsi" w:hAnsiTheme="minorHAnsi"/>
          <w:color w:val="000000"/>
          <w:kern w:val="28"/>
          <w:lang w:val="en-US"/>
          <w14:cntxtAlts/>
        </w:rPr>
        <w:t>The small grants s</w:t>
      </w:r>
      <w:r w:rsidR="004A2A49">
        <w:rPr>
          <w:rFonts w:asciiTheme="minorHAnsi" w:hAnsiTheme="minorHAnsi"/>
          <w:color w:val="000000"/>
          <w:kern w:val="28"/>
          <w:lang w:val="en-US"/>
          <w14:cntxtAlts/>
        </w:rPr>
        <w:t xml:space="preserve">cheme has been set up by NYCC C&amp;F - </w:t>
      </w:r>
      <w:r w:rsidR="00486696" w:rsidRPr="00486696">
        <w:rPr>
          <w:rFonts w:asciiTheme="minorHAnsi" w:hAnsiTheme="minorHAnsi"/>
          <w:color w:val="000000"/>
          <w:kern w:val="28"/>
          <w:lang w:val="en-US"/>
          <w14:cntxtAlts/>
        </w:rPr>
        <w:t xml:space="preserve">Early Help Service to support the development of </w:t>
      </w:r>
      <w:r w:rsidR="00486696" w:rsidRPr="00486696">
        <w:rPr>
          <w:rFonts w:asciiTheme="minorHAnsi" w:hAnsiTheme="minorHAnsi"/>
          <w:color w:val="000080"/>
          <w:kern w:val="28"/>
          <w:lang w:val="en-US"/>
          <w14:cntxtAlts/>
        </w:rPr>
        <w:t>activities</w:t>
      </w:r>
      <w:r w:rsidR="00486696" w:rsidRPr="00486696">
        <w:rPr>
          <w:rFonts w:asciiTheme="minorHAnsi" w:hAnsiTheme="minorHAnsi"/>
          <w:color w:val="000000"/>
          <w:kern w:val="28"/>
          <w:lang w:val="en-US"/>
          <w14:cntxtAlts/>
        </w:rPr>
        <w:t xml:space="preserve"> for children and young people in communities across North Yorkshire.</w:t>
      </w:r>
    </w:p>
    <w:p w14:paraId="5D0C9A5C" w14:textId="77777777" w:rsidR="00163353" w:rsidRPr="004A2A49" w:rsidRDefault="00163353" w:rsidP="004A2A49">
      <w:pPr>
        <w:spacing w:line="276" w:lineRule="auto"/>
        <w:ind w:right="56"/>
        <w:rPr>
          <w:rStyle w:val="IntenseReference"/>
          <w:rFonts w:asciiTheme="minorHAnsi" w:hAnsiTheme="minorHAnsi"/>
          <w:lang w:eastAsia="en-US"/>
        </w:rPr>
      </w:pPr>
    </w:p>
    <w:p w14:paraId="50EB0CBA" w14:textId="54AF1D87" w:rsidR="003960B3" w:rsidRPr="004A2A49" w:rsidRDefault="00163353" w:rsidP="004A2A49">
      <w:pPr>
        <w:spacing w:line="276" w:lineRule="auto"/>
        <w:ind w:right="56"/>
        <w:rPr>
          <w:rStyle w:val="IntenseReference"/>
          <w:rFonts w:asciiTheme="minorHAnsi" w:hAnsiTheme="minorHAnsi"/>
          <w:lang w:eastAsia="en-US"/>
        </w:rPr>
      </w:pPr>
      <w:r w:rsidRPr="004A2A49">
        <w:rPr>
          <w:rStyle w:val="IntenseReference"/>
          <w:rFonts w:asciiTheme="minorHAnsi" w:hAnsiTheme="minorHAnsi"/>
          <w:lang w:eastAsia="en-US"/>
        </w:rPr>
        <w:t>A</w:t>
      </w:r>
      <w:r w:rsidR="00C458F7" w:rsidRPr="004A2A49">
        <w:rPr>
          <w:rStyle w:val="IntenseReference"/>
          <w:rFonts w:asciiTheme="minorHAnsi" w:hAnsiTheme="minorHAnsi"/>
          <w:lang w:eastAsia="en-US"/>
        </w:rPr>
        <w:t>IM OF THE</w:t>
      </w:r>
      <w:r w:rsidR="00EA4E40" w:rsidRPr="004A2A49">
        <w:rPr>
          <w:rStyle w:val="IntenseReference"/>
          <w:rFonts w:asciiTheme="minorHAnsi" w:hAnsiTheme="minorHAnsi"/>
          <w:lang w:eastAsia="en-US"/>
        </w:rPr>
        <w:t xml:space="preserve"> </w:t>
      </w:r>
      <w:r w:rsidR="00D83BA0" w:rsidRPr="004A2A49">
        <w:rPr>
          <w:rStyle w:val="IntenseReference"/>
          <w:rFonts w:asciiTheme="minorHAnsi" w:hAnsiTheme="minorHAnsi"/>
          <w:lang w:eastAsia="en-US"/>
        </w:rPr>
        <w:t xml:space="preserve">GET GOING </w:t>
      </w:r>
      <w:r w:rsidR="00EA4E40" w:rsidRPr="004A2A49">
        <w:rPr>
          <w:rStyle w:val="IntenseReference"/>
          <w:rFonts w:asciiTheme="minorHAnsi" w:hAnsiTheme="minorHAnsi"/>
          <w:lang w:eastAsia="en-US"/>
        </w:rPr>
        <w:t>GRANTS FUND</w:t>
      </w:r>
      <w:r w:rsidR="00C458F7" w:rsidRPr="004A2A49">
        <w:rPr>
          <w:rStyle w:val="IntenseReference"/>
          <w:rFonts w:asciiTheme="minorHAnsi" w:hAnsiTheme="minorHAnsi"/>
          <w:lang w:eastAsia="en-US"/>
        </w:rPr>
        <w:t xml:space="preserve"> </w:t>
      </w:r>
    </w:p>
    <w:p w14:paraId="643E222C" w14:textId="74A8DC1A" w:rsidR="00486696" w:rsidRPr="004A2A49" w:rsidRDefault="00486696" w:rsidP="004A2A49">
      <w:pPr>
        <w:pStyle w:val="Heading3"/>
        <w:widowControl w:val="0"/>
        <w:spacing w:line="276" w:lineRule="auto"/>
        <w:jc w:val="both"/>
        <w:rPr>
          <w:rFonts w:asciiTheme="minorHAnsi" w:eastAsia="Times New Roman" w:hAnsiTheme="minorHAnsi" w:cs="Times New Roman"/>
          <w:color w:val="000000"/>
          <w:kern w:val="28"/>
          <w14:cntxtAlts/>
        </w:rPr>
      </w:pPr>
      <w:r w:rsidRPr="004A2A49">
        <w:rPr>
          <w:rFonts w:asciiTheme="minorHAnsi" w:eastAsia="Times New Roman" w:hAnsiTheme="minorHAnsi" w:cs="Times New Roman"/>
          <w:color w:val="000000"/>
          <w:kern w:val="28"/>
          <w:lang w:val="en-US"/>
          <w14:cntxtAlts/>
        </w:rPr>
        <w:t>Grants of up to £1000 are available to support the following Young in Yorkshire community priorities:</w:t>
      </w:r>
    </w:p>
    <w:p w14:paraId="3EB1DB2F" w14:textId="77777777" w:rsidR="00486696" w:rsidRPr="00486696" w:rsidRDefault="00486696" w:rsidP="004A2A49">
      <w:pPr>
        <w:widowControl w:val="0"/>
        <w:spacing w:after="80" w:line="276" w:lineRule="auto"/>
        <w:outlineLvl w:val="2"/>
        <w:rPr>
          <w:rFonts w:asciiTheme="minorHAnsi" w:hAnsiTheme="minorHAnsi"/>
          <w:b/>
          <w:bCs/>
          <w:color w:val="000000"/>
          <w:kern w:val="28"/>
          <w14:cntxtAlts/>
        </w:rPr>
      </w:pPr>
      <w:r w:rsidRPr="00486696">
        <w:rPr>
          <w:rFonts w:asciiTheme="minorHAnsi" w:hAnsiTheme="minorHAnsi"/>
          <w:b/>
          <w:bCs/>
          <w:color w:val="000000"/>
          <w:kern w:val="28"/>
          <w14:cntxtAlts/>
        </w:rPr>
        <w:t xml:space="preserve">Priority 1 – Happy </w:t>
      </w:r>
    </w:p>
    <w:p w14:paraId="483274D0" w14:textId="77777777" w:rsidR="00486696" w:rsidRPr="00486696" w:rsidRDefault="00486696" w:rsidP="004A2A49">
      <w:pPr>
        <w:widowControl w:val="0"/>
        <w:spacing w:after="80" w:line="276" w:lineRule="auto"/>
        <w:ind w:left="567" w:hanging="567"/>
        <w:outlineLvl w:val="2"/>
        <w:rPr>
          <w:rFonts w:asciiTheme="minorHAnsi" w:hAnsiTheme="minorHAnsi"/>
          <w:color w:val="000000"/>
          <w:kern w:val="28"/>
          <w14:cntxtAlts/>
        </w:rPr>
      </w:pPr>
      <w:r w:rsidRPr="00486696">
        <w:rPr>
          <w:rFonts w:asciiTheme="minorHAnsi" w:hAnsiTheme="minorHAnsi"/>
          <w:b/>
          <w:bCs/>
          <w:color w:val="000000"/>
          <w:kern w:val="28"/>
          <w:lang w:val="x-none"/>
          <w14:ligatures w14:val="standard"/>
          <w14:cntxtAlts/>
        </w:rPr>
        <w:t>·</w:t>
      </w:r>
      <w:r w:rsidRPr="00486696">
        <w:rPr>
          <w:rFonts w:asciiTheme="minorHAnsi" w:hAnsiTheme="minorHAnsi"/>
          <w:b/>
          <w:bCs/>
          <w:color w:val="000000"/>
          <w:kern w:val="28"/>
          <w14:ligatures w14:val="standard"/>
          <w14:cntxtAlts/>
        </w:rPr>
        <w:t> </w:t>
      </w:r>
      <w:r w:rsidRPr="00486696">
        <w:rPr>
          <w:rFonts w:asciiTheme="minorHAnsi" w:hAnsiTheme="minorHAnsi"/>
          <w:color w:val="000000"/>
          <w:kern w:val="28"/>
          <w14:cntxtAlts/>
        </w:rPr>
        <w:t xml:space="preserve">Empower families to be resilient and economically secure </w:t>
      </w:r>
    </w:p>
    <w:p w14:paraId="52B82820" w14:textId="77777777" w:rsidR="00486696" w:rsidRPr="00486696" w:rsidRDefault="00486696" w:rsidP="004A2A49">
      <w:pPr>
        <w:widowControl w:val="0"/>
        <w:spacing w:after="80" w:line="276" w:lineRule="auto"/>
        <w:ind w:left="567" w:hanging="567"/>
        <w:outlineLvl w:val="2"/>
        <w:rPr>
          <w:rFonts w:asciiTheme="minorHAnsi" w:hAnsiTheme="minorHAnsi"/>
          <w:color w:val="000000"/>
          <w:kern w:val="28"/>
          <w14:cntxtAlts/>
        </w:rPr>
      </w:pPr>
      <w:r w:rsidRPr="00486696">
        <w:rPr>
          <w:rFonts w:asciiTheme="minorHAnsi" w:hAnsiTheme="minorHAnsi"/>
          <w:b/>
          <w:bCs/>
          <w:color w:val="000000"/>
          <w:kern w:val="28"/>
          <w:lang w:val="x-none"/>
          <w14:ligatures w14:val="standard"/>
          <w14:cntxtAlts/>
        </w:rPr>
        <w:t>·</w:t>
      </w:r>
      <w:r w:rsidRPr="00486696">
        <w:rPr>
          <w:rFonts w:asciiTheme="minorHAnsi" w:hAnsiTheme="minorHAnsi"/>
          <w:b/>
          <w:bCs/>
          <w:color w:val="000000"/>
          <w:kern w:val="28"/>
          <w14:ligatures w14:val="standard"/>
          <w14:cntxtAlts/>
        </w:rPr>
        <w:t> </w:t>
      </w:r>
      <w:r w:rsidRPr="00486696">
        <w:rPr>
          <w:rFonts w:asciiTheme="minorHAnsi" w:hAnsiTheme="minorHAnsi"/>
          <w:color w:val="000000"/>
          <w:kern w:val="28"/>
          <w14:cntxtAlts/>
        </w:rPr>
        <w:t xml:space="preserve">Protect those at risk of harm </w:t>
      </w:r>
    </w:p>
    <w:p w14:paraId="7DE84849" w14:textId="77777777" w:rsidR="00486696" w:rsidRPr="00486696" w:rsidRDefault="00486696" w:rsidP="004A2A49">
      <w:pPr>
        <w:widowControl w:val="0"/>
        <w:spacing w:after="80" w:line="276" w:lineRule="auto"/>
        <w:ind w:left="567" w:hanging="567"/>
        <w:outlineLvl w:val="2"/>
        <w:rPr>
          <w:rFonts w:asciiTheme="minorHAnsi" w:hAnsiTheme="minorHAnsi"/>
          <w:color w:val="000000"/>
          <w:kern w:val="28"/>
          <w14:cntxtAlts/>
        </w:rPr>
      </w:pPr>
      <w:r w:rsidRPr="00486696">
        <w:rPr>
          <w:rFonts w:asciiTheme="minorHAnsi" w:hAnsiTheme="minorHAnsi"/>
          <w:b/>
          <w:bCs/>
          <w:color w:val="000000"/>
          <w:kern w:val="28"/>
          <w:lang w:val="x-none"/>
          <w14:ligatures w14:val="standard"/>
          <w14:cntxtAlts/>
        </w:rPr>
        <w:t>·</w:t>
      </w:r>
      <w:r w:rsidRPr="00486696">
        <w:rPr>
          <w:rFonts w:asciiTheme="minorHAnsi" w:hAnsiTheme="minorHAnsi"/>
          <w:b/>
          <w:bCs/>
          <w:color w:val="000000"/>
          <w:kern w:val="28"/>
          <w14:ligatures w14:val="standard"/>
          <w14:cntxtAlts/>
        </w:rPr>
        <w:t> </w:t>
      </w:r>
      <w:r w:rsidRPr="00486696">
        <w:rPr>
          <w:rFonts w:asciiTheme="minorHAnsi" w:hAnsiTheme="minorHAnsi"/>
          <w:color w:val="000000"/>
          <w:kern w:val="28"/>
          <w14:cntxtAlts/>
        </w:rPr>
        <w:t xml:space="preserve">Encourage fun, happiness and enjoyment of life </w:t>
      </w:r>
    </w:p>
    <w:p w14:paraId="532A119A" w14:textId="77777777" w:rsidR="00486696" w:rsidRPr="00486696" w:rsidRDefault="00486696" w:rsidP="004A2A49">
      <w:pPr>
        <w:widowControl w:val="0"/>
        <w:spacing w:after="80" w:line="276" w:lineRule="auto"/>
        <w:outlineLvl w:val="2"/>
        <w:rPr>
          <w:rFonts w:asciiTheme="minorHAnsi" w:hAnsiTheme="minorHAnsi"/>
          <w:b/>
          <w:bCs/>
          <w:color w:val="000000"/>
          <w:kern w:val="28"/>
          <w14:cntxtAlts/>
        </w:rPr>
      </w:pPr>
      <w:r w:rsidRPr="00486696">
        <w:rPr>
          <w:rFonts w:asciiTheme="minorHAnsi" w:hAnsiTheme="minorHAnsi"/>
          <w:b/>
          <w:bCs/>
          <w:color w:val="000000"/>
          <w:kern w:val="28"/>
          <w14:cntxtAlts/>
        </w:rPr>
        <w:t xml:space="preserve">Priority 2 – Healthy </w:t>
      </w:r>
    </w:p>
    <w:p w14:paraId="0FF22F2B" w14:textId="77777777" w:rsidR="00486696" w:rsidRPr="00486696" w:rsidRDefault="00486696" w:rsidP="004A2A49">
      <w:pPr>
        <w:widowControl w:val="0"/>
        <w:spacing w:after="80" w:line="276" w:lineRule="auto"/>
        <w:ind w:left="567" w:hanging="567"/>
        <w:outlineLvl w:val="2"/>
        <w:rPr>
          <w:rFonts w:asciiTheme="minorHAnsi" w:hAnsiTheme="minorHAnsi"/>
          <w:color w:val="000000"/>
          <w:kern w:val="28"/>
          <w14:cntxtAlts/>
        </w:rPr>
      </w:pPr>
      <w:r w:rsidRPr="00486696">
        <w:rPr>
          <w:rFonts w:asciiTheme="minorHAnsi" w:hAnsiTheme="minorHAnsi"/>
          <w:b/>
          <w:bCs/>
          <w:color w:val="000000"/>
          <w:kern w:val="28"/>
          <w:lang w:val="x-none"/>
          <w14:ligatures w14:val="standard"/>
          <w14:cntxtAlts/>
        </w:rPr>
        <w:t>·</w:t>
      </w:r>
      <w:r w:rsidRPr="00486696">
        <w:rPr>
          <w:rFonts w:asciiTheme="minorHAnsi" w:hAnsiTheme="minorHAnsi"/>
          <w:b/>
          <w:bCs/>
          <w:color w:val="000000"/>
          <w:kern w:val="28"/>
          <w14:ligatures w14:val="standard"/>
          <w14:cntxtAlts/>
        </w:rPr>
        <w:t> </w:t>
      </w:r>
      <w:r w:rsidRPr="00486696">
        <w:rPr>
          <w:rFonts w:asciiTheme="minorHAnsi" w:hAnsiTheme="minorHAnsi"/>
          <w:color w:val="000000"/>
          <w:kern w:val="28"/>
          <w14:cntxtAlts/>
        </w:rPr>
        <w:t xml:space="preserve">Promote health and wellbeing through positive choices </w:t>
      </w:r>
    </w:p>
    <w:p w14:paraId="59083F83" w14:textId="77777777" w:rsidR="00486696" w:rsidRPr="00486696" w:rsidRDefault="00486696" w:rsidP="004A2A49">
      <w:pPr>
        <w:widowControl w:val="0"/>
        <w:spacing w:after="80" w:line="276" w:lineRule="auto"/>
        <w:ind w:left="567" w:hanging="567"/>
        <w:outlineLvl w:val="2"/>
        <w:rPr>
          <w:rFonts w:asciiTheme="minorHAnsi" w:hAnsiTheme="minorHAnsi"/>
          <w:color w:val="000000"/>
          <w:kern w:val="28"/>
          <w14:cntxtAlts/>
        </w:rPr>
      </w:pPr>
      <w:r w:rsidRPr="00486696">
        <w:rPr>
          <w:rFonts w:asciiTheme="minorHAnsi" w:hAnsiTheme="minorHAnsi"/>
          <w:b/>
          <w:bCs/>
          <w:color w:val="000000"/>
          <w:kern w:val="28"/>
          <w:lang w:val="x-none"/>
          <w14:ligatures w14:val="standard"/>
          <w14:cntxtAlts/>
        </w:rPr>
        <w:t>·</w:t>
      </w:r>
      <w:r w:rsidRPr="00486696">
        <w:rPr>
          <w:rFonts w:asciiTheme="minorHAnsi" w:hAnsiTheme="minorHAnsi"/>
          <w:b/>
          <w:bCs/>
          <w:color w:val="000000"/>
          <w:kern w:val="28"/>
          <w14:ligatures w14:val="standard"/>
          <w14:cntxtAlts/>
        </w:rPr>
        <w:t> </w:t>
      </w:r>
      <w:r w:rsidRPr="00486696">
        <w:rPr>
          <w:rFonts w:asciiTheme="minorHAnsi" w:hAnsiTheme="minorHAnsi"/>
          <w:color w:val="000000"/>
          <w:kern w:val="28"/>
          <w14:cntxtAlts/>
        </w:rPr>
        <w:t xml:space="preserve">Improve social, emotional, mental health and resilience </w:t>
      </w:r>
    </w:p>
    <w:p w14:paraId="2C797BF4" w14:textId="77777777" w:rsidR="00486696" w:rsidRPr="00486696" w:rsidRDefault="00486696" w:rsidP="004A2A49">
      <w:pPr>
        <w:widowControl w:val="0"/>
        <w:spacing w:after="80" w:line="276" w:lineRule="auto"/>
        <w:ind w:left="567" w:hanging="567"/>
        <w:outlineLvl w:val="2"/>
        <w:rPr>
          <w:rFonts w:asciiTheme="minorHAnsi" w:hAnsiTheme="minorHAnsi"/>
          <w:color w:val="000000"/>
          <w:kern w:val="28"/>
          <w14:cntxtAlts/>
        </w:rPr>
      </w:pPr>
      <w:r w:rsidRPr="00486696">
        <w:rPr>
          <w:rFonts w:asciiTheme="minorHAnsi" w:hAnsiTheme="minorHAnsi"/>
          <w:b/>
          <w:bCs/>
          <w:color w:val="000000"/>
          <w:kern w:val="28"/>
          <w:lang w:val="x-none"/>
          <w14:ligatures w14:val="standard"/>
          <w14:cntxtAlts/>
        </w:rPr>
        <w:t>·</w:t>
      </w:r>
      <w:r w:rsidRPr="00486696">
        <w:rPr>
          <w:rFonts w:asciiTheme="minorHAnsi" w:hAnsiTheme="minorHAnsi"/>
          <w:b/>
          <w:bCs/>
          <w:color w:val="000000"/>
          <w:kern w:val="28"/>
          <w14:ligatures w14:val="standard"/>
          <w14:cntxtAlts/>
        </w:rPr>
        <w:t> </w:t>
      </w:r>
      <w:r w:rsidRPr="00486696">
        <w:rPr>
          <w:rFonts w:asciiTheme="minorHAnsi" w:hAnsiTheme="minorHAnsi"/>
          <w:color w:val="000000"/>
          <w:kern w:val="28"/>
          <w14:cntxtAlts/>
        </w:rPr>
        <w:t xml:space="preserve">Reduce health inequalities </w:t>
      </w:r>
    </w:p>
    <w:p w14:paraId="4B9500AE" w14:textId="77777777" w:rsidR="00486696" w:rsidRPr="00486696" w:rsidRDefault="00486696" w:rsidP="004A2A49">
      <w:pPr>
        <w:widowControl w:val="0"/>
        <w:spacing w:after="80" w:line="276" w:lineRule="auto"/>
        <w:outlineLvl w:val="2"/>
        <w:rPr>
          <w:rFonts w:asciiTheme="minorHAnsi" w:hAnsiTheme="minorHAnsi"/>
          <w:b/>
          <w:bCs/>
          <w:color w:val="000000"/>
          <w:kern w:val="28"/>
          <w14:cntxtAlts/>
        </w:rPr>
      </w:pPr>
      <w:r w:rsidRPr="00486696">
        <w:rPr>
          <w:rFonts w:asciiTheme="minorHAnsi" w:hAnsiTheme="minorHAnsi"/>
          <w:b/>
          <w:bCs/>
          <w:color w:val="000000"/>
          <w:kern w:val="28"/>
          <w14:cntxtAlts/>
        </w:rPr>
        <w:t xml:space="preserve">Priority 3 – Achieving </w:t>
      </w:r>
    </w:p>
    <w:p w14:paraId="2E47E02A" w14:textId="77777777" w:rsidR="00486696" w:rsidRPr="00486696" w:rsidRDefault="00486696" w:rsidP="004A2A49">
      <w:pPr>
        <w:widowControl w:val="0"/>
        <w:spacing w:after="80" w:line="276" w:lineRule="auto"/>
        <w:ind w:left="567" w:hanging="567"/>
        <w:outlineLvl w:val="2"/>
        <w:rPr>
          <w:rFonts w:asciiTheme="minorHAnsi" w:hAnsiTheme="minorHAnsi"/>
          <w:color w:val="000000"/>
          <w:kern w:val="28"/>
          <w14:cntxtAlts/>
        </w:rPr>
      </w:pPr>
      <w:r w:rsidRPr="00486696">
        <w:rPr>
          <w:rFonts w:asciiTheme="minorHAnsi" w:hAnsiTheme="minorHAnsi"/>
          <w:b/>
          <w:bCs/>
          <w:color w:val="000000"/>
          <w:kern w:val="28"/>
          <w:lang w:val="x-none"/>
          <w14:ligatures w14:val="standard"/>
          <w14:cntxtAlts/>
        </w:rPr>
        <w:t>·</w:t>
      </w:r>
      <w:r w:rsidRPr="00486696">
        <w:rPr>
          <w:rFonts w:asciiTheme="minorHAnsi" w:hAnsiTheme="minorHAnsi"/>
          <w:b/>
          <w:bCs/>
          <w:color w:val="000000"/>
          <w:kern w:val="28"/>
          <w14:ligatures w14:val="standard"/>
          <w14:cntxtAlts/>
        </w:rPr>
        <w:t> </w:t>
      </w:r>
      <w:r w:rsidRPr="00486696">
        <w:rPr>
          <w:rFonts w:asciiTheme="minorHAnsi" w:hAnsiTheme="minorHAnsi"/>
          <w:color w:val="000000"/>
          <w:kern w:val="28"/>
          <w14:cntxtAlts/>
        </w:rPr>
        <w:t xml:space="preserve">Ensure children have great early years </w:t>
      </w:r>
    </w:p>
    <w:p w14:paraId="166F73A4" w14:textId="77777777" w:rsidR="00486696" w:rsidRPr="00486696" w:rsidRDefault="00486696" w:rsidP="004A2A49">
      <w:pPr>
        <w:widowControl w:val="0"/>
        <w:spacing w:after="80" w:line="276" w:lineRule="auto"/>
        <w:ind w:left="567" w:hanging="567"/>
        <w:outlineLvl w:val="2"/>
        <w:rPr>
          <w:rFonts w:asciiTheme="minorHAnsi" w:hAnsiTheme="minorHAnsi"/>
          <w:color w:val="000000"/>
          <w:kern w:val="28"/>
          <w14:cntxtAlts/>
        </w:rPr>
      </w:pPr>
      <w:r w:rsidRPr="00486696">
        <w:rPr>
          <w:rFonts w:asciiTheme="minorHAnsi" w:hAnsiTheme="minorHAnsi"/>
          <w:b/>
          <w:bCs/>
          <w:color w:val="000000"/>
          <w:kern w:val="28"/>
          <w:lang w:val="x-none"/>
          <w14:ligatures w14:val="standard"/>
          <w14:cntxtAlts/>
        </w:rPr>
        <w:t>·</w:t>
      </w:r>
      <w:r w:rsidRPr="00486696">
        <w:rPr>
          <w:rFonts w:asciiTheme="minorHAnsi" w:hAnsiTheme="minorHAnsi"/>
          <w:b/>
          <w:bCs/>
          <w:color w:val="000000"/>
          <w:kern w:val="28"/>
          <w14:ligatures w14:val="standard"/>
          <w14:cntxtAlts/>
        </w:rPr>
        <w:t> </w:t>
      </w:r>
      <w:r w:rsidRPr="00486696">
        <w:rPr>
          <w:rFonts w:asciiTheme="minorHAnsi" w:hAnsiTheme="minorHAnsi"/>
          <w:color w:val="000000"/>
          <w:kern w:val="28"/>
          <w14:cntxtAlts/>
        </w:rPr>
        <w:t xml:space="preserve">Raise achievement and progress for all </w:t>
      </w:r>
    </w:p>
    <w:p w14:paraId="4CB41FE3" w14:textId="77777777" w:rsidR="00486696" w:rsidRPr="00486696" w:rsidRDefault="00486696" w:rsidP="004A2A49">
      <w:pPr>
        <w:widowControl w:val="0"/>
        <w:spacing w:after="80" w:line="276" w:lineRule="auto"/>
        <w:ind w:left="567" w:hanging="567"/>
        <w:outlineLvl w:val="2"/>
        <w:rPr>
          <w:rFonts w:asciiTheme="minorHAnsi" w:hAnsiTheme="minorHAnsi"/>
          <w:color w:val="000000"/>
          <w:kern w:val="28"/>
          <w14:cntxtAlts/>
        </w:rPr>
      </w:pPr>
      <w:r w:rsidRPr="00486696">
        <w:rPr>
          <w:rFonts w:asciiTheme="minorHAnsi" w:hAnsiTheme="minorHAnsi"/>
          <w:b/>
          <w:bCs/>
          <w:color w:val="000000"/>
          <w:kern w:val="28"/>
          <w:lang w:val="x-none"/>
          <w14:ligatures w14:val="standard"/>
          <w14:cntxtAlts/>
        </w:rPr>
        <w:t>·</w:t>
      </w:r>
      <w:r w:rsidRPr="00486696">
        <w:rPr>
          <w:rFonts w:asciiTheme="minorHAnsi" w:hAnsiTheme="minorHAnsi"/>
          <w:b/>
          <w:bCs/>
          <w:color w:val="000000"/>
          <w:kern w:val="28"/>
          <w14:ligatures w14:val="standard"/>
          <w14:cntxtAlts/>
        </w:rPr>
        <w:t> </w:t>
      </w:r>
      <w:r w:rsidRPr="00486696">
        <w:rPr>
          <w:rFonts w:asciiTheme="minorHAnsi" w:hAnsiTheme="minorHAnsi"/>
          <w:color w:val="000000"/>
          <w:kern w:val="28"/>
          <w14:cntxtAlts/>
        </w:rPr>
        <w:t>Equip young people for life and work in a strong North Yorkshire economy</w:t>
      </w:r>
    </w:p>
    <w:p w14:paraId="50204EA4" w14:textId="3F885D7A" w:rsidR="004A2A49" w:rsidRPr="004A2A49" w:rsidRDefault="00486696" w:rsidP="004A2A49">
      <w:pPr>
        <w:pStyle w:val="BodyText3"/>
        <w:widowControl w:val="0"/>
        <w:spacing w:line="276" w:lineRule="auto"/>
        <w:ind w:right="56"/>
        <w:rPr>
          <w:rFonts w:asciiTheme="minorHAnsi" w:hAnsiTheme="minorHAnsi" w:cs="Arial"/>
          <w:b/>
          <w:sz w:val="24"/>
          <w:szCs w:val="24"/>
        </w:rPr>
      </w:pPr>
      <w:r w:rsidRPr="00486696">
        <w:rPr>
          <w:rFonts w:asciiTheme="minorHAnsi" w:hAnsiTheme="minorHAnsi"/>
          <w:b/>
          <w:color w:val="000000"/>
          <w:kern w:val="28"/>
          <w:sz w:val="24"/>
          <w:szCs w:val="24"/>
          <w14:cntxtAlts/>
        </w:rPr>
        <w:t> </w:t>
      </w:r>
      <w:r w:rsidR="004A2A49" w:rsidRPr="004A2A49">
        <w:rPr>
          <w:rFonts w:asciiTheme="minorHAnsi" w:hAnsiTheme="minorHAnsi"/>
          <w:b/>
          <w:color w:val="000000"/>
          <w:kern w:val="28"/>
          <w:sz w:val="24"/>
          <w:szCs w:val="24"/>
          <w14:cntxtAlts/>
        </w:rPr>
        <w:t xml:space="preserve">Please Note - </w:t>
      </w:r>
      <w:r w:rsidR="004A2A49" w:rsidRPr="004A2A49">
        <w:rPr>
          <w:rFonts w:asciiTheme="minorHAnsi" w:hAnsiTheme="minorHAnsi" w:cs="Arial"/>
          <w:b/>
          <w:sz w:val="24"/>
          <w:szCs w:val="24"/>
        </w:rPr>
        <w:t xml:space="preserve">Applications are limited to one application per organisation over a six-month period. </w:t>
      </w:r>
    </w:p>
    <w:p w14:paraId="7534A984" w14:textId="77777777" w:rsidR="00486696" w:rsidRPr="004A2A49" w:rsidRDefault="00486696" w:rsidP="004A2A49">
      <w:pPr>
        <w:widowControl w:val="0"/>
        <w:spacing w:after="120" w:line="276" w:lineRule="auto"/>
        <w:rPr>
          <w:rFonts w:asciiTheme="minorHAnsi" w:hAnsiTheme="minorHAnsi"/>
          <w:b/>
          <w:color w:val="000000"/>
          <w:kern w:val="28"/>
          <w14:cntxtAlts/>
        </w:rPr>
      </w:pPr>
    </w:p>
    <w:p w14:paraId="015FA1AE" w14:textId="701069C5" w:rsidR="00AA536D" w:rsidRPr="004A2A49" w:rsidRDefault="007570A0" w:rsidP="004A2A49">
      <w:pPr>
        <w:widowControl w:val="0"/>
        <w:spacing w:after="120" w:line="276" w:lineRule="auto"/>
        <w:rPr>
          <w:rStyle w:val="IntenseReference"/>
          <w:rFonts w:asciiTheme="minorHAnsi" w:hAnsiTheme="minorHAnsi"/>
          <w:lang w:eastAsia="en-US"/>
        </w:rPr>
      </w:pPr>
      <w:r w:rsidRPr="004A2A49">
        <w:rPr>
          <w:rStyle w:val="IntenseReference"/>
          <w:rFonts w:asciiTheme="minorHAnsi" w:hAnsiTheme="minorHAnsi"/>
          <w:lang w:eastAsia="en-US"/>
        </w:rPr>
        <w:t xml:space="preserve">GET GOING </w:t>
      </w:r>
      <w:r w:rsidR="008E5B55" w:rsidRPr="004A2A49">
        <w:rPr>
          <w:rStyle w:val="IntenseReference"/>
          <w:rFonts w:asciiTheme="minorHAnsi" w:hAnsiTheme="minorHAnsi"/>
          <w:lang w:eastAsia="en-US"/>
        </w:rPr>
        <w:t>GRANTS</w:t>
      </w:r>
      <w:r w:rsidR="00AA536D" w:rsidRPr="004A2A49">
        <w:rPr>
          <w:rStyle w:val="IntenseReference"/>
          <w:rFonts w:asciiTheme="minorHAnsi" w:hAnsiTheme="minorHAnsi"/>
          <w:lang w:eastAsia="en-US"/>
        </w:rPr>
        <w:t xml:space="preserve"> PROGRAMME</w:t>
      </w:r>
    </w:p>
    <w:p w14:paraId="64536EF4" w14:textId="77777777" w:rsidR="004A2A49" w:rsidRPr="004A2A49" w:rsidRDefault="004A2A49" w:rsidP="004A2A49">
      <w:pPr>
        <w:widowControl w:val="0"/>
        <w:spacing w:after="120" w:line="276" w:lineRule="auto"/>
        <w:rPr>
          <w:rFonts w:asciiTheme="minorHAnsi" w:hAnsiTheme="minorHAnsi"/>
          <w:color w:val="000000"/>
          <w:kern w:val="28"/>
          <w14:cntxtAlts/>
        </w:rPr>
      </w:pPr>
      <w:r w:rsidRPr="004A2A49">
        <w:rPr>
          <w:rFonts w:asciiTheme="minorHAnsi" w:hAnsiTheme="minorHAnsi"/>
          <w:color w:val="000000"/>
          <w:kern w:val="28"/>
          <w14:cntxtAlts/>
        </w:rPr>
        <w:t>We are keen to hear from groups and individuals regarding sessions and activities that support children and young people in our communities.  For example:</w:t>
      </w:r>
    </w:p>
    <w:p w14:paraId="6FD466C5" w14:textId="77777777" w:rsidR="004A2A49" w:rsidRPr="004A2A49" w:rsidRDefault="004A2A49" w:rsidP="004A2A49">
      <w:pPr>
        <w:widowControl w:val="0"/>
        <w:spacing w:after="120" w:line="276" w:lineRule="auto"/>
        <w:ind w:left="567" w:hanging="567"/>
        <w:rPr>
          <w:rFonts w:asciiTheme="minorHAnsi" w:hAnsiTheme="minorHAnsi"/>
          <w:color w:val="000000"/>
          <w:kern w:val="28"/>
          <w14:cntxtAlts/>
        </w:rPr>
      </w:pPr>
      <w:r w:rsidRPr="004A2A49">
        <w:rPr>
          <w:rFonts w:asciiTheme="minorHAnsi" w:hAnsiTheme="minorHAnsi"/>
          <w:color w:val="000000"/>
          <w:kern w:val="28"/>
          <w:lang w:val="x-none"/>
          <w14:ligatures w14:val="standard"/>
          <w14:cntxtAlts/>
        </w:rPr>
        <w:t>·</w:t>
      </w:r>
      <w:r w:rsidRPr="004A2A49">
        <w:rPr>
          <w:rFonts w:asciiTheme="minorHAnsi" w:hAnsiTheme="minorHAnsi"/>
          <w:color w:val="000000"/>
          <w:kern w:val="28"/>
          <w14:ligatures w14:val="standard"/>
          <w14:cntxtAlts/>
        </w:rPr>
        <w:t> </w:t>
      </w:r>
      <w:r w:rsidRPr="004A2A49">
        <w:rPr>
          <w:rFonts w:asciiTheme="minorHAnsi" w:hAnsiTheme="minorHAnsi"/>
          <w:color w:val="000000"/>
          <w:kern w:val="28"/>
          <w14:cntxtAlts/>
        </w:rPr>
        <w:t>Activities for young people</w:t>
      </w:r>
    </w:p>
    <w:p w14:paraId="4277957E" w14:textId="77777777" w:rsidR="004A2A49" w:rsidRPr="004A2A49" w:rsidRDefault="004A2A49" w:rsidP="004A2A49">
      <w:pPr>
        <w:widowControl w:val="0"/>
        <w:spacing w:after="120" w:line="276" w:lineRule="auto"/>
        <w:ind w:left="567" w:hanging="567"/>
        <w:rPr>
          <w:rFonts w:asciiTheme="minorHAnsi" w:hAnsiTheme="minorHAnsi"/>
          <w:color w:val="000000"/>
          <w:kern w:val="28"/>
          <w14:cntxtAlts/>
        </w:rPr>
      </w:pPr>
      <w:r w:rsidRPr="004A2A49">
        <w:rPr>
          <w:rFonts w:asciiTheme="minorHAnsi" w:hAnsiTheme="minorHAnsi"/>
          <w:color w:val="000000"/>
          <w:kern w:val="28"/>
          <w:lang w:val="x-none"/>
          <w14:ligatures w14:val="standard"/>
          <w14:cntxtAlts/>
        </w:rPr>
        <w:t>·</w:t>
      </w:r>
      <w:r w:rsidRPr="004A2A49">
        <w:rPr>
          <w:rFonts w:asciiTheme="minorHAnsi" w:hAnsiTheme="minorHAnsi"/>
          <w:color w:val="000000"/>
          <w:kern w:val="28"/>
          <w14:ligatures w14:val="standard"/>
          <w14:cntxtAlts/>
        </w:rPr>
        <w:t> </w:t>
      </w:r>
      <w:r w:rsidRPr="004A2A49">
        <w:rPr>
          <w:rFonts w:asciiTheme="minorHAnsi" w:hAnsiTheme="minorHAnsi"/>
          <w:color w:val="000000"/>
          <w:kern w:val="28"/>
          <w14:cntxtAlts/>
        </w:rPr>
        <w:t>Activities for families with young children</w:t>
      </w:r>
    </w:p>
    <w:p w14:paraId="4CCA37B3" w14:textId="57FBD8A4" w:rsidR="00EA5461" w:rsidRPr="004A2A49" w:rsidRDefault="00AA536D" w:rsidP="004A2A49">
      <w:pPr>
        <w:widowControl w:val="0"/>
        <w:spacing w:after="120" w:line="276" w:lineRule="auto"/>
        <w:rPr>
          <w:rFonts w:asciiTheme="minorHAnsi" w:hAnsiTheme="minorHAnsi" w:cstheme="minorHAnsi"/>
        </w:rPr>
      </w:pPr>
      <w:r w:rsidRPr="004A2A49">
        <w:rPr>
          <w:rFonts w:asciiTheme="minorHAnsi" w:hAnsiTheme="minorHAnsi" w:cstheme="minorHAnsi"/>
        </w:rPr>
        <w:t xml:space="preserve">Grants of up to </w:t>
      </w:r>
      <w:r w:rsidR="00163353" w:rsidRPr="004A2A49">
        <w:rPr>
          <w:rFonts w:asciiTheme="minorHAnsi" w:hAnsiTheme="minorHAnsi" w:cstheme="minorHAnsi"/>
          <w:b/>
        </w:rPr>
        <w:t>£1000</w:t>
      </w:r>
      <w:r w:rsidR="007570A0" w:rsidRPr="004A2A49">
        <w:rPr>
          <w:rFonts w:asciiTheme="minorHAnsi" w:hAnsiTheme="minorHAnsi" w:cstheme="minorHAnsi"/>
        </w:rPr>
        <w:t xml:space="preserve"> are available from </w:t>
      </w:r>
      <w:r w:rsidR="00163353" w:rsidRPr="004A2A49">
        <w:rPr>
          <w:rFonts w:asciiTheme="minorHAnsi" w:hAnsiTheme="minorHAnsi" w:cstheme="minorHAnsi"/>
        </w:rPr>
        <w:t xml:space="preserve">C&amp;F Service – </w:t>
      </w:r>
      <w:r w:rsidR="004A2A49" w:rsidRPr="004A2A49">
        <w:rPr>
          <w:rFonts w:asciiTheme="minorHAnsi" w:hAnsiTheme="minorHAnsi" w:cstheme="minorHAnsi"/>
        </w:rPr>
        <w:t>E</w:t>
      </w:r>
      <w:r w:rsidR="00163353" w:rsidRPr="004A2A49">
        <w:rPr>
          <w:rFonts w:asciiTheme="minorHAnsi" w:hAnsiTheme="minorHAnsi" w:cstheme="minorHAnsi"/>
        </w:rPr>
        <w:t xml:space="preserve">arly Help Team  </w:t>
      </w:r>
      <w:r w:rsidRPr="004A2A49">
        <w:rPr>
          <w:rFonts w:asciiTheme="minorHAnsi" w:hAnsiTheme="minorHAnsi" w:cstheme="minorHAnsi"/>
        </w:rPr>
        <w:t xml:space="preserve">for groups to help them </w:t>
      </w:r>
      <w:r w:rsidR="007570A0" w:rsidRPr="004A2A49">
        <w:rPr>
          <w:rFonts w:asciiTheme="minorHAnsi" w:hAnsiTheme="minorHAnsi" w:cstheme="minorHAnsi"/>
        </w:rPr>
        <w:t>extend</w:t>
      </w:r>
      <w:r w:rsidRPr="004A2A49">
        <w:rPr>
          <w:rFonts w:asciiTheme="minorHAnsi" w:hAnsiTheme="minorHAnsi" w:cstheme="minorHAnsi"/>
        </w:rPr>
        <w:t xml:space="preserve"> existing activities or </w:t>
      </w:r>
      <w:r w:rsidR="00EA5461" w:rsidRPr="004A2A49">
        <w:rPr>
          <w:rFonts w:asciiTheme="minorHAnsi" w:hAnsiTheme="minorHAnsi" w:cstheme="minorHAnsi"/>
        </w:rPr>
        <w:t xml:space="preserve">perhaps </w:t>
      </w:r>
      <w:r w:rsidRPr="004A2A49">
        <w:rPr>
          <w:rFonts w:asciiTheme="minorHAnsi" w:hAnsiTheme="minorHAnsi" w:cstheme="minorHAnsi"/>
        </w:rPr>
        <w:t>start new</w:t>
      </w:r>
      <w:r w:rsidR="007570A0" w:rsidRPr="004A2A49">
        <w:rPr>
          <w:rFonts w:asciiTheme="minorHAnsi" w:hAnsiTheme="minorHAnsi" w:cstheme="minorHAnsi"/>
        </w:rPr>
        <w:t xml:space="preserve"> things that</w:t>
      </w:r>
      <w:r w:rsidR="007570A0" w:rsidRPr="004A2A49">
        <w:rPr>
          <w:rFonts w:asciiTheme="minorHAnsi" w:hAnsiTheme="minorHAnsi" w:cs="Arial"/>
          <w:color w:val="000000"/>
          <w:kern w:val="28"/>
          <w14:cntxtAlts/>
        </w:rPr>
        <w:t xml:space="preserve"> enable children, young people and their families to be happy, healthy and achieving. </w:t>
      </w:r>
      <w:r w:rsidR="007570A0" w:rsidRPr="004A2A49">
        <w:rPr>
          <w:rFonts w:asciiTheme="minorHAnsi" w:hAnsiTheme="minorHAnsi" w:cstheme="minorHAnsi"/>
        </w:rPr>
        <w:t xml:space="preserve"> </w:t>
      </w:r>
    </w:p>
    <w:p w14:paraId="6471AD11" w14:textId="77777777" w:rsidR="008E5B55" w:rsidRPr="004A2A49" w:rsidRDefault="008E5B55" w:rsidP="004A2A49">
      <w:pPr>
        <w:pStyle w:val="ListParagraph"/>
        <w:spacing w:line="276" w:lineRule="auto"/>
        <w:rPr>
          <w:rFonts w:asciiTheme="minorHAnsi" w:hAnsiTheme="minorHAnsi" w:cstheme="minorHAnsi"/>
        </w:rPr>
      </w:pPr>
    </w:p>
    <w:p w14:paraId="78094408" w14:textId="77777777" w:rsidR="00EA5461" w:rsidRPr="004A2A49" w:rsidRDefault="00C13FC8" w:rsidP="004A2A49">
      <w:pPr>
        <w:pStyle w:val="NormalWeb"/>
        <w:spacing w:before="0" w:beforeAutospacing="0" w:after="0" w:afterAutospacing="0" w:line="276" w:lineRule="auto"/>
        <w:rPr>
          <w:rFonts w:asciiTheme="minorHAnsi" w:hAnsiTheme="minorHAnsi" w:cstheme="minorHAnsi"/>
        </w:rPr>
      </w:pPr>
      <w:r w:rsidRPr="004A2A49">
        <w:rPr>
          <w:rFonts w:asciiTheme="minorHAnsi" w:hAnsiTheme="minorHAnsi" w:cstheme="minorHAnsi"/>
        </w:rPr>
        <w:t>In light of the new government guidance, i</w:t>
      </w:r>
      <w:r w:rsidR="008E5B55" w:rsidRPr="004A2A49">
        <w:rPr>
          <w:rFonts w:asciiTheme="minorHAnsi" w:hAnsiTheme="minorHAnsi" w:cstheme="minorHAnsi"/>
        </w:rPr>
        <w:t xml:space="preserve">t is </w:t>
      </w:r>
      <w:r w:rsidR="00EA5461" w:rsidRPr="004A2A49">
        <w:rPr>
          <w:rFonts w:asciiTheme="minorHAnsi" w:hAnsiTheme="minorHAnsi" w:cstheme="minorHAnsi"/>
        </w:rPr>
        <w:t xml:space="preserve">essential </w:t>
      </w:r>
      <w:r w:rsidR="008E5B55" w:rsidRPr="004A2A49">
        <w:rPr>
          <w:rFonts w:asciiTheme="minorHAnsi" w:hAnsiTheme="minorHAnsi" w:cstheme="minorHAnsi"/>
        </w:rPr>
        <w:t>that groups continue to think about the risks associated with carrying out any services and activities</w:t>
      </w:r>
      <w:r w:rsidRPr="004A2A49">
        <w:rPr>
          <w:rFonts w:asciiTheme="minorHAnsi" w:hAnsiTheme="minorHAnsi" w:cstheme="minorHAnsi"/>
        </w:rPr>
        <w:t xml:space="preserve">. </w:t>
      </w:r>
      <w:r w:rsidRPr="004A2A49">
        <w:rPr>
          <w:rFonts w:asciiTheme="minorHAnsi" w:hAnsiTheme="minorHAnsi" w:cstheme="minorHAnsi"/>
          <w:b/>
        </w:rPr>
        <w:t xml:space="preserve">NB: It is your responsibility to ensure that you operate in a way that is fully compliant with any current government or local regulations and guidance. </w:t>
      </w:r>
    </w:p>
    <w:p w14:paraId="1683E577" w14:textId="77777777" w:rsidR="00200CB1" w:rsidRPr="004A2A49" w:rsidRDefault="00200CB1" w:rsidP="004A2A49">
      <w:pPr>
        <w:pStyle w:val="NormalWeb"/>
        <w:spacing w:before="0" w:beforeAutospacing="0" w:after="0" w:afterAutospacing="0" w:line="276" w:lineRule="auto"/>
        <w:rPr>
          <w:rFonts w:asciiTheme="minorHAnsi" w:hAnsiTheme="minorHAnsi" w:cstheme="minorHAnsi"/>
        </w:rPr>
      </w:pPr>
    </w:p>
    <w:p w14:paraId="5D06B1C3" w14:textId="77777777" w:rsidR="008E5B55" w:rsidRPr="004A2A49" w:rsidRDefault="008E5B55" w:rsidP="004A2A49">
      <w:pPr>
        <w:pStyle w:val="NormalWeb"/>
        <w:spacing w:before="0" w:beforeAutospacing="0" w:after="0" w:afterAutospacing="0" w:line="276" w:lineRule="auto"/>
        <w:rPr>
          <w:rFonts w:asciiTheme="minorHAnsi" w:hAnsiTheme="minorHAnsi" w:cstheme="minorHAnsi"/>
        </w:rPr>
      </w:pPr>
      <w:r w:rsidRPr="004A2A49">
        <w:rPr>
          <w:rFonts w:asciiTheme="minorHAnsi" w:hAnsiTheme="minorHAnsi" w:cstheme="minorHAnsi"/>
        </w:rPr>
        <w:lastRenderedPageBreak/>
        <w:t xml:space="preserve">To help you with this, advice and guidance on the safe operation of buildings and services is available from the Community Support Team at Community First Yorkshire and links to specific guidance is available on their website here: </w:t>
      </w:r>
      <w:hyperlink r:id="rId8" w:history="1">
        <w:r w:rsidRPr="004A2A49">
          <w:rPr>
            <w:rFonts w:asciiTheme="minorHAnsi" w:hAnsiTheme="minorHAnsi" w:cstheme="minorHAnsi"/>
          </w:rPr>
          <w:t>https://communityfirstyorkshire.org.uk/coronavirus/</w:t>
        </w:r>
      </w:hyperlink>
    </w:p>
    <w:p w14:paraId="64DE7422" w14:textId="77777777" w:rsidR="00C458F7" w:rsidRPr="004A2A49" w:rsidRDefault="00C458F7" w:rsidP="004A2A49">
      <w:pPr>
        <w:pStyle w:val="BodyText3"/>
        <w:widowControl w:val="0"/>
        <w:spacing w:line="276" w:lineRule="auto"/>
        <w:ind w:right="56"/>
        <w:rPr>
          <w:rStyle w:val="IntenseReference"/>
          <w:rFonts w:asciiTheme="minorHAnsi" w:hAnsiTheme="minorHAnsi"/>
          <w:sz w:val="24"/>
          <w:szCs w:val="24"/>
        </w:rPr>
      </w:pPr>
    </w:p>
    <w:p w14:paraId="20A5197E" w14:textId="77777777" w:rsidR="00AA536D" w:rsidRPr="004A2A49" w:rsidRDefault="00AA536D" w:rsidP="004A2A49">
      <w:pPr>
        <w:pStyle w:val="BodyText3"/>
        <w:spacing w:line="276" w:lineRule="auto"/>
        <w:ind w:right="56"/>
        <w:rPr>
          <w:rStyle w:val="IntenseReference"/>
          <w:rFonts w:asciiTheme="minorHAnsi" w:hAnsiTheme="minorHAnsi"/>
          <w:sz w:val="24"/>
          <w:szCs w:val="24"/>
        </w:rPr>
      </w:pPr>
      <w:r w:rsidRPr="004A2A49">
        <w:rPr>
          <w:rStyle w:val="IntenseReference"/>
          <w:rFonts w:asciiTheme="minorHAnsi" w:hAnsiTheme="minorHAnsi"/>
          <w:sz w:val="24"/>
          <w:szCs w:val="24"/>
        </w:rPr>
        <w:t>COMPLETING THIS APPLICATION FORM</w:t>
      </w:r>
    </w:p>
    <w:p w14:paraId="78CFAA8C" w14:textId="77777777" w:rsidR="00AA536D" w:rsidRPr="004A2A49" w:rsidRDefault="00AA536D" w:rsidP="004A2A49">
      <w:pPr>
        <w:pStyle w:val="BodyText3"/>
        <w:spacing w:line="276" w:lineRule="auto"/>
        <w:ind w:right="56"/>
        <w:rPr>
          <w:rFonts w:asciiTheme="minorHAnsi" w:hAnsiTheme="minorHAnsi" w:cs="Arial"/>
          <w:sz w:val="24"/>
          <w:szCs w:val="24"/>
        </w:rPr>
      </w:pPr>
      <w:r w:rsidRPr="004A2A49">
        <w:rPr>
          <w:rFonts w:asciiTheme="minorHAnsi" w:hAnsiTheme="minorHAnsi" w:cs="Arial"/>
          <w:sz w:val="24"/>
          <w:szCs w:val="24"/>
        </w:rPr>
        <w:t>This application form is divided into three sections:</w:t>
      </w:r>
    </w:p>
    <w:p w14:paraId="51CEAA67" w14:textId="77777777" w:rsidR="00AA536D" w:rsidRPr="004A2A49" w:rsidRDefault="00AA536D" w:rsidP="004A2A49">
      <w:pPr>
        <w:pStyle w:val="BodyText3"/>
        <w:spacing w:line="276" w:lineRule="auto"/>
        <w:ind w:right="56"/>
        <w:rPr>
          <w:rFonts w:asciiTheme="minorHAnsi" w:hAnsiTheme="minorHAnsi" w:cs="Arial"/>
          <w:sz w:val="24"/>
          <w:szCs w:val="24"/>
        </w:rPr>
      </w:pPr>
    </w:p>
    <w:p w14:paraId="006C20D7" w14:textId="77777777" w:rsidR="00AA536D" w:rsidRPr="004A2A49" w:rsidRDefault="00AA536D" w:rsidP="004A2A49">
      <w:pPr>
        <w:pStyle w:val="BodyText3"/>
        <w:spacing w:line="276" w:lineRule="auto"/>
        <w:ind w:left="1418" w:right="56" w:hanging="1418"/>
        <w:rPr>
          <w:rFonts w:asciiTheme="minorHAnsi" w:hAnsiTheme="minorHAnsi" w:cs="Arial"/>
          <w:sz w:val="24"/>
          <w:szCs w:val="24"/>
        </w:rPr>
      </w:pPr>
      <w:r w:rsidRPr="004A2A49">
        <w:rPr>
          <w:rFonts w:asciiTheme="minorHAnsi" w:hAnsiTheme="minorHAnsi" w:cs="Arial"/>
          <w:b/>
          <w:sz w:val="24"/>
          <w:szCs w:val="24"/>
        </w:rPr>
        <w:t>Section 1</w:t>
      </w:r>
      <w:r w:rsidRPr="004A2A49">
        <w:rPr>
          <w:rFonts w:asciiTheme="minorHAnsi" w:hAnsiTheme="minorHAnsi" w:cs="Arial"/>
          <w:sz w:val="24"/>
          <w:szCs w:val="24"/>
        </w:rPr>
        <w:t xml:space="preserve"> – </w:t>
      </w:r>
      <w:r w:rsidRPr="004A2A49">
        <w:rPr>
          <w:rFonts w:asciiTheme="minorHAnsi" w:hAnsiTheme="minorHAnsi" w:cs="Arial"/>
          <w:sz w:val="24"/>
          <w:szCs w:val="24"/>
        </w:rPr>
        <w:tab/>
        <w:t>this section asks questions about the organisation applying and must be completed for your application to be accepted.</w:t>
      </w:r>
    </w:p>
    <w:p w14:paraId="4F348F67" w14:textId="77777777" w:rsidR="00AA536D" w:rsidRPr="004A2A49" w:rsidRDefault="00AA536D" w:rsidP="004A2A49">
      <w:pPr>
        <w:pStyle w:val="BodyText3"/>
        <w:spacing w:line="276" w:lineRule="auto"/>
        <w:ind w:left="1418" w:right="56" w:hanging="1418"/>
        <w:rPr>
          <w:rFonts w:asciiTheme="minorHAnsi" w:hAnsiTheme="minorHAnsi" w:cs="Arial"/>
          <w:sz w:val="24"/>
          <w:szCs w:val="24"/>
        </w:rPr>
      </w:pPr>
      <w:r w:rsidRPr="004A2A49">
        <w:rPr>
          <w:rFonts w:asciiTheme="minorHAnsi" w:hAnsiTheme="minorHAnsi" w:cs="Arial"/>
          <w:b/>
          <w:sz w:val="24"/>
          <w:szCs w:val="24"/>
        </w:rPr>
        <w:t xml:space="preserve">Section 2 </w:t>
      </w:r>
      <w:r w:rsidRPr="004A2A49">
        <w:rPr>
          <w:rFonts w:asciiTheme="minorHAnsi" w:hAnsiTheme="minorHAnsi" w:cs="Arial"/>
          <w:sz w:val="24"/>
          <w:szCs w:val="24"/>
        </w:rPr>
        <w:t>–</w:t>
      </w:r>
      <w:r w:rsidRPr="004A2A49">
        <w:rPr>
          <w:rFonts w:asciiTheme="minorHAnsi" w:hAnsiTheme="minorHAnsi" w:cs="Arial"/>
          <w:sz w:val="24"/>
          <w:szCs w:val="24"/>
        </w:rPr>
        <w:tab/>
        <w:t>in this section</w:t>
      </w:r>
      <w:r w:rsidR="00EA5461" w:rsidRPr="004A2A49">
        <w:rPr>
          <w:rFonts w:asciiTheme="minorHAnsi" w:hAnsiTheme="minorHAnsi" w:cs="Arial"/>
          <w:sz w:val="24"/>
          <w:szCs w:val="24"/>
        </w:rPr>
        <w:t>,</w:t>
      </w:r>
      <w:r w:rsidRPr="004A2A49">
        <w:rPr>
          <w:rFonts w:asciiTheme="minorHAnsi" w:hAnsiTheme="minorHAnsi" w:cs="Arial"/>
          <w:sz w:val="24"/>
          <w:szCs w:val="24"/>
        </w:rPr>
        <w:t xml:space="preserve"> we are seeking further information about your proposed project, including how you intend to del</w:t>
      </w:r>
      <w:r w:rsidR="00EA5461" w:rsidRPr="004A2A49">
        <w:rPr>
          <w:rFonts w:asciiTheme="minorHAnsi" w:hAnsiTheme="minorHAnsi" w:cs="Arial"/>
          <w:sz w:val="24"/>
          <w:szCs w:val="24"/>
        </w:rPr>
        <w:t>iver the project.</w:t>
      </w:r>
      <w:r w:rsidRPr="004A2A49">
        <w:rPr>
          <w:rFonts w:asciiTheme="minorHAnsi" w:hAnsiTheme="minorHAnsi" w:cs="Arial"/>
          <w:sz w:val="24"/>
          <w:szCs w:val="24"/>
        </w:rPr>
        <w:t xml:space="preserve"> </w:t>
      </w:r>
    </w:p>
    <w:p w14:paraId="2E6E3E35" w14:textId="77777777" w:rsidR="00AA536D" w:rsidRPr="004A2A49" w:rsidRDefault="00AA536D" w:rsidP="004A2A49">
      <w:pPr>
        <w:pStyle w:val="BodyText3"/>
        <w:spacing w:line="276" w:lineRule="auto"/>
        <w:ind w:left="1418" w:right="56" w:hanging="1418"/>
        <w:rPr>
          <w:rFonts w:asciiTheme="minorHAnsi" w:hAnsiTheme="minorHAnsi" w:cs="Arial"/>
          <w:sz w:val="24"/>
          <w:szCs w:val="24"/>
        </w:rPr>
      </w:pPr>
      <w:r w:rsidRPr="004A2A49">
        <w:rPr>
          <w:rFonts w:asciiTheme="minorHAnsi" w:hAnsiTheme="minorHAnsi" w:cs="Arial"/>
          <w:b/>
          <w:sz w:val="24"/>
          <w:szCs w:val="24"/>
        </w:rPr>
        <w:t xml:space="preserve">Section 3 </w:t>
      </w:r>
      <w:r w:rsidRPr="004A2A49">
        <w:rPr>
          <w:rFonts w:asciiTheme="minorHAnsi" w:hAnsiTheme="minorHAnsi" w:cs="Arial"/>
          <w:sz w:val="24"/>
          <w:szCs w:val="24"/>
        </w:rPr>
        <w:t>–</w:t>
      </w:r>
      <w:r w:rsidRPr="004A2A49">
        <w:rPr>
          <w:rFonts w:asciiTheme="minorHAnsi" w:hAnsiTheme="minorHAnsi" w:cs="Arial"/>
          <w:sz w:val="24"/>
          <w:szCs w:val="24"/>
        </w:rPr>
        <w:tab/>
        <w:t xml:space="preserve">further information and documentation to support your application; this must be submitted in order for your application to be considered.  </w:t>
      </w:r>
    </w:p>
    <w:p w14:paraId="565549C0" w14:textId="77777777" w:rsidR="00AA536D" w:rsidRPr="004A2A49" w:rsidRDefault="00AA536D" w:rsidP="004A2A49">
      <w:pPr>
        <w:pStyle w:val="BodyText3"/>
        <w:spacing w:line="276" w:lineRule="auto"/>
        <w:ind w:right="56"/>
        <w:rPr>
          <w:rFonts w:asciiTheme="minorHAnsi" w:hAnsiTheme="minorHAnsi" w:cs="Arial"/>
          <w:sz w:val="24"/>
          <w:szCs w:val="24"/>
        </w:rPr>
      </w:pPr>
    </w:p>
    <w:p w14:paraId="20FB2411" w14:textId="77777777" w:rsidR="00AA536D" w:rsidRPr="004A2A49" w:rsidRDefault="00AA536D" w:rsidP="004A2A49">
      <w:pPr>
        <w:pStyle w:val="BodyText3"/>
        <w:spacing w:line="276" w:lineRule="auto"/>
        <w:ind w:right="56"/>
        <w:rPr>
          <w:rStyle w:val="IntenseReference"/>
          <w:rFonts w:asciiTheme="minorHAnsi" w:hAnsiTheme="minorHAnsi"/>
          <w:sz w:val="24"/>
          <w:szCs w:val="24"/>
        </w:rPr>
      </w:pPr>
      <w:r w:rsidRPr="004A2A49">
        <w:rPr>
          <w:rStyle w:val="IntenseReference"/>
          <w:rFonts w:asciiTheme="minorHAnsi" w:hAnsiTheme="minorHAnsi"/>
          <w:sz w:val="24"/>
          <w:szCs w:val="24"/>
        </w:rPr>
        <w:t>ELIGIBLE EXPENDITURE</w:t>
      </w:r>
    </w:p>
    <w:p w14:paraId="5DA3676E" w14:textId="2AA33DB4" w:rsidR="00AA536D" w:rsidRPr="004A2A49" w:rsidRDefault="00AA536D" w:rsidP="004A2A49">
      <w:pPr>
        <w:autoSpaceDE w:val="0"/>
        <w:autoSpaceDN w:val="0"/>
        <w:adjustRightInd w:val="0"/>
        <w:spacing w:line="276" w:lineRule="auto"/>
        <w:ind w:right="56"/>
        <w:rPr>
          <w:rFonts w:asciiTheme="minorHAnsi" w:hAnsiTheme="minorHAnsi" w:cs="Arial"/>
        </w:rPr>
      </w:pPr>
      <w:r w:rsidRPr="004A2A49">
        <w:rPr>
          <w:rFonts w:asciiTheme="minorHAnsi" w:hAnsiTheme="minorHAnsi" w:cs="Arial"/>
        </w:rPr>
        <w:t>The following expenditure is eligible:</w:t>
      </w:r>
    </w:p>
    <w:p w14:paraId="60C3DD32" w14:textId="54B111FA" w:rsidR="00AA536D" w:rsidRPr="004A2A49" w:rsidRDefault="004A2A49" w:rsidP="004A2A49">
      <w:pPr>
        <w:pStyle w:val="ListParagraph"/>
        <w:numPr>
          <w:ilvl w:val="3"/>
          <w:numId w:val="2"/>
        </w:numPr>
        <w:autoSpaceDE w:val="0"/>
        <w:autoSpaceDN w:val="0"/>
        <w:adjustRightInd w:val="0"/>
        <w:spacing w:line="276" w:lineRule="auto"/>
        <w:ind w:left="993" w:right="56" w:hanging="426"/>
        <w:rPr>
          <w:rFonts w:asciiTheme="minorHAnsi" w:hAnsiTheme="minorHAnsi" w:cs="Arial"/>
        </w:rPr>
      </w:pPr>
      <w:r>
        <w:rPr>
          <w:rFonts w:asciiTheme="minorHAnsi" w:hAnsiTheme="minorHAnsi" w:cs="Arial"/>
        </w:rPr>
        <w:t>Volunteer expenses</w:t>
      </w:r>
      <w:r w:rsidR="00AA536D" w:rsidRPr="004A2A49">
        <w:rPr>
          <w:rFonts w:asciiTheme="minorHAnsi" w:hAnsiTheme="minorHAnsi" w:cs="Arial"/>
        </w:rPr>
        <w:t xml:space="preserve">  </w:t>
      </w:r>
    </w:p>
    <w:p w14:paraId="5509B921" w14:textId="23E31421" w:rsidR="00AA536D" w:rsidRPr="004A2A49" w:rsidRDefault="00AA536D" w:rsidP="004A2A49">
      <w:pPr>
        <w:pStyle w:val="ListParagraph"/>
        <w:numPr>
          <w:ilvl w:val="3"/>
          <w:numId w:val="2"/>
        </w:numPr>
        <w:autoSpaceDE w:val="0"/>
        <w:autoSpaceDN w:val="0"/>
        <w:adjustRightInd w:val="0"/>
        <w:spacing w:line="276" w:lineRule="auto"/>
        <w:ind w:left="993" w:right="56" w:hanging="426"/>
        <w:rPr>
          <w:rFonts w:asciiTheme="minorHAnsi" w:hAnsiTheme="minorHAnsi" w:cs="Arial"/>
        </w:rPr>
      </w:pPr>
      <w:r w:rsidRPr="004A2A49">
        <w:rPr>
          <w:rFonts w:asciiTheme="minorHAnsi" w:hAnsiTheme="minorHAnsi" w:cs="Arial"/>
          <w:color w:val="000000"/>
        </w:rPr>
        <w:t>Materials and small items of</w:t>
      </w:r>
      <w:r w:rsidR="004A2A49">
        <w:rPr>
          <w:rFonts w:asciiTheme="minorHAnsi" w:hAnsiTheme="minorHAnsi" w:cs="Arial"/>
          <w:color w:val="000000"/>
        </w:rPr>
        <w:t xml:space="preserve"> equipment</w:t>
      </w:r>
    </w:p>
    <w:p w14:paraId="0F91E475" w14:textId="05F32385" w:rsidR="00AA536D" w:rsidRPr="004A2A49" w:rsidRDefault="004A2A49" w:rsidP="004A2A49">
      <w:pPr>
        <w:pStyle w:val="ListParagraph"/>
        <w:numPr>
          <w:ilvl w:val="3"/>
          <w:numId w:val="2"/>
        </w:numPr>
        <w:autoSpaceDE w:val="0"/>
        <w:autoSpaceDN w:val="0"/>
        <w:adjustRightInd w:val="0"/>
        <w:spacing w:line="276" w:lineRule="auto"/>
        <w:ind w:left="993" w:right="56" w:hanging="426"/>
        <w:rPr>
          <w:rFonts w:asciiTheme="minorHAnsi" w:hAnsiTheme="minorHAnsi" w:cs="Arial"/>
        </w:rPr>
      </w:pPr>
      <w:r>
        <w:rPr>
          <w:rFonts w:asciiTheme="minorHAnsi" w:hAnsiTheme="minorHAnsi" w:cs="Arial"/>
          <w:color w:val="000000"/>
        </w:rPr>
        <w:t>Promotion and marketing</w:t>
      </w:r>
    </w:p>
    <w:p w14:paraId="6AF609FC" w14:textId="23499B81" w:rsidR="00AA536D" w:rsidRPr="004A2A49" w:rsidRDefault="004A2A49" w:rsidP="004A2A49">
      <w:pPr>
        <w:pStyle w:val="ListParagraph"/>
        <w:numPr>
          <w:ilvl w:val="3"/>
          <w:numId w:val="2"/>
        </w:numPr>
        <w:autoSpaceDE w:val="0"/>
        <w:autoSpaceDN w:val="0"/>
        <w:adjustRightInd w:val="0"/>
        <w:spacing w:line="276" w:lineRule="auto"/>
        <w:ind w:left="993" w:right="56" w:hanging="426"/>
        <w:rPr>
          <w:rFonts w:asciiTheme="minorHAnsi" w:hAnsiTheme="minorHAnsi" w:cs="Arial"/>
        </w:rPr>
      </w:pPr>
      <w:r>
        <w:rPr>
          <w:rFonts w:asciiTheme="minorHAnsi" w:hAnsiTheme="minorHAnsi" w:cs="Arial"/>
        </w:rPr>
        <w:t>Venue hire</w:t>
      </w:r>
    </w:p>
    <w:p w14:paraId="7BE9EC33" w14:textId="77777777" w:rsidR="00C458F7" w:rsidRPr="004A2A49" w:rsidRDefault="00C458F7" w:rsidP="004A2A49">
      <w:pPr>
        <w:pStyle w:val="ListParagraph"/>
        <w:autoSpaceDE w:val="0"/>
        <w:autoSpaceDN w:val="0"/>
        <w:adjustRightInd w:val="0"/>
        <w:spacing w:line="276" w:lineRule="auto"/>
        <w:ind w:left="0" w:right="56"/>
        <w:rPr>
          <w:rFonts w:asciiTheme="minorHAnsi" w:hAnsiTheme="minorHAnsi" w:cs="Arial"/>
        </w:rPr>
      </w:pPr>
    </w:p>
    <w:p w14:paraId="581750D8" w14:textId="77777777" w:rsidR="00AA536D" w:rsidRPr="004A2A49" w:rsidRDefault="00AA536D" w:rsidP="004A2A49">
      <w:pPr>
        <w:pStyle w:val="ListParagraph"/>
        <w:autoSpaceDE w:val="0"/>
        <w:autoSpaceDN w:val="0"/>
        <w:adjustRightInd w:val="0"/>
        <w:spacing w:line="276" w:lineRule="auto"/>
        <w:ind w:left="0" w:right="56"/>
        <w:rPr>
          <w:rFonts w:asciiTheme="minorHAnsi" w:hAnsiTheme="minorHAnsi" w:cs="Arial"/>
        </w:rPr>
      </w:pPr>
      <w:r w:rsidRPr="004A2A49">
        <w:rPr>
          <w:rFonts w:asciiTheme="minorHAnsi" w:hAnsiTheme="minorHAnsi" w:cs="Arial"/>
        </w:rPr>
        <w:t>Ineligible Expenditure</w:t>
      </w:r>
    </w:p>
    <w:p w14:paraId="1185531A" w14:textId="75289F33" w:rsidR="00AA536D" w:rsidRPr="004A2A49" w:rsidRDefault="00AA536D" w:rsidP="004A2A49">
      <w:pPr>
        <w:pStyle w:val="BodyText3"/>
        <w:numPr>
          <w:ilvl w:val="0"/>
          <w:numId w:val="3"/>
        </w:numPr>
        <w:spacing w:line="276" w:lineRule="auto"/>
        <w:ind w:left="993" w:right="56" w:hanging="426"/>
        <w:rPr>
          <w:rFonts w:asciiTheme="minorHAnsi" w:hAnsiTheme="minorHAnsi"/>
          <w:b/>
          <w:bCs/>
          <w:smallCaps/>
          <w:spacing w:val="5"/>
          <w:sz w:val="24"/>
          <w:szCs w:val="24"/>
        </w:rPr>
      </w:pPr>
      <w:r w:rsidRPr="004A2A49">
        <w:rPr>
          <w:rFonts w:asciiTheme="minorHAnsi" w:hAnsiTheme="minorHAnsi" w:cs="Arial"/>
          <w:sz w:val="24"/>
          <w:szCs w:val="24"/>
        </w:rPr>
        <w:t xml:space="preserve">Capital costs / large items </w:t>
      </w:r>
      <w:r w:rsidR="00163353" w:rsidRPr="004A2A49">
        <w:rPr>
          <w:rFonts w:asciiTheme="minorHAnsi" w:hAnsiTheme="minorHAnsi" w:cs="Arial"/>
          <w:sz w:val="24"/>
          <w:szCs w:val="24"/>
        </w:rPr>
        <w:t xml:space="preserve">of </w:t>
      </w:r>
      <w:r w:rsidRPr="004A2A49">
        <w:rPr>
          <w:rFonts w:asciiTheme="minorHAnsi" w:hAnsiTheme="minorHAnsi" w:cs="Arial"/>
          <w:sz w:val="24"/>
          <w:szCs w:val="24"/>
        </w:rPr>
        <w:t>equipment</w:t>
      </w:r>
    </w:p>
    <w:p w14:paraId="42D1BDC0" w14:textId="77777777" w:rsidR="00AA536D" w:rsidRPr="004A2A49" w:rsidRDefault="00AA536D" w:rsidP="004A2A49">
      <w:pPr>
        <w:pStyle w:val="BodyText3"/>
        <w:spacing w:line="276" w:lineRule="auto"/>
        <w:ind w:right="56"/>
        <w:rPr>
          <w:rStyle w:val="IntenseReference"/>
          <w:rFonts w:asciiTheme="minorHAnsi" w:hAnsiTheme="minorHAnsi"/>
          <w:sz w:val="24"/>
          <w:szCs w:val="24"/>
        </w:rPr>
      </w:pPr>
    </w:p>
    <w:p w14:paraId="03693629" w14:textId="77777777" w:rsidR="00AA536D" w:rsidRPr="004A2A49" w:rsidRDefault="00AA536D" w:rsidP="004A2A49">
      <w:pPr>
        <w:pStyle w:val="BodyText3"/>
        <w:spacing w:line="276" w:lineRule="auto"/>
        <w:ind w:right="56"/>
        <w:rPr>
          <w:rStyle w:val="IntenseReference"/>
          <w:rFonts w:asciiTheme="minorHAnsi" w:hAnsiTheme="minorHAnsi"/>
          <w:sz w:val="24"/>
          <w:szCs w:val="24"/>
        </w:rPr>
      </w:pPr>
      <w:r w:rsidRPr="004A2A49">
        <w:rPr>
          <w:rStyle w:val="IntenseReference"/>
          <w:rFonts w:asciiTheme="minorHAnsi" w:hAnsiTheme="minorHAnsi"/>
          <w:sz w:val="24"/>
          <w:szCs w:val="24"/>
        </w:rPr>
        <w:t>HOW TO APPLY</w:t>
      </w:r>
    </w:p>
    <w:p w14:paraId="60C72BB4" w14:textId="6D9DD55D" w:rsidR="00AA536D" w:rsidRPr="004A2A49" w:rsidRDefault="00AA536D" w:rsidP="004A2A49">
      <w:pPr>
        <w:pStyle w:val="BodyText3"/>
        <w:spacing w:line="276" w:lineRule="auto"/>
        <w:ind w:right="56"/>
        <w:jc w:val="left"/>
        <w:rPr>
          <w:rFonts w:asciiTheme="minorHAnsi" w:hAnsiTheme="minorHAnsi" w:cs="Arial"/>
          <w:b/>
          <w:sz w:val="24"/>
          <w:szCs w:val="24"/>
        </w:rPr>
      </w:pPr>
      <w:r w:rsidRPr="004A2A49">
        <w:rPr>
          <w:rFonts w:asciiTheme="minorHAnsi" w:hAnsiTheme="minorHAnsi" w:cs="Arial"/>
          <w:sz w:val="24"/>
          <w:szCs w:val="24"/>
        </w:rPr>
        <w:t xml:space="preserve">All applications must be made on the </w:t>
      </w:r>
      <w:r w:rsidR="0033061E" w:rsidRPr="004A2A49">
        <w:rPr>
          <w:rFonts w:asciiTheme="minorHAnsi" w:hAnsiTheme="minorHAnsi" w:cs="Arial"/>
          <w:b/>
          <w:sz w:val="24"/>
          <w:szCs w:val="24"/>
        </w:rPr>
        <w:t xml:space="preserve">GET GOING </w:t>
      </w:r>
      <w:r w:rsidRPr="004A2A49">
        <w:rPr>
          <w:rFonts w:asciiTheme="minorHAnsi" w:hAnsiTheme="minorHAnsi" w:cs="Arial"/>
          <w:b/>
          <w:sz w:val="24"/>
          <w:szCs w:val="24"/>
        </w:rPr>
        <w:t>Application Form</w:t>
      </w:r>
      <w:r w:rsidRPr="004A2A49">
        <w:rPr>
          <w:rFonts w:asciiTheme="minorHAnsi" w:hAnsiTheme="minorHAnsi" w:cs="Arial"/>
          <w:sz w:val="24"/>
          <w:szCs w:val="24"/>
        </w:rPr>
        <w:t>. Applications can be submitted at any time. You must return an electronic copy of your completed application form and any supporting documentation or attachments by email to</w:t>
      </w:r>
      <w:r w:rsidR="0033061E" w:rsidRPr="004A2A49">
        <w:rPr>
          <w:rFonts w:asciiTheme="minorHAnsi" w:hAnsiTheme="minorHAnsi" w:cs="Arial"/>
          <w:sz w:val="24"/>
          <w:szCs w:val="24"/>
        </w:rPr>
        <w:t xml:space="preserve"> your local Early Help Coordinator</w:t>
      </w:r>
      <w:r w:rsidR="004A2A49">
        <w:rPr>
          <w:rFonts w:asciiTheme="minorHAnsi" w:hAnsiTheme="minorHAnsi" w:cs="Arial"/>
          <w:sz w:val="24"/>
          <w:szCs w:val="24"/>
        </w:rPr>
        <w:t xml:space="preserve"> details below.</w:t>
      </w:r>
      <w:r w:rsidRPr="004A2A49">
        <w:rPr>
          <w:rFonts w:asciiTheme="minorHAnsi" w:hAnsiTheme="minorHAnsi" w:cs="Arial"/>
          <w:sz w:val="24"/>
          <w:szCs w:val="24"/>
        </w:rPr>
        <w:t xml:space="preserve"> </w:t>
      </w:r>
      <w:r w:rsidR="00163353" w:rsidRPr="004A2A49">
        <w:rPr>
          <w:rFonts w:asciiTheme="minorHAnsi" w:hAnsiTheme="minorHAnsi" w:cs="Arial"/>
          <w:sz w:val="24"/>
          <w:szCs w:val="24"/>
        </w:rPr>
        <w:t xml:space="preserve">Stronger Communities are also available to offer additional support and </w:t>
      </w:r>
      <w:r w:rsidR="004A2A49" w:rsidRPr="004A2A49">
        <w:rPr>
          <w:rFonts w:asciiTheme="minorHAnsi" w:hAnsiTheme="minorHAnsi" w:cs="Arial"/>
          <w:sz w:val="24"/>
          <w:szCs w:val="24"/>
        </w:rPr>
        <w:t>guidance</w:t>
      </w:r>
      <w:r w:rsidR="00163353" w:rsidRPr="004A2A49">
        <w:rPr>
          <w:rFonts w:asciiTheme="minorHAnsi" w:hAnsiTheme="minorHAnsi" w:cs="Arial"/>
          <w:sz w:val="24"/>
          <w:szCs w:val="24"/>
        </w:rPr>
        <w:t xml:space="preserve"> </w:t>
      </w:r>
      <w:r w:rsidRPr="004A2A49">
        <w:rPr>
          <w:rFonts w:asciiTheme="minorHAnsi" w:hAnsiTheme="minorHAnsi" w:cs="Arial"/>
          <w:sz w:val="24"/>
          <w:szCs w:val="24"/>
        </w:rPr>
        <w:t xml:space="preserve">details for your local Delivery Manager can be found at </w:t>
      </w:r>
      <w:hyperlink r:id="rId9" w:history="1">
        <w:r w:rsidRPr="004A2A49">
          <w:rPr>
            <w:rStyle w:val="Hyperlink"/>
            <w:rFonts w:asciiTheme="minorHAnsi" w:hAnsiTheme="minorHAnsi" w:cs="Arial"/>
            <w:sz w:val="24"/>
            <w:szCs w:val="24"/>
          </w:rPr>
          <w:t>http://www.northyorks.gov.uk/strongercommunities</w:t>
        </w:r>
      </w:hyperlink>
      <w:r w:rsidRPr="004A2A49">
        <w:rPr>
          <w:rFonts w:asciiTheme="minorHAnsi" w:hAnsiTheme="minorHAnsi" w:cs="Arial"/>
          <w:sz w:val="24"/>
          <w:szCs w:val="24"/>
        </w:rPr>
        <w:t xml:space="preserve">.  </w:t>
      </w:r>
      <w:r w:rsidRPr="004A2A49">
        <w:rPr>
          <w:rFonts w:asciiTheme="minorHAnsi" w:hAnsiTheme="minorHAnsi" w:cs="Arial"/>
          <w:b/>
          <w:sz w:val="24"/>
          <w:szCs w:val="24"/>
        </w:rPr>
        <w:t xml:space="preserve">Please do not PDF the application form, this must be returned as a word document. </w:t>
      </w:r>
    </w:p>
    <w:p w14:paraId="53E47946" w14:textId="77777777" w:rsidR="00AA536D" w:rsidRPr="004A2A49" w:rsidRDefault="00AA536D" w:rsidP="004A2A49">
      <w:pPr>
        <w:pStyle w:val="BodyText3"/>
        <w:spacing w:line="276" w:lineRule="auto"/>
        <w:ind w:right="56"/>
        <w:rPr>
          <w:rFonts w:asciiTheme="minorHAnsi" w:hAnsiTheme="minorHAnsi" w:cs="Arial"/>
          <w:b/>
          <w:sz w:val="24"/>
          <w:szCs w:val="24"/>
        </w:rPr>
      </w:pPr>
    </w:p>
    <w:p w14:paraId="7F0D46F2" w14:textId="77777777" w:rsidR="00AA536D" w:rsidRPr="004A2A49" w:rsidRDefault="00AA536D" w:rsidP="004A2A49">
      <w:pPr>
        <w:pStyle w:val="BodyText3"/>
        <w:spacing w:line="276" w:lineRule="auto"/>
        <w:ind w:right="56"/>
        <w:rPr>
          <w:rStyle w:val="IntenseReference"/>
          <w:rFonts w:asciiTheme="minorHAnsi" w:hAnsiTheme="minorHAnsi"/>
          <w:sz w:val="24"/>
          <w:szCs w:val="24"/>
        </w:rPr>
      </w:pPr>
      <w:r w:rsidRPr="004A2A49">
        <w:rPr>
          <w:rStyle w:val="IntenseReference"/>
          <w:rFonts w:asciiTheme="minorHAnsi" w:hAnsiTheme="minorHAnsi"/>
          <w:sz w:val="24"/>
          <w:szCs w:val="24"/>
        </w:rPr>
        <w:t>EVALUATION</w:t>
      </w:r>
    </w:p>
    <w:p w14:paraId="3B67ADEC" w14:textId="77777777" w:rsidR="00AA536D" w:rsidRPr="004A2A49" w:rsidRDefault="00AA536D" w:rsidP="004A2A49">
      <w:pPr>
        <w:pStyle w:val="BodyText3"/>
        <w:spacing w:line="276" w:lineRule="auto"/>
        <w:ind w:right="56"/>
        <w:jc w:val="left"/>
        <w:rPr>
          <w:rFonts w:asciiTheme="minorHAnsi" w:hAnsiTheme="minorHAnsi" w:cs="Arial"/>
          <w:sz w:val="24"/>
          <w:szCs w:val="24"/>
        </w:rPr>
      </w:pPr>
      <w:r w:rsidRPr="004A2A49">
        <w:rPr>
          <w:rFonts w:asciiTheme="minorHAnsi" w:hAnsiTheme="minorHAnsi" w:cs="Arial"/>
          <w:sz w:val="24"/>
          <w:szCs w:val="24"/>
        </w:rPr>
        <w:t>All completed applications will be evalua</w:t>
      </w:r>
      <w:r w:rsidR="0033061E" w:rsidRPr="004A2A49">
        <w:rPr>
          <w:rFonts w:asciiTheme="minorHAnsi" w:hAnsiTheme="minorHAnsi" w:cs="Arial"/>
          <w:sz w:val="24"/>
          <w:szCs w:val="24"/>
        </w:rPr>
        <w:t xml:space="preserve">ted by the Early Help </w:t>
      </w:r>
      <w:r w:rsidRPr="004A2A49">
        <w:rPr>
          <w:rFonts w:asciiTheme="minorHAnsi" w:hAnsiTheme="minorHAnsi" w:cs="Arial"/>
          <w:sz w:val="24"/>
          <w:szCs w:val="24"/>
        </w:rPr>
        <w:t xml:space="preserve">Team; you will be notified regarding the outcome of your application within 14 days of submission. </w:t>
      </w:r>
    </w:p>
    <w:p w14:paraId="138801E4" w14:textId="77777777" w:rsidR="00AA536D" w:rsidRPr="004A2A49" w:rsidRDefault="00AA536D" w:rsidP="004A2A49">
      <w:pPr>
        <w:pStyle w:val="BodyText3"/>
        <w:spacing w:line="276" w:lineRule="auto"/>
        <w:ind w:right="56"/>
        <w:rPr>
          <w:rFonts w:asciiTheme="minorHAnsi" w:hAnsiTheme="minorHAnsi" w:cs="Arial"/>
          <w:sz w:val="24"/>
          <w:szCs w:val="24"/>
        </w:rPr>
      </w:pPr>
    </w:p>
    <w:p w14:paraId="63BD426C" w14:textId="77777777" w:rsidR="00AA536D" w:rsidRPr="004A2A49" w:rsidRDefault="00AA536D" w:rsidP="004A2A49">
      <w:pPr>
        <w:pStyle w:val="BodyText3"/>
        <w:spacing w:line="276" w:lineRule="auto"/>
        <w:ind w:right="56"/>
        <w:rPr>
          <w:rStyle w:val="IntenseReference"/>
          <w:rFonts w:asciiTheme="minorHAnsi" w:hAnsiTheme="minorHAnsi"/>
          <w:sz w:val="24"/>
          <w:szCs w:val="24"/>
        </w:rPr>
      </w:pPr>
      <w:r w:rsidRPr="004A2A49">
        <w:rPr>
          <w:rStyle w:val="IntenseReference"/>
          <w:rFonts w:asciiTheme="minorHAnsi" w:hAnsiTheme="minorHAnsi"/>
          <w:sz w:val="24"/>
          <w:szCs w:val="24"/>
        </w:rPr>
        <w:t>FURTHER INFORMATION</w:t>
      </w:r>
    </w:p>
    <w:p w14:paraId="6EAA04B8" w14:textId="3A699D6E" w:rsidR="000A7F2D" w:rsidRPr="004A2A49" w:rsidRDefault="00AA536D" w:rsidP="004A2A49">
      <w:pPr>
        <w:pStyle w:val="BodyText3"/>
        <w:spacing w:line="276" w:lineRule="auto"/>
        <w:ind w:right="56"/>
        <w:jc w:val="left"/>
        <w:rPr>
          <w:rFonts w:asciiTheme="minorHAnsi" w:hAnsiTheme="minorHAnsi" w:cs="Arial"/>
          <w:sz w:val="24"/>
          <w:szCs w:val="24"/>
        </w:rPr>
      </w:pPr>
      <w:r w:rsidRPr="004A2A49">
        <w:rPr>
          <w:rFonts w:asciiTheme="minorHAnsi" w:hAnsiTheme="minorHAnsi" w:cs="Arial"/>
          <w:sz w:val="24"/>
          <w:szCs w:val="24"/>
        </w:rPr>
        <w:t>If you would like further</w:t>
      </w:r>
      <w:r w:rsidR="0033061E" w:rsidRPr="004A2A49">
        <w:rPr>
          <w:rFonts w:asciiTheme="minorHAnsi" w:hAnsiTheme="minorHAnsi" w:cs="Arial"/>
          <w:sz w:val="24"/>
          <w:szCs w:val="24"/>
        </w:rPr>
        <w:t xml:space="preserve"> information about the Get Going </w:t>
      </w:r>
      <w:r w:rsidR="00C458F7" w:rsidRPr="004A2A49">
        <w:rPr>
          <w:rFonts w:asciiTheme="minorHAnsi" w:hAnsiTheme="minorHAnsi" w:cs="Arial"/>
          <w:sz w:val="24"/>
          <w:szCs w:val="24"/>
        </w:rPr>
        <w:t>G</w:t>
      </w:r>
      <w:r w:rsidR="0033061E" w:rsidRPr="004A2A49">
        <w:rPr>
          <w:rFonts w:asciiTheme="minorHAnsi" w:hAnsiTheme="minorHAnsi" w:cs="Arial"/>
          <w:sz w:val="24"/>
          <w:szCs w:val="24"/>
        </w:rPr>
        <w:t xml:space="preserve">rant please contact your local Early Help </w:t>
      </w:r>
      <w:r w:rsidR="00163353" w:rsidRPr="004A2A49">
        <w:rPr>
          <w:rFonts w:asciiTheme="minorHAnsi" w:hAnsiTheme="minorHAnsi" w:cs="Arial"/>
          <w:sz w:val="24"/>
          <w:szCs w:val="24"/>
        </w:rPr>
        <w:t>Team</w:t>
      </w:r>
      <w:r w:rsidR="0033061E" w:rsidRPr="004A2A49">
        <w:rPr>
          <w:rFonts w:asciiTheme="minorHAnsi" w:hAnsiTheme="minorHAnsi" w:cs="Arial"/>
          <w:sz w:val="24"/>
          <w:szCs w:val="24"/>
        </w:rPr>
        <w:t xml:space="preserve"> who will </w:t>
      </w:r>
      <w:r w:rsidR="00163353" w:rsidRPr="004A2A49">
        <w:rPr>
          <w:rFonts w:asciiTheme="minorHAnsi" w:hAnsiTheme="minorHAnsi" w:cs="Arial"/>
          <w:sz w:val="24"/>
          <w:szCs w:val="24"/>
        </w:rPr>
        <w:t xml:space="preserve">arrange for an </w:t>
      </w:r>
      <w:r w:rsidR="0033061E" w:rsidRPr="004A2A49">
        <w:rPr>
          <w:rFonts w:asciiTheme="minorHAnsi" w:hAnsiTheme="minorHAnsi" w:cs="Arial"/>
          <w:sz w:val="24"/>
          <w:szCs w:val="24"/>
        </w:rPr>
        <w:t xml:space="preserve">initial discussion with you and be able to </w:t>
      </w:r>
      <w:r w:rsidR="00163353" w:rsidRPr="004A2A49">
        <w:rPr>
          <w:rFonts w:asciiTheme="minorHAnsi" w:hAnsiTheme="minorHAnsi" w:cs="Arial"/>
          <w:sz w:val="24"/>
          <w:szCs w:val="24"/>
        </w:rPr>
        <w:t>support you with your application.</w:t>
      </w:r>
      <w:r w:rsidR="0033061E" w:rsidRPr="004A2A49">
        <w:rPr>
          <w:rFonts w:asciiTheme="minorHAnsi" w:hAnsiTheme="minorHAnsi" w:cs="Arial"/>
          <w:sz w:val="24"/>
          <w:szCs w:val="24"/>
        </w:rPr>
        <w:t xml:space="preserve"> </w:t>
      </w:r>
    </w:p>
    <w:p w14:paraId="0B83FEBC" w14:textId="77777777" w:rsidR="000A7F2D" w:rsidRPr="004A2A49" w:rsidRDefault="000A7F2D" w:rsidP="004A2A49">
      <w:pPr>
        <w:pStyle w:val="BodyText3"/>
        <w:spacing w:line="276" w:lineRule="auto"/>
        <w:ind w:right="56"/>
        <w:jc w:val="left"/>
        <w:rPr>
          <w:rFonts w:asciiTheme="minorHAnsi" w:hAnsiTheme="minorHAnsi" w:cs="Arial"/>
          <w:sz w:val="24"/>
          <w:szCs w:val="24"/>
        </w:rPr>
      </w:pPr>
    </w:p>
    <w:p w14:paraId="260ADA3D" w14:textId="46E01801" w:rsidR="002A606E" w:rsidRPr="002A606E" w:rsidRDefault="002A606E" w:rsidP="002A606E">
      <w:pPr>
        <w:pStyle w:val="BodyText3"/>
        <w:spacing w:line="276" w:lineRule="auto"/>
        <w:ind w:right="56"/>
        <w:rPr>
          <w:rFonts w:asciiTheme="minorHAnsi" w:hAnsiTheme="minorHAnsi" w:cs="Arial"/>
          <w:sz w:val="24"/>
          <w:szCs w:val="24"/>
        </w:rPr>
      </w:pPr>
      <w:r w:rsidRPr="002A606E">
        <w:rPr>
          <w:rFonts w:asciiTheme="minorHAnsi" w:hAnsiTheme="minorHAnsi" w:cs="Arial"/>
          <w:sz w:val="24"/>
          <w:szCs w:val="24"/>
        </w:rPr>
        <w:t>Early Help Central (Selby, Hambleton, Richmondshire)</w:t>
      </w:r>
      <w:r>
        <w:rPr>
          <w:rFonts w:asciiTheme="minorHAnsi" w:hAnsiTheme="minorHAnsi" w:cs="Arial"/>
          <w:sz w:val="24"/>
          <w:szCs w:val="24"/>
        </w:rPr>
        <w:t xml:space="preserve"> - </w:t>
      </w:r>
      <w:r w:rsidRPr="002A606E">
        <w:rPr>
          <w:rFonts w:asciiTheme="minorHAnsi" w:hAnsiTheme="minorHAnsi" w:cs="Arial"/>
          <w:sz w:val="24"/>
          <w:szCs w:val="24"/>
        </w:rPr>
        <w:t>01609 534829</w:t>
      </w:r>
    </w:p>
    <w:p w14:paraId="3A8EE032" w14:textId="14AF660F" w:rsidR="002A606E" w:rsidRPr="002A606E" w:rsidRDefault="002A606E" w:rsidP="002A606E">
      <w:pPr>
        <w:pStyle w:val="BodyText3"/>
        <w:spacing w:line="276" w:lineRule="auto"/>
        <w:ind w:right="56"/>
        <w:rPr>
          <w:rFonts w:asciiTheme="minorHAnsi" w:hAnsiTheme="minorHAnsi" w:cs="Arial"/>
          <w:sz w:val="24"/>
          <w:szCs w:val="24"/>
        </w:rPr>
      </w:pPr>
      <w:r w:rsidRPr="002A606E">
        <w:rPr>
          <w:rFonts w:asciiTheme="minorHAnsi" w:hAnsiTheme="minorHAnsi" w:cs="Arial"/>
          <w:sz w:val="24"/>
          <w:szCs w:val="24"/>
        </w:rPr>
        <w:t>Early Help West (Harrogate, Knaresborough, Ripon, Craven)</w:t>
      </w:r>
      <w:r>
        <w:rPr>
          <w:rFonts w:asciiTheme="minorHAnsi" w:hAnsiTheme="minorHAnsi" w:cs="Arial"/>
          <w:sz w:val="24"/>
          <w:szCs w:val="24"/>
        </w:rPr>
        <w:t xml:space="preserve"> - </w:t>
      </w:r>
      <w:r w:rsidRPr="002A606E">
        <w:rPr>
          <w:rFonts w:asciiTheme="minorHAnsi" w:hAnsiTheme="minorHAnsi" w:cs="Arial"/>
          <w:sz w:val="24"/>
          <w:szCs w:val="24"/>
        </w:rPr>
        <w:t>01609 534842</w:t>
      </w:r>
    </w:p>
    <w:p w14:paraId="260FF854" w14:textId="7AADEF25" w:rsidR="00AE527F" w:rsidRPr="004A2A49" w:rsidRDefault="00247D63" w:rsidP="002A606E">
      <w:pPr>
        <w:pStyle w:val="BodyText3"/>
        <w:spacing w:line="276" w:lineRule="auto"/>
        <w:ind w:right="56"/>
        <w:rPr>
          <w:rFonts w:asciiTheme="minorHAnsi" w:hAnsiTheme="minorHAnsi" w:cs="Arial"/>
          <w:b/>
          <w:sz w:val="24"/>
          <w:szCs w:val="24"/>
        </w:rPr>
      </w:pPr>
      <w:r>
        <w:rPr>
          <w:rFonts w:asciiTheme="minorHAnsi" w:hAnsiTheme="minorHAnsi" w:cs="Arial"/>
          <w:sz w:val="24"/>
          <w:szCs w:val="24"/>
        </w:rPr>
        <w:t>Early Help East (</w:t>
      </w:r>
      <w:r w:rsidR="002A606E" w:rsidRPr="002A606E">
        <w:rPr>
          <w:rFonts w:asciiTheme="minorHAnsi" w:hAnsiTheme="minorHAnsi" w:cs="Arial"/>
          <w:sz w:val="24"/>
          <w:szCs w:val="24"/>
        </w:rPr>
        <w:t>Scarborough, Ryedale, Whitby)</w:t>
      </w:r>
      <w:r w:rsidR="002A606E">
        <w:rPr>
          <w:rFonts w:asciiTheme="minorHAnsi" w:hAnsiTheme="minorHAnsi" w:cs="Arial"/>
          <w:sz w:val="24"/>
          <w:szCs w:val="24"/>
        </w:rPr>
        <w:t xml:space="preserve"> - </w:t>
      </w:r>
      <w:r w:rsidR="002A606E" w:rsidRPr="002A606E">
        <w:rPr>
          <w:rFonts w:asciiTheme="minorHAnsi" w:hAnsiTheme="minorHAnsi" w:cs="Arial"/>
          <w:sz w:val="24"/>
          <w:szCs w:val="24"/>
        </w:rPr>
        <w:t>01609 534852</w:t>
      </w:r>
    </w:p>
    <w:sectPr w:rsidR="00AE527F" w:rsidRPr="004A2A49" w:rsidSect="00AA536D">
      <w:headerReference w:type="even" r:id="rId10"/>
      <w:headerReference w:type="default" r:id="rId11"/>
      <w:footerReference w:type="even" r:id="rId12"/>
      <w:footerReference w:type="default" r:id="rId13"/>
      <w:headerReference w:type="first" r:id="rId14"/>
      <w:footerReference w:type="first" r:id="rId15"/>
      <w:pgSz w:w="11906" w:h="16838"/>
      <w:pgMar w:top="567" w:right="680" w:bottom="680" w:left="68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3FFD2E" w14:textId="77777777" w:rsidR="0024540B" w:rsidRDefault="0024540B" w:rsidP="00AA536D">
      <w:r>
        <w:separator/>
      </w:r>
    </w:p>
  </w:endnote>
  <w:endnote w:type="continuationSeparator" w:id="0">
    <w:p w14:paraId="73EADC06" w14:textId="77777777" w:rsidR="0024540B" w:rsidRDefault="0024540B" w:rsidP="00AA5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1)">
    <w:altName w:val="Arial"/>
    <w:charset w:val="00"/>
    <w:family w:val="swiss"/>
    <w:pitch w:val="variable"/>
    <w:sig w:usb0="00000000"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2E6B7" w14:textId="77777777" w:rsidR="003E0FAE" w:rsidRDefault="003E0F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5536716"/>
      <w:docPartObj>
        <w:docPartGallery w:val="Page Numbers (Bottom of Page)"/>
        <w:docPartUnique/>
      </w:docPartObj>
    </w:sdtPr>
    <w:sdtEndPr>
      <w:rPr>
        <w:rFonts w:ascii="Century Gothic" w:hAnsi="Century Gothic"/>
        <w:noProof/>
        <w:color w:val="8EAADB" w:themeColor="accent5" w:themeTint="99"/>
      </w:rPr>
    </w:sdtEndPr>
    <w:sdtContent>
      <w:p w14:paraId="50F944F3" w14:textId="5A5DC29D" w:rsidR="00AA536D" w:rsidRPr="00AA536D" w:rsidRDefault="00081D01" w:rsidP="00AA536D">
        <w:pPr>
          <w:pStyle w:val="Footer"/>
          <w:pBdr>
            <w:top w:val="single" w:sz="24" w:space="1" w:color="8EAADB" w:themeColor="accent5" w:themeTint="99"/>
          </w:pBdr>
          <w:jc w:val="right"/>
          <w:rPr>
            <w:rFonts w:ascii="Century Gothic" w:hAnsi="Century Gothic"/>
            <w:color w:val="8EAADB" w:themeColor="accent5" w:themeTint="99"/>
          </w:rPr>
        </w:pPr>
        <w:r>
          <w:rPr>
            <w:rFonts w:ascii="Century Gothic" w:hAnsi="Century Gothic"/>
            <w:noProof/>
            <w:color w:val="8EAADB" w:themeColor="accent5" w:themeTint="99"/>
          </w:rPr>
          <mc:AlternateContent>
            <mc:Choice Requires="wps">
              <w:drawing>
                <wp:anchor distT="0" distB="0" distL="114300" distR="114300" simplePos="0" relativeHeight="251659264" behindDoc="0" locked="0" layoutInCell="0" allowOverlap="1" wp14:anchorId="6927C5C5" wp14:editId="35DB18A5">
                  <wp:simplePos x="0" y="0"/>
                  <wp:positionH relativeFrom="page">
                    <wp:posOffset>0</wp:posOffset>
                  </wp:positionH>
                  <wp:positionV relativeFrom="page">
                    <wp:posOffset>10227945</wp:posOffset>
                  </wp:positionV>
                  <wp:extent cx="7560310" cy="273050"/>
                  <wp:effectExtent l="0" t="0" r="0" b="12700"/>
                  <wp:wrapNone/>
                  <wp:docPr id="1" name="MSIPCM5bbf4e02bdfe515a0a82cf47" descr="{&quot;HashCode&quot;:45532141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0116A84" w14:textId="77777777" w:rsidR="00081D01" w:rsidRPr="00081D01" w:rsidRDefault="00081D01" w:rsidP="00081D01">
                              <w:pPr>
                                <w:jc w:val="center"/>
                                <w:rPr>
                                  <w:rFonts w:ascii="Calibri" w:hAnsi="Calibri" w:cs="Calibri"/>
                                  <w:color w:val="FF0000"/>
                                  <w:sz w:val="20"/>
                                </w:rPr>
                              </w:pPr>
                              <w:r w:rsidRPr="00081D01">
                                <w:rPr>
                                  <w:rFonts w:ascii="Calibri" w:hAnsi="Calibri" w:cs="Calibri"/>
                                  <w:color w:val="FF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5bbf4e02bdfe515a0a82cf47" o:spid="_x0000_s1026" type="#_x0000_t202" alt="{&quot;HashCode&quot;:455321412,&quot;Height&quot;:841.0,&quot;Width&quot;:595.0,&quot;Placement&quot;:&quot;Footer&quot;,&quot;Index&quot;:&quot;Primary&quot;,&quot;Section&quot;:1,&quot;Top&quot;:0.0,&quot;Left&quot;:0.0}" style="position:absolute;left:0;text-align:left;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" o:allowincell="f" filled="f" stroked="f" strokeweight=".5pt">
                  <v:fill o:detectmouseclick="t"/>
                  <v:textbox inset=",0,,0">
                    <w:txbxContent>
                      <w:p w:rsidR="00081D01" w:rsidRPr="00081D01" w:rsidRDefault="00081D01" w:rsidP="00081D01">
                        <w:pPr>
                          <w:jc w:val="center"/>
                          <w:rPr>
                            <w:rFonts w:ascii="Calibri" w:hAnsi="Calibri" w:cs="Calibri"/>
                            <w:color w:val="FF0000"/>
                            <w:sz w:val="20"/>
                          </w:rPr>
                        </w:pPr>
                        <w:r w:rsidRPr="00081D01">
                          <w:rPr>
                            <w:rFonts w:ascii="Calibri" w:hAnsi="Calibri" w:cs="Calibri"/>
                            <w:color w:val="FF0000"/>
                            <w:sz w:val="20"/>
                          </w:rPr>
                          <w:t>OFFICIAL</w:t>
                        </w:r>
                      </w:p>
                    </w:txbxContent>
                  </v:textbox>
                  <w10:wrap anchorx="page" anchory="page"/>
                </v:shape>
              </w:pict>
            </mc:Fallback>
          </mc:AlternateContent>
        </w:r>
        <w:r w:rsidR="00AA536D" w:rsidRPr="00AA536D">
          <w:rPr>
            <w:rFonts w:ascii="Century Gothic" w:hAnsi="Century Gothic"/>
            <w:color w:val="8EAADB" w:themeColor="accent5" w:themeTint="99"/>
          </w:rPr>
          <w:fldChar w:fldCharType="begin"/>
        </w:r>
        <w:r w:rsidR="00AA536D" w:rsidRPr="00AA536D">
          <w:rPr>
            <w:rFonts w:ascii="Century Gothic" w:hAnsi="Century Gothic"/>
            <w:color w:val="8EAADB" w:themeColor="accent5" w:themeTint="99"/>
          </w:rPr>
          <w:instrText xml:space="preserve"> PAGE   \* MERGEFORMAT </w:instrText>
        </w:r>
        <w:r w:rsidR="00AA536D" w:rsidRPr="00AA536D">
          <w:rPr>
            <w:rFonts w:ascii="Century Gothic" w:hAnsi="Century Gothic"/>
            <w:color w:val="8EAADB" w:themeColor="accent5" w:themeTint="99"/>
          </w:rPr>
          <w:fldChar w:fldCharType="separate"/>
        </w:r>
        <w:r w:rsidR="003E0FAE">
          <w:rPr>
            <w:rFonts w:ascii="Century Gothic" w:hAnsi="Century Gothic"/>
            <w:noProof/>
            <w:color w:val="8EAADB" w:themeColor="accent5" w:themeTint="99"/>
          </w:rPr>
          <w:t>1</w:t>
        </w:r>
        <w:r w:rsidR="00AA536D" w:rsidRPr="00AA536D">
          <w:rPr>
            <w:rFonts w:ascii="Century Gothic" w:hAnsi="Century Gothic"/>
            <w:noProof/>
            <w:color w:val="8EAADB" w:themeColor="accent5" w:themeTint="99"/>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B7B19B" w14:textId="77777777" w:rsidR="00AA536D" w:rsidRDefault="00081D01" w:rsidP="00AA536D">
    <w:pPr>
      <w:pStyle w:val="Footer"/>
      <w:pBdr>
        <w:top w:val="single" w:sz="24" w:space="1" w:color="8EAADB" w:themeColor="accent5" w:themeTint="99"/>
      </w:pBdr>
    </w:pPr>
    <w:r>
      <w:rPr>
        <w:noProof/>
      </w:rPr>
      <mc:AlternateContent>
        <mc:Choice Requires="wps">
          <w:drawing>
            <wp:anchor distT="0" distB="0" distL="114300" distR="114300" simplePos="0" relativeHeight="251660288" behindDoc="0" locked="0" layoutInCell="0" allowOverlap="1" wp14:anchorId="314D3202" wp14:editId="798435D0">
              <wp:simplePos x="0" y="0"/>
              <wp:positionH relativeFrom="page">
                <wp:posOffset>0</wp:posOffset>
              </wp:positionH>
              <wp:positionV relativeFrom="page">
                <wp:posOffset>10227945</wp:posOffset>
              </wp:positionV>
              <wp:extent cx="7560310" cy="273050"/>
              <wp:effectExtent l="0" t="0" r="0" b="12700"/>
              <wp:wrapNone/>
              <wp:docPr id="2" name="MSIPCMe2b0468eb6cdb40e99bcf7bb" descr="{&quot;HashCode&quot;:455321412,&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CE1DEB" w14:textId="77777777" w:rsidR="00081D01" w:rsidRPr="00081D01" w:rsidRDefault="00081D01" w:rsidP="00081D01">
                          <w:pPr>
                            <w:jc w:val="center"/>
                            <w:rPr>
                              <w:rFonts w:ascii="Calibri" w:hAnsi="Calibri" w:cs="Calibri"/>
                              <w:color w:val="FF0000"/>
                              <w:sz w:val="20"/>
                            </w:rPr>
                          </w:pPr>
                          <w:r w:rsidRPr="00081D01">
                            <w:rPr>
                              <w:rFonts w:ascii="Calibri" w:hAnsi="Calibri" w:cs="Calibri"/>
                              <w:color w:val="FF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e2b0468eb6cdb40e99bcf7bb" o:spid="_x0000_s1027" type="#_x0000_t202" alt="{&quot;HashCode&quot;:455321412,&quot;Height&quot;:841.0,&quot;Width&quot;:595.0,&quot;Placement&quot;:&quot;Footer&quot;,&quot;Index&quot;:&quot;FirstPage&quot;,&quot;Section&quot;:1,&quot;Top&quot;:0.0,&quot;Left&quot;:0.0}" style="position:absolute;margin-left:0;margin-top:805.3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" o:allowincell="f" filled="f" stroked="f" strokeweight=".5pt">
              <v:fill o:detectmouseclick="t"/>
              <v:textbox inset=",0,,0">
                <w:txbxContent>
                  <w:p w:rsidR="00081D01" w:rsidRPr="00081D01" w:rsidRDefault="00081D01" w:rsidP="00081D01">
                    <w:pPr>
                      <w:jc w:val="center"/>
                      <w:rPr>
                        <w:rFonts w:ascii="Calibri" w:hAnsi="Calibri" w:cs="Calibri"/>
                        <w:color w:val="FF0000"/>
                        <w:sz w:val="20"/>
                      </w:rPr>
                    </w:pPr>
                    <w:r w:rsidRPr="00081D01">
                      <w:rPr>
                        <w:rFonts w:ascii="Calibri" w:hAnsi="Calibri" w:cs="Calibri"/>
                        <w:color w:val="FF0000"/>
                        <w:sz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800FFE" w14:textId="77777777" w:rsidR="0024540B" w:rsidRDefault="0024540B" w:rsidP="00AA536D">
      <w:r>
        <w:separator/>
      </w:r>
    </w:p>
  </w:footnote>
  <w:footnote w:type="continuationSeparator" w:id="0">
    <w:p w14:paraId="57E6E2D7" w14:textId="77777777" w:rsidR="0024540B" w:rsidRDefault="0024540B" w:rsidP="00AA53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55BE5" w14:textId="77777777" w:rsidR="003E0FAE" w:rsidRDefault="003E0F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ABC74" w14:textId="77777777" w:rsidR="003E0FAE" w:rsidRDefault="003E0F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75984" w14:textId="77777777" w:rsidR="003E0FAE" w:rsidRDefault="003E0F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E16342"/>
    <w:multiLevelType w:val="hybridMultilevel"/>
    <w:tmpl w:val="2D32438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61A94E0E"/>
    <w:multiLevelType w:val="hybridMultilevel"/>
    <w:tmpl w:val="67768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7015FA"/>
    <w:multiLevelType w:val="hybridMultilevel"/>
    <w:tmpl w:val="661A5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36D"/>
    <w:rsid w:val="000063C8"/>
    <w:rsid w:val="00061F6E"/>
    <w:rsid w:val="00081D01"/>
    <w:rsid w:val="000A7F2D"/>
    <w:rsid w:val="0012135D"/>
    <w:rsid w:val="00163353"/>
    <w:rsid w:val="001C76F2"/>
    <w:rsid w:val="001F7EFC"/>
    <w:rsid w:val="00200CB1"/>
    <w:rsid w:val="0024540B"/>
    <w:rsid w:val="00247D63"/>
    <w:rsid w:val="002A606E"/>
    <w:rsid w:val="0033061E"/>
    <w:rsid w:val="0039176D"/>
    <w:rsid w:val="003960B3"/>
    <w:rsid w:val="003E0FAE"/>
    <w:rsid w:val="0046653F"/>
    <w:rsid w:val="00486696"/>
    <w:rsid w:val="004A2A49"/>
    <w:rsid w:val="004E5CF5"/>
    <w:rsid w:val="004E6750"/>
    <w:rsid w:val="007570A0"/>
    <w:rsid w:val="008E5B55"/>
    <w:rsid w:val="008F5D59"/>
    <w:rsid w:val="009E1206"/>
    <w:rsid w:val="00AA536D"/>
    <w:rsid w:val="00AE527F"/>
    <w:rsid w:val="00AF669A"/>
    <w:rsid w:val="00BA6FFC"/>
    <w:rsid w:val="00C13FC8"/>
    <w:rsid w:val="00C458F7"/>
    <w:rsid w:val="00C7380B"/>
    <w:rsid w:val="00CA7C7D"/>
    <w:rsid w:val="00D83BA0"/>
    <w:rsid w:val="00EA4E40"/>
    <w:rsid w:val="00EA5461"/>
    <w:rsid w:val="00EB6BC6"/>
    <w:rsid w:val="00FF1F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3B1A5A9"/>
  <w15:chartTrackingRefBased/>
  <w15:docId w15:val="{879FD4A9-E9E3-4B6B-BA9D-128F05197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536D"/>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uiPriority w:val="9"/>
    <w:semiHidden/>
    <w:unhideWhenUsed/>
    <w:qFormat/>
    <w:rsid w:val="00486696"/>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nhideWhenUsed/>
    <w:rsid w:val="00AA536D"/>
    <w:pPr>
      <w:jc w:val="both"/>
    </w:pPr>
    <w:rPr>
      <w:rFonts w:ascii="Arial (W1)" w:hAnsi="Arial (W1)"/>
      <w:sz w:val="28"/>
      <w:szCs w:val="20"/>
      <w:lang w:eastAsia="en-US"/>
    </w:rPr>
  </w:style>
  <w:style w:type="character" w:customStyle="1" w:styleId="BodyText3Char">
    <w:name w:val="Body Text 3 Char"/>
    <w:basedOn w:val="DefaultParagraphFont"/>
    <w:link w:val="BodyText3"/>
    <w:rsid w:val="00AA536D"/>
    <w:rPr>
      <w:rFonts w:ascii="Arial (W1)" w:eastAsia="Times New Roman" w:hAnsi="Arial (W1)" w:cs="Times New Roman"/>
      <w:sz w:val="28"/>
      <w:szCs w:val="20"/>
    </w:rPr>
  </w:style>
  <w:style w:type="paragraph" w:styleId="ListParagraph">
    <w:name w:val="List Paragraph"/>
    <w:aliases w:val="Dot pt,No Spacing1,List Paragraph Char Char Char,Indicator Text,Numbered Para 1,Bullet 1,List Paragraph1,F5 List Paragraph,Bullet Points,List Paragraph11,Colorful List - Accent 11,Colorful List - Accent 12,MAIN CONTENT,List Paragraph12"/>
    <w:basedOn w:val="Normal"/>
    <w:link w:val="ListParagraphChar"/>
    <w:uiPriority w:val="34"/>
    <w:qFormat/>
    <w:rsid w:val="00AA536D"/>
    <w:pPr>
      <w:ind w:left="720"/>
      <w:contextualSpacing/>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List Paragraph11 Char,MAIN CONTENT Char"/>
    <w:link w:val="ListParagraph"/>
    <w:uiPriority w:val="34"/>
    <w:qFormat/>
    <w:locked/>
    <w:rsid w:val="00AA536D"/>
    <w:rPr>
      <w:rFonts w:ascii="Times New Roman" w:eastAsia="Times New Roman" w:hAnsi="Times New Roman" w:cs="Times New Roman"/>
      <w:sz w:val="24"/>
      <w:szCs w:val="24"/>
      <w:lang w:eastAsia="en-GB"/>
    </w:rPr>
  </w:style>
  <w:style w:type="character" w:styleId="Hyperlink">
    <w:name w:val="Hyperlink"/>
    <w:basedOn w:val="DefaultParagraphFont"/>
    <w:unhideWhenUsed/>
    <w:rsid w:val="00AA536D"/>
    <w:rPr>
      <w:color w:val="0563C1" w:themeColor="hyperlink"/>
      <w:u w:val="single"/>
    </w:rPr>
  </w:style>
  <w:style w:type="character" w:styleId="IntenseReference">
    <w:name w:val="Intense Reference"/>
    <w:basedOn w:val="DefaultParagraphFont"/>
    <w:uiPriority w:val="32"/>
    <w:qFormat/>
    <w:rsid w:val="00AA536D"/>
    <w:rPr>
      <w:b/>
      <w:bCs/>
      <w:smallCaps/>
      <w:color w:val="5B9BD5" w:themeColor="accent1"/>
      <w:spacing w:val="5"/>
    </w:rPr>
  </w:style>
  <w:style w:type="paragraph" w:styleId="Header">
    <w:name w:val="header"/>
    <w:basedOn w:val="Normal"/>
    <w:link w:val="HeaderChar"/>
    <w:uiPriority w:val="99"/>
    <w:unhideWhenUsed/>
    <w:rsid w:val="00AA536D"/>
    <w:pPr>
      <w:tabs>
        <w:tab w:val="center" w:pos="4513"/>
        <w:tab w:val="right" w:pos="9026"/>
      </w:tabs>
    </w:pPr>
  </w:style>
  <w:style w:type="character" w:customStyle="1" w:styleId="HeaderChar">
    <w:name w:val="Header Char"/>
    <w:basedOn w:val="DefaultParagraphFont"/>
    <w:link w:val="Header"/>
    <w:uiPriority w:val="99"/>
    <w:rsid w:val="00AA536D"/>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AA536D"/>
    <w:pPr>
      <w:tabs>
        <w:tab w:val="center" w:pos="4513"/>
        <w:tab w:val="right" w:pos="9026"/>
      </w:tabs>
    </w:pPr>
  </w:style>
  <w:style w:type="character" w:customStyle="1" w:styleId="FooterChar">
    <w:name w:val="Footer Char"/>
    <w:basedOn w:val="DefaultParagraphFont"/>
    <w:link w:val="Footer"/>
    <w:uiPriority w:val="99"/>
    <w:rsid w:val="00AA536D"/>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BA6FFC"/>
    <w:pPr>
      <w:spacing w:before="100" w:beforeAutospacing="1" w:after="100" w:afterAutospacing="1"/>
    </w:pPr>
  </w:style>
  <w:style w:type="character" w:styleId="Strong">
    <w:name w:val="Strong"/>
    <w:basedOn w:val="DefaultParagraphFont"/>
    <w:uiPriority w:val="22"/>
    <w:qFormat/>
    <w:rsid w:val="00BA6FFC"/>
    <w:rPr>
      <w:b/>
      <w:bCs/>
    </w:rPr>
  </w:style>
  <w:style w:type="paragraph" w:styleId="BalloonText">
    <w:name w:val="Balloon Text"/>
    <w:basedOn w:val="Normal"/>
    <w:link w:val="BalloonTextChar"/>
    <w:uiPriority w:val="99"/>
    <w:semiHidden/>
    <w:unhideWhenUsed/>
    <w:rsid w:val="00200CB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0CB1"/>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D83BA0"/>
    <w:rPr>
      <w:sz w:val="16"/>
      <w:szCs w:val="16"/>
    </w:rPr>
  </w:style>
  <w:style w:type="paragraph" w:styleId="CommentText">
    <w:name w:val="annotation text"/>
    <w:basedOn w:val="Normal"/>
    <w:link w:val="CommentTextChar"/>
    <w:uiPriority w:val="99"/>
    <w:semiHidden/>
    <w:unhideWhenUsed/>
    <w:rsid w:val="00D83BA0"/>
    <w:rPr>
      <w:sz w:val="20"/>
      <w:szCs w:val="20"/>
    </w:rPr>
  </w:style>
  <w:style w:type="character" w:customStyle="1" w:styleId="CommentTextChar">
    <w:name w:val="Comment Text Char"/>
    <w:basedOn w:val="DefaultParagraphFont"/>
    <w:link w:val="CommentText"/>
    <w:uiPriority w:val="99"/>
    <w:semiHidden/>
    <w:rsid w:val="00D83BA0"/>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83BA0"/>
    <w:rPr>
      <w:b/>
      <w:bCs/>
    </w:rPr>
  </w:style>
  <w:style w:type="character" w:customStyle="1" w:styleId="CommentSubjectChar">
    <w:name w:val="Comment Subject Char"/>
    <w:basedOn w:val="CommentTextChar"/>
    <w:link w:val="CommentSubject"/>
    <w:uiPriority w:val="99"/>
    <w:semiHidden/>
    <w:rsid w:val="00D83BA0"/>
    <w:rPr>
      <w:rFonts w:ascii="Times New Roman" w:eastAsia="Times New Roman" w:hAnsi="Times New Roman" w:cs="Times New Roman"/>
      <w:b/>
      <w:bCs/>
      <w:sz w:val="20"/>
      <w:szCs w:val="20"/>
      <w:lang w:eastAsia="en-GB"/>
    </w:rPr>
  </w:style>
  <w:style w:type="character" w:customStyle="1" w:styleId="Heading3Char">
    <w:name w:val="Heading 3 Char"/>
    <w:basedOn w:val="DefaultParagraphFont"/>
    <w:link w:val="Heading3"/>
    <w:uiPriority w:val="9"/>
    <w:semiHidden/>
    <w:rsid w:val="00486696"/>
    <w:rPr>
      <w:rFonts w:asciiTheme="majorHAnsi" w:eastAsiaTheme="majorEastAsia" w:hAnsiTheme="majorHAnsi" w:cstheme="majorBidi"/>
      <w:color w:val="1F4D78"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478760">
      <w:bodyDiv w:val="1"/>
      <w:marLeft w:val="0"/>
      <w:marRight w:val="0"/>
      <w:marTop w:val="0"/>
      <w:marBottom w:val="0"/>
      <w:divBdr>
        <w:top w:val="none" w:sz="0" w:space="0" w:color="auto"/>
        <w:left w:val="none" w:sz="0" w:space="0" w:color="auto"/>
        <w:bottom w:val="none" w:sz="0" w:space="0" w:color="auto"/>
        <w:right w:val="none" w:sz="0" w:space="0" w:color="auto"/>
      </w:divBdr>
    </w:div>
    <w:div w:id="511846185">
      <w:bodyDiv w:val="1"/>
      <w:marLeft w:val="0"/>
      <w:marRight w:val="0"/>
      <w:marTop w:val="0"/>
      <w:marBottom w:val="0"/>
      <w:divBdr>
        <w:top w:val="none" w:sz="0" w:space="0" w:color="auto"/>
        <w:left w:val="none" w:sz="0" w:space="0" w:color="auto"/>
        <w:bottom w:val="none" w:sz="0" w:space="0" w:color="auto"/>
        <w:right w:val="none" w:sz="0" w:space="0" w:color="auto"/>
      </w:divBdr>
    </w:div>
    <w:div w:id="593981318">
      <w:bodyDiv w:val="1"/>
      <w:marLeft w:val="0"/>
      <w:marRight w:val="0"/>
      <w:marTop w:val="0"/>
      <w:marBottom w:val="0"/>
      <w:divBdr>
        <w:top w:val="none" w:sz="0" w:space="0" w:color="auto"/>
        <w:left w:val="none" w:sz="0" w:space="0" w:color="auto"/>
        <w:bottom w:val="none" w:sz="0" w:space="0" w:color="auto"/>
        <w:right w:val="none" w:sz="0" w:space="0" w:color="auto"/>
      </w:divBdr>
    </w:div>
    <w:div w:id="969439573">
      <w:bodyDiv w:val="1"/>
      <w:marLeft w:val="0"/>
      <w:marRight w:val="0"/>
      <w:marTop w:val="0"/>
      <w:marBottom w:val="0"/>
      <w:divBdr>
        <w:top w:val="none" w:sz="0" w:space="0" w:color="auto"/>
        <w:left w:val="none" w:sz="0" w:space="0" w:color="auto"/>
        <w:bottom w:val="none" w:sz="0" w:space="0" w:color="auto"/>
        <w:right w:val="none" w:sz="0" w:space="0" w:color="auto"/>
      </w:divBdr>
    </w:div>
    <w:div w:id="1408574084">
      <w:bodyDiv w:val="1"/>
      <w:marLeft w:val="0"/>
      <w:marRight w:val="0"/>
      <w:marTop w:val="0"/>
      <w:marBottom w:val="0"/>
      <w:divBdr>
        <w:top w:val="none" w:sz="0" w:space="0" w:color="auto"/>
        <w:left w:val="none" w:sz="0" w:space="0" w:color="auto"/>
        <w:bottom w:val="none" w:sz="0" w:space="0" w:color="auto"/>
        <w:right w:val="none" w:sz="0" w:space="0" w:color="auto"/>
      </w:divBdr>
    </w:div>
    <w:div w:id="1605453969">
      <w:bodyDiv w:val="1"/>
      <w:marLeft w:val="0"/>
      <w:marRight w:val="0"/>
      <w:marTop w:val="0"/>
      <w:marBottom w:val="0"/>
      <w:divBdr>
        <w:top w:val="none" w:sz="0" w:space="0" w:color="auto"/>
        <w:left w:val="none" w:sz="0" w:space="0" w:color="auto"/>
        <w:bottom w:val="none" w:sz="0" w:space="0" w:color="auto"/>
        <w:right w:val="none" w:sz="0" w:space="0" w:color="auto"/>
      </w:divBdr>
    </w:div>
    <w:div w:id="1931039994">
      <w:bodyDiv w:val="1"/>
      <w:marLeft w:val="0"/>
      <w:marRight w:val="0"/>
      <w:marTop w:val="0"/>
      <w:marBottom w:val="0"/>
      <w:divBdr>
        <w:top w:val="none" w:sz="0" w:space="0" w:color="auto"/>
        <w:left w:val="none" w:sz="0" w:space="0" w:color="auto"/>
        <w:bottom w:val="none" w:sz="0" w:space="0" w:color="auto"/>
        <w:right w:val="none" w:sz="0" w:space="0" w:color="auto"/>
      </w:divBdr>
    </w:div>
    <w:div w:id="2077045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firstyorkshire.org.uk/coronaviru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orthyorks.gov.uk/strongercommunitie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7C00E-D0F9-4B54-9DA6-B97CB9A95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685</Words>
  <Characters>3906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Marie-Ann Jackson</dc:creator>
  <cp:keywords/>
  <dc:description/>
  <cp:lastModifiedBy>Shaun Scales</cp:lastModifiedBy>
  <cp:revision>2</cp:revision>
  <cp:lastPrinted>2020-10-28T14:48:00Z</cp:lastPrinted>
  <dcterms:created xsi:type="dcterms:W3CDTF">2022-01-11T12:09:00Z</dcterms:created>
  <dcterms:modified xsi:type="dcterms:W3CDTF">2022-01-11T12:09:00Z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ecdfc32-7be5-4b17-9f97-00453388bdd7_Enabled">
    <vt:lpwstr>true</vt:lpwstr>
  </property>
  <property fmtid="{D5CDD505-2E9C-101B-9397-08002B2CF9AE}" pid="3" name="MSIP_Label_3ecdfc32-7be5-4b17-9f97-00453388bdd7_SetDate">
    <vt:lpwstr>2021-05-27T10:24:35Z</vt:lpwstr>
  </property>
  <property fmtid="{D5CDD505-2E9C-101B-9397-08002B2CF9AE}" pid="4" name="MSIP_Label_3ecdfc32-7be5-4b17-9f97-00453388bdd7_Method">
    <vt:lpwstr>Standard</vt:lpwstr>
  </property>
  <property fmtid="{D5CDD505-2E9C-101B-9397-08002B2CF9AE}" pid="5" name="MSIP_Label_3ecdfc32-7be5-4b17-9f97-00453388bdd7_Name">
    <vt:lpwstr>OFFICIAL</vt:lpwstr>
  </property>
  <property fmtid="{D5CDD505-2E9C-101B-9397-08002B2CF9AE}" pid="6" name="MSIP_Label_3ecdfc32-7be5-4b17-9f97-00453388bdd7_SiteId">
    <vt:lpwstr>ad3d9c73-9830-44a1-b487-e1055441c70e</vt:lpwstr>
  </property>
  <property fmtid="{D5CDD505-2E9C-101B-9397-08002B2CF9AE}" pid="7" name="MSIP_Label_3ecdfc32-7be5-4b17-9f97-00453388bdd7_ActionId">
    <vt:lpwstr>6fe726fd-f040-4e9e-8b11-0000fe93e063</vt:lpwstr>
  </property>
  <property fmtid="{D5CDD505-2E9C-101B-9397-08002B2CF9AE}" pid="8" name="MSIP_Label_3ecdfc32-7be5-4b17-9f97-00453388bdd7_ContentBits">
    <vt:lpwstr>2</vt:lpwstr>
  </property>
</Properties>
</file>