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3F281" w14:textId="0652FD0F" w:rsidR="00D90D67" w:rsidRPr="00197A9A" w:rsidRDefault="00D90D67" w:rsidP="00197A9A">
      <w:pPr>
        <w:spacing w:after="0" w:line="240" w:lineRule="auto"/>
        <w:jc w:val="center"/>
        <w:rPr>
          <w:rFonts w:ascii="Arial" w:hAnsi="Arial" w:cs="Arial"/>
          <w:b/>
          <w:bCs/>
          <w:sz w:val="24"/>
          <w:szCs w:val="24"/>
        </w:rPr>
      </w:pPr>
      <w:r w:rsidRPr="00197A9A">
        <w:rPr>
          <w:rFonts w:ascii="Arial" w:hAnsi="Arial" w:cs="Arial"/>
          <w:b/>
          <w:bCs/>
          <w:sz w:val="24"/>
          <w:szCs w:val="24"/>
        </w:rPr>
        <w:t>CRAVEN</w:t>
      </w:r>
      <w:r w:rsidR="00504071">
        <w:rPr>
          <w:rFonts w:ascii="Arial" w:hAnsi="Arial" w:cs="Arial"/>
          <w:b/>
          <w:bCs/>
          <w:sz w:val="24"/>
          <w:szCs w:val="24"/>
        </w:rPr>
        <w:t xml:space="preserve"> &amp;</w:t>
      </w:r>
      <w:r w:rsidR="00FA17DE">
        <w:rPr>
          <w:rFonts w:ascii="Arial" w:hAnsi="Arial" w:cs="Arial"/>
          <w:b/>
          <w:bCs/>
          <w:sz w:val="24"/>
          <w:szCs w:val="24"/>
        </w:rPr>
        <w:t xml:space="preserve"> BENTHAM</w:t>
      </w:r>
      <w:r w:rsidR="00504071">
        <w:rPr>
          <w:rFonts w:ascii="Arial" w:hAnsi="Arial" w:cs="Arial"/>
          <w:b/>
          <w:bCs/>
          <w:sz w:val="24"/>
          <w:szCs w:val="24"/>
        </w:rPr>
        <w:t xml:space="preserve"> </w:t>
      </w:r>
      <w:r w:rsidRPr="00197A9A">
        <w:rPr>
          <w:rFonts w:ascii="Arial" w:hAnsi="Arial" w:cs="Arial"/>
          <w:b/>
          <w:bCs/>
          <w:sz w:val="24"/>
          <w:szCs w:val="24"/>
        </w:rPr>
        <w:t>COMMUNITY PARTNERSHIP</w:t>
      </w:r>
    </w:p>
    <w:p w14:paraId="4B9CF3C6" w14:textId="61CD26B8" w:rsidR="00D90D67" w:rsidRPr="00197A9A" w:rsidRDefault="00D90D67" w:rsidP="00197A9A">
      <w:pPr>
        <w:spacing w:after="0" w:line="240" w:lineRule="auto"/>
        <w:jc w:val="center"/>
        <w:rPr>
          <w:rFonts w:ascii="Arial" w:hAnsi="Arial" w:cs="Arial"/>
          <w:b/>
          <w:bCs/>
          <w:sz w:val="24"/>
          <w:szCs w:val="24"/>
        </w:rPr>
      </w:pPr>
      <w:r w:rsidRPr="00197A9A">
        <w:rPr>
          <w:rFonts w:ascii="Arial" w:hAnsi="Arial" w:cs="Arial"/>
          <w:b/>
          <w:bCs/>
          <w:sz w:val="24"/>
          <w:szCs w:val="24"/>
        </w:rPr>
        <w:t>HEALTH INEQUALITIES SETTING WORKSHOP 20 OCTOBER 2021</w:t>
      </w:r>
    </w:p>
    <w:p w14:paraId="332F12FD" w14:textId="3CCB51BD" w:rsidR="00D90D67" w:rsidRPr="00197A9A" w:rsidRDefault="00D90D67" w:rsidP="00197A9A">
      <w:pPr>
        <w:spacing w:after="0" w:line="240" w:lineRule="auto"/>
        <w:rPr>
          <w:rFonts w:ascii="Arial" w:hAnsi="Arial" w:cs="Arial"/>
          <w:sz w:val="24"/>
          <w:szCs w:val="24"/>
        </w:rPr>
      </w:pPr>
    </w:p>
    <w:p w14:paraId="3A958E06" w14:textId="39B46999" w:rsidR="00D40807" w:rsidRDefault="00B661F9" w:rsidP="00197A9A">
      <w:pPr>
        <w:spacing w:after="0" w:line="240" w:lineRule="auto"/>
        <w:rPr>
          <w:rFonts w:ascii="Arial" w:hAnsi="Arial" w:cs="Arial"/>
          <w:sz w:val="24"/>
          <w:szCs w:val="24"/>
        </w:rPr>
      </w:pPr>
      <w:r w:rsidRPr="00197A9A">
        <w:rPr>
          <w:rFonts w:ascii="Arial" w:hAnsi="Arial" w:cs="Arial"/>
          <w:sz w:val="24"/>
          <w:szCs w:val="24"/>
        </w:rPr>
        <w:t>On 20 October 2021, the Craven</w:t>
      </w:r>
      <w:r w:rsidR="00504071">
        <w:rPr>
          <w:rFonts w:ascii="Arial" w:hAnsi="Arial" w:cs="Arial"/>
          <w:sz w:val="24"/>
          <w:szCs w:val="24"/>
        </w:rPr>
        <w:t xml:space="preserve"> &amp; </w:t>
      </w:r>
      <w:r w:rsidRPr="00197A9A">
        <w:rPr>
          <w:rFonts w:ascii="Arial" w:hAnsi="Arial" w:cs="Arial"/>
          <w:sz w:val="24"/>
          <w:szCs w:val="24"/>
        </w:rPr>
        <w:t>Be</w:t>
      </w:r>
      <w:r w:rsidR="00FA17DE">
        <w:rPr>
          <w:rFonts w:ascii="Arial" w:hAnsi="Arial" w:cs="Arial"/>
          <w:sz w:val="24"/>
          <w:szCs w:val="24"/>
        </w:rPr>
        <w:t>n</w:t>
      </w:r>
      <w:r w:rsidRPr="00197A9A">
        <w:rPr>
          <w:rFonts w:ascii="Arial" w:hAnsi="Arial" w:cs="Arial"/>
          <w:sz w:val="24"/>
          <w:szCs w:val="24"/>
        </w:rPr>
        <w:t xml:space="preserve">tham Community Partnership held a health inequalities workshop to </w:t>
      </w:r>
      <w:r w:rsidR="003A1E72">
        <w:rPr>
          <w:rFonts w:ascii="Arial" w:hAnsi="Arial" w:cs="Arial"/>
          <w:sz w:val="24"/>
          <w:szCs w:val="24"/>
        </w:rPr>
        <w:t>determine</w:t>
      </w:r>
      <w:r w:rsidRPr="00197A9A">
        <w:rPr>
          <w:rFonts w:ascii="Arial" w:hAnsi="Arial" w:cs="Arial"/>
          <w:sz w:val="24"/>
          <w:szCs w:val="24"/>
        </w:rPr>
        <w:t xml:space="preserve"> the key health inequalities priorities for the</w:t>
      </w:r>
      <w:r w:rsidR="00B6590A">
        <w:rPr>
          <w:rFonts w:ascii="Arial" w:hAnsi="Arial" w:cs="Arial"/>
          <w:sz w:val="24"/>
          <w:szCs w:val="24"/>
        </w:rPr>
        <w:t>ir</w:t>
      </w:r>
      <w:r w:rsidRPr="00197A9A">
        <w:rPr>
          <w:rFonts w:ascii="Arial" w:hAnsi="Arial" w:cs="Arial"/>
          <w:sz w:val="24"/>
          <w:szCs w:val="24"/>
        </w:rPr>
        <w:t xml:space="preserve"> local communit</w:t>
      </w:r>
      <w:r w:rsidR="00B6590A">
        <w:rPr>
          <w:rFonts w:ascii="Arial" w:hAnsi="Arial" w:cs="Arial"/>
          <w:sz w:val="24"/>
          <w:szCs w:val="24"/>
        </w:rPr>
        <w:t>ies</w:t>
      </w:r>
      <w:r w:rsidR="00000904">
        <w:rPr>
          <w:rFonts w:ascii="Arial" w:hAnsi="Arial" w:cs="Arial"/>
          <w:sz w:val="24"/>
          <w:szCs w:val="24"/>
        </w:rPr>
        <w:t>, focusing on access to timely support in Craven and Bentham.</w:t>
      </w:r>
      <w:r w:rsidRPr="00197A9A">
        <w:rPr>
          <w:rFonts w:ascii="Arial" w:hAnsi="Arial" w:cs="Arial"/>
          <w:sz w:val="24"/>
          <w:szCs w:val="24"/>
        </w:rPr>
        <w:t xml:space="preserve"> </w:t>
      </w:r>
    </w:p>
    <w:p w14:paraId="5402C976" w14:textId="77777777" w:rsidR="00197A9A" w:rsidRPr="00197A9A" w:rsidRDefault="00197A9A" w:rsidP="00197A9A">
      <w:pPr>
        <w:spacing w:after="0" w:line="240" w:lineRule="auto"/>
        <w:rPr>
          <w:rFonts w:ascii="Arial" w:hAnsi="Arial" w:cs="Arial"/>
          <w:sz w:val="24"/>
          <w:szCs w:val="24"/>
        </w:rPr>
      </w:pPr>
    </w:p>
    <w:p w14:paraId="7BB19C18" w14:textId="266DF071" w:rsidR="00D61A36" w:rsidRDefault="00197A9A" w:rsidP="00197A9A">
      <w:pPr>
        <w:spacing w:after="0" w:line="240" w:lineRule="auto"/>
        <w:rPr>
          <w:rFonts w:ascii="Arial" w:hAnsi="Arial" w:cs="Arial"/>
          <w:sz w:val="24"/>
          <w:szCs w:val="24"/>
        </w:rPr>
      </w:pPr>
      <w:r w:rsidRPr="00197A9A">
        <w:rPr>
          <w:rFonts w:ascii="Arial" w:hAnsi="Arial" w:cs="Arial"/>
          <w:sz w:val="24"/>
          <w:szCs w:val="24"/>
        </w:rPr>
        <w:t>Workshop attendees were asked to think about their groups, organisations and/or services experience of working with local people of all ages to improve health and wellbeing</w:t>
      </w:r>
      <w:r w:rsidR="004B7F53">
        <w:rPr>
          <w:rFonts w:ascii="Arial" w:hAnsi="Arial" w:cs="Arial"/>
          <w:sz w:val="24"/>
          <w:szCs w:val="24"/>
        </w:rPr>
        <w:t xml:space="preserve"> in respect to timely access to services. </w:t>
      </w:r>
      <w:r w:rsidR="00336B2A">
        <w:rPr>
          <w:rFonts w:ascii="Arial" w:hAnsi="Arial" w:cs="Arial"/>
          <w:sz w:val="24"/>
          <w:szCs w:val="24"/>
        </w:rPr>
        <w:t>The decision</w:t>
      </w:r>
      <w:r w:rsidR="00000904">
        <w:rPr>
          <w:rFonts w:ascii="Arial" w:hAnsi="Arial" w:cs="Arial"/>
          <w:sz w:val="24"/>
          <w:szCs w:val="24"/>
        </w:rPr>
        <w:t xml:space="preserve"> by the Leadership Team</w:t>
      </w:r>
      <w:r w:rsidR="00336B2A">
        <w:rPr>
          <w:rFonts w:ascii="Arial" w:hAnsi="Arial" w:cs="Arial"/>
          <w:sz w:val="24"/>
          <w:szCs w:val="24"/>
        </w:rPr>
        <w:t xml:space="preserve"> to focus on access to timely support was based upon various data sources, one of which is detailed in Appendix One from Public Health.</w:t>
      </w:r>
    </w:p>
    <w:p w14:paraId="58ACF44C" w14:textId="56549326" w:rsidR="004B0E94" w:rsidRDefault="004B0E94" w:rsidP="00197A9A">
      <w:pPr>
        <w:spacing w:after="0" w:line="240" w:lineRule="auto"/>
        <w:rPr>
          <w:rFonts w:ascii="Arial" w:hAnsi="Arial" w:cs="Arial"/>
          <w:sz w:val="24"/>
          <w:szCs w:val="24"/>
        </w:rPr>
      </w:pPr>
    </w:p>
    <w:p w14:paraId="2BE6999D" w14:textId="04C549D2" w:rsidR="000B74BD" w:rsidRPr="004F292F" w:rsidRDefault="000B74BD" w:rsidP="00197A9A">
      <w:pPr>
        <w:spacing w:after="0" w:line="240" w:lineRule="auto"/>
        <w:rPr>
          <w:rFonts w:ascii="Arial" w:hAnsi="Arial" w:cs="Arial"/>
          <w:b/>
          <w:sz w:val="24"/>
          <w:szCs w:val="24"/>
        </w:rPr>
      </w:pPr>
      <w:r w:rsidRPr="004F292F">
        <w:rPr>
          <w:rFonts w:ascii="Arial" w:hAnsi="Arial" w:cs="Arial"/>
          <w:b/>
          <w:sz w:val="24"/>
          <w:szCs w:val="24"/>
        </w:rPr>
        <w:t>The Workshop</w:t>
      </w:r>
      <w:r>
        <w:rPr>
          <w:rFonts w:ascii="Arial" w:hAnsi="Arial" w:cs="Arial"/>
          <w:b/>
          <w:sz w:val="24"/>
          <w:szCs w:val="24"/>
        </w:rPr>
        <w:t xml:space="preserve"> Methodology</w:t>
      </w:r>
    </w:p>
    <w:p w14:paraId="272D8A1D" w14:textId="77777777" w:rsidR="000B74BD" w:rsidRDefault="000B74BD" w:rsidP="00197A9A">
      <w:pPr>
        <w:spacing w:after="0" w:line="240" w:lineRule="auto"/>
        <w:rPr>
          <w:rFonts w:ascii="Arial" w:hAnsi="Arial" w:cs="Arial"/>
          <w:sz w:val="24"/>
          <w:szCs w:val="24"/>
        </w:rPr>
      </w:pPr>
    </w:p>
    <w:p w14:paraId="059DF69E" w14:textId="0DEBB939" w:rsidR="004B0E94" w:rsidRDefault="004B0E94" w:rsidP="00197A9A">
      <w:pPr>
        <w:spacing w:after="0" w:line="240" w:lineRule="auto"/>
        <w:rPr>
          <w:rFonts w:ascii="Arial" w:hAnsi="Arial" w:cs="Arial"/>
          <w:sz w:val="24"/>
          <w:szCs w:val="24"/>
        </w:rPr>
      </w:pPr>
      <w:r>
        <w:rPr>
          <w:rFonts w:ascii="Arial" w:hAnsi="Arial" w:cs="Arial"/>
          <w:sz w:val="24"/>
          <w:szCs w:val="24"/>
        </w:rPr>
        <w:t xml:space="preserve">Five breakout sessions were held to consider </w:t>
      </w:r>
      <w:proofErr w:type="gramStart"/>
      <w:r>
        <w:rPr>
          <w:rFonts w:ascii="Arial" w:hAnsi="Arial" w:cs="Arial"/>
          <w:sz w:val="24"/>
          <w:szCs w:val="24"/>
        </w:rPr>
        <w:t>a number of</w:t>
      </w:r>
      <w:proofErr w:type="gramEnd"/>
      <w:r>
        <w:rPr>
          <w:rFonts w:ascii="Arial" w:hAnsi="Arial" w:cs="Arial"/>
          <w:sz w:val="24"/>
          <w:szCs w:val="24"/>
        </w:rPr>
        <w:t xml:space="preserve"> key questions:</w:t>
      </w:r>
    </w:p>
    <w:p w14:paraId="5D0917BC" w14:textId="77777777" w:rsidR="004B0E94" w:rsidRDefault="004B0E94" w:rsidP="00197A9A">
      <w:pPr>
        <w:spacing w:after="0" w:line="240" w:lineRule="auto"/>
        <w:rPr>
          <w:rFonts w:ascii="Arial" w:hAnsi="Arial" w:cs="Arial"/>
          <w:sz w:val="24"/>
          <w:szCs w:val="24"/>
        </w:rPr>
      </w:pPr>
    </w:p>
    <w:p w14:paraId="6BD70BD0" w14:textId="1E9D2624" w:rsidR="004B0E94" w:rsidRDefault="004B0E94" w:rsidP="004F292F">
      <w:pPr>
        <w:pStyle w:val="ListParagraph"/>
        <w:numPr>
          <w:ilvl w:val="0"/>
          <w:numId w:val="28"/>
        </w:numPr>
        <w:spacing w:after="0" w:line="240" w:lineRule="auto"/>
        <w:rPr>
          <w:rFonts w:ascii="Arial" w:hAnsi="Arial" w:cs="Arial"/>
          <w:sz w:val="24"/>
          <w:szCs w:val="24"/>
        </w:rPr>
      </w:pPr>
      <w:r w:rsidRPr="004F292F">
        <w:rPr>
          <w:rFonts w:ascii="Arial" w:hAnsi="Arial" w:cs="Arial"/>
          <w:sz w:val="24"/>
          <w:szCs w:val="24"/>
        </w:rPr>
        <w:t>What barriers have you encountered or observed in relation to local people being able to access timely support in Craven?</w:t>
      </w:r>
    </w:p>
    <w:p w14:paraId="0DCD0414" w14:textId="07DB8C4E" w:rsidR="004B0E94" w:rsidRDefault="004B0E94" w:rsidP="004F292F">
      <w:pPr>
        <w:pStyle w:val="ListParagraph"/>
        <w:numPr>
          <w:ilvl w:val="0"/>
          <w:numId w:val="28"/>
        </w:numPr>
        <w:spacing w:after="0" w:line="240" w:lineRule="auto"/>
        <w:rPr>
          <w:rFonts w:ascii="Arial" w:hAnsi="Arial" w:cs="Arial"/>
          <w:sz w:val="24"/>
          <w:szCs w:val="24"/>
        </w:rPr>
      </w:pPr>
      <w:r w:rsidRPr="004B0E94">
        <w:rPr>
          <w:rFonts w:ascii="Arial" w:hAnsi="Arial" w:cs="Arial"/>
          <w:sz w:val="24"/>
          <w:szCs w:val="24"/>
        </w:rPr>
        <w:t>What does improved access to timely support in Craven look like?  What are the key enablers needed to enable us as the Craven Community Partnership to achieve this?</w:t>
      </w:r>
    </w:p>
    <w:p w14:paraId="0CA24968" w14:textId="05055F8A" w:rsidR="004B0E94" w:rsidRDefault="004B0E94" w:rsidP="004F292F">
      <w:pPr>
        <w:pStyle w:val="ListParagraph"/>
        <w:numPr>
          <w:ilvl w:val="0"/>
          <w:numId w:val="28"/>
        </w:numPr>
        <w:spacing w:after="0" w:line="240" w:lineRule="auto"/>
        <w:rPr>
          <w:rFonts w:ascii="Arial" w:hAnsi="Arial" w:cs="Arial"/>
          <w:sz w:val="24"/>
          <w:szCs w:val="24"/>
        </w:rPr>
      </w:pPr>
      <w:r w:rsidRPr="004B0E94">
        <w:rPr>
          <w:rFonts w:ascii="Arial" w:hAnsi="Arial" w:cs="Arial"/>
          <w:sz w:val="24"/>
          <w:szCs w:val="24"/>
        </w:rPr>
        <w:t>What does improved access to timely support in Craven look like for adults?  What are the key enablers needed to enable us as the Craven Community Partnership to achieve this?</w:t>
      </w:r>
    </w:p>
    <w:p w14:paraId="513090A3" w14:textId="443C06E2" w:rsidR="004B0E94" w:rsidRDefault="004B0E94" w:rsidP="004F292F">
      <w:pPr>
        <w:pStyle w:val="ListParagraph"/>
        <w:numPr>
          <w:ilvl w:val="0"/>
          <w:numId w:val="28"/>
        </w:numPr>
        <w:spacing w:after="0" w:line="240" w:lineRule="auto"/>
        <w:rPr>
          <w:rFonts w:ascii="Arial" w:hAnsi="Arial" w:cs="Arial"/>
          <w:sz w:val="24"/>
          <w:szCs w:val="24"/>
        </w:rPr>
      </w:pPr>
      <w:r w:rsidRPr="004F292F">
        <w:rPr>
          <w:rFonts w:ascii="Arial" w:hAnsi="Arial" w:cs="Arial"/>
          <w:sz w:val="24"/>
          <w:szCs w:val="24"/>
        </w:rPr>
        <w:t>What does improved access to timely support look like for children and young people? What are the key enablers needed to enable us as the Craven Community Partnership to achieve this?</w:t>
      </w:r>
    </w:p>
    <w:p w14:paraId="4DE0F48D" w14:textId="43DE2F01" w:rsidR="00BC3157" w:rsidRDefault="00BC3157" w:rsidP="00BC3157">
      <w:pPr>
        <w:spacing w:after="0" w:line="240" w:lineRule="auto"/>
      </w:pPr>
    </w:p>
    <w:p w14:paraId="3DBE0890" w14:textId="6EA599A7" w:rsidR="00BC3157" w:rsidRPr="00336B2A" w:rsidRDefault="00BC3157" w:rsidP="00BC3157">
      <w:pPr>
        <w:spacing w:after="0" w:line="240" w:lineRule="auto"/>
        <w:rPr>
          <w:rFonts w:ascii="Arial" w:hAnsi="Arial" w:cs="Arial"/>
          <w:sz w:val="24"/>
          <w:szCs w:val="24"/>
        </w:rPr>
      </w:pPr>
      <w:r w:rsidRPr="00336B2A">
        <w:rPr>
          <w:rFonts w:ascii="Arial" w:hAnsi="Arial" w:cs="Arial"/>
          <w:sz w:val="24"/>
          <w:szCs w:val="24"/>
        </w:rPr>
        <w:t xml:space="preserve">Results are in Appendix </w:t>
      </w:r>
      <w:r w:rsidR="00336B2A">
        <w:rPr>
          <w:rFonts w:ascii="Arial" w:hAnsi="Arial" w:cs="Arial"/>
          <w:sz w:val="24"/>
          <w:szCs w:val="24"/>
        </w:rPr>
        <w:t>Two</w:t>
      </w:r>
      <w:r w:rsidR="00336B2A" w:rsidRPr="00336B2A">
        <w:rPr>
          <w:rFonts w:ascii="Arial" w:hAnsi="Arial" w:cs="Arial"/>
          <w:sz w:val="24"/>
          <w:szCs w:val="24"/>
        </w:rPr>
        <w:t xml:space="preserve"> and T</w:t>
      </w:r>
      <w:r w:rsidR="00336B2A">
        <w:rPr>
          <w:rFonts w:ascii="Arial" w:hAnsi="Arial" w:cs="Arial"/>
          <w:sz w:val="24"/>
          <w:szCs w:val="24"/>
        </w:rPr>
        <w:t>hree</w:t>
      </w:r>
      <w:r w:rsidRPr="00336B2A">
        <w:rPr>
          <w:rFonts w:ascii="Arial" w:hAnsi="Arial" w:cs="Arial"/>
          <w:sz w:val="24"/>
          <w:szCs w:val="24"/>
        </w:rPr>
        <w:t xml:space="preserve"> of this report</w:t>
      </w:r>
    </w:p>
    <w:p w14:paraId="40D9F74D" w14:textId="57EF8741" w:rsidR="000B74BD" w:rsidRDefault="000B74BD" w:rsidP="004F292F">
      <w:pPr>
        <w:pStyle w:val="ListParagraph"/>
        <w:spacing w:after="0" w:line="240" w:lineRule="auto"/>
        <w:rPr>
          <w:rFonts w:ascii="Arial" w:hAnsi="Arial" w:cs="Arial"/>
          <w:sz w:val="24"/>
          <w:szCs w:val="24"/>
        </w:rPr>
      </w:pPr>
    </w:p>
    <w:p w14:paraId="7D493A71" w14:textId="77777777" w:rsidR="000B74BD" w:rsidRDefault="000B74BD">
      <w:pPr>
        <w:spacing w:after="0" w:line="240" w:lineRule="auto"/>
        <w:rPr>
          <w:rFonts w:ascii="Arial" w:hAnsi="Arial" w:cs="Arial"/>
          <w:sz w:val="24"/>
          <w:szCs w:val="24"/>
        </w:rPr>
      </w:pPr>
      <w:r>
        <w:rPr>
          <w:rFonts w:ascii="Arial" w:hAnsi="Arial" w:cs="Arial"/>
          <w:sz w:val="24"/>
          <w:szCs w:val="24"/>
        </w:rPr>
        <w:t xml:space="preserve">A follow up </w:t>
      </w:r>
      <w:proofErr w:type="spellStart"/>
      <w:r>
        <w:rPr>
          <w:rFonts w:ascii="Arial" w:hAnsi="Arial" w:cs="Arial"/>
          <w:sz w:val="24"/>
          <w:szCs w:val="24"/>
        </w:rPr>
        <w:t>Mentimeter</w:t>
      </w:r>
      <w:proofErr w:type="spellEnd"/>
      <w:r>
        <w:rPr>
          <w:rFonts w:ascii="Arial" w:hAnsi="Arial" w:cs="Arial"/>
          <w:sz w:val="24"/>
          <w:szCs w:val="24"/>
        </w:rPr>
        <w:t xml:space="preserve"> Exercise where participants were asked a couple of follow up questions:</w:t>
      </w:r>
    </w:p>
    <w:p w14:paraId="5716C0D9" w14:textId="77777777" w:rsidR="000B74BD" w:rsidRDefault="000B74BD">
      <w:pPr>
        <w:spacing w:after="0" w:line="240" w:lineRule="auto"/>
        <w:rPr>
          <w:rFonts w:ascii="Arial" w:hAnsi="Arial" w:cs="Arial"/>
          <w:sz w:val="24"/>
          <w:szCs w:val="24"/>
        </w:rPr>
      </w:pPr>
    </w:p>
    <w:p w14:paraId="1B24AD3F" w14:textId="530FC38D" w:rsidR="000B74BD" w:rsidRDefault="000B74BD" w:rsidP="004F292F">
      <w:pPr>
        <w:pStyle w:val="ListParagraph"/>
        <w:numPr>
          <w:ilvl w:val="0"/>
          <w:numId w:val="28"/>
        </w:numPr>
        <w:spacing w:after="0" w:line="240" w:lineRule="auto"/>
        <w:rPr>
          <w:rFonts w:ascii="Arial" w:hAnsi="Arial" w:cs="Arial"/>
          <w:sz w:val="24"/>
          <w:szCs w:val="24"/>
        </w:rPr>
      </w:pPr>
      <w:r w:rsidRPr="000B74BD">
        <w:rPr>
          <w:rFonts w:ascii="Arial" w:hAnsi="Arial" w:cs="Arial"/>
          <w:sz w:val="24"/>
          <w:szCs w:val="24"/>
        </w:rPr>
        <w:t>How do you think our Community Partnership can help to improve access to timely support for people in Craven?</w:t>
      </w:r>
    </w:p>
    <w:p w14:paraId="39E251B3" w14:textId="200A0C23" w:rsidR="000B74BD" w:rsidRDefault="000B74BD" w:rsidP="004F292F">
      <w:pPr>
        <w:pStyle w:val="ListParagraph"/>
        <w:numPr>
          <w:ilvl w:val="0"/>
          <w:numId w:val="28"/>
        </w:numPr>
        <w:spacing w:after="0" w:line="240" w:lineRule="auto"/>
        <w:rPr>
          <w:rFonts w:ascii="Arial" w:hAnsi="Arial" w:cs="Arial"/>
          <w:sz w:val="24"/>
          <w:szCs w:val="24"/>
        </w:rPr>
      </w:pPr>
      <w:r w:rsidRPr="000B74BD">
        <w:rPr>
          <w:rFonts w:ascii="Arial" w:hAnsi="Arial" w:cs="Arial"/>
          <w:sz w:val="24"/>
          <w:szCs w:val="24"/>
        </w:rPr>
        <w:t>Who do our Community Partnership need to include to achieve improving access to timely support for people in Craven?</w:t>
      </w:r>
    </w:p>
    <w:p w14:paraId="3C804E0B" w14:textId="1EF3B572" w:rsidR="00A60B4E" w:rsidRDefault="00A60B4E" w:rsidP="00A60B4E">
      <w:pPr>
        <w:spacing w:after="0" w:line="240" w:lineRule="auto"/>
        <w:rPr>
          <w:rFonts w:ascii="Arial" w:hAnsi="Arial" w:cs="Arial"/>
          <w:sz w:val="24"/>
          <w:szCs w:val="24"/>
        </w:rPr>
      </w:pPr>
    </w:p>
    <w:p w14:paraId="0684A5EB" w14:textId="5DF77B4F" w:rsidR="00A60B4E" w:rsidRPr="004F292F" w:rsidRDefault="00A60B4E" w:rsidP="00A60B4E">
      <w:pPr>
        <w:spacing w:after="0" w:line="240" w:lineRule="auto"/>
        <w:rPr>
          <w:rFonts w:ascii="Arial" w:hAnsi="Arial" w:cs="Arial"/>
          <w:sz w:val="24"/>
          <w:szCs w:val="24"/>
        </w:rPr>
      </w:pPr>
      <w:r>
        <w:rPr>
          <w:rFonts w:ascii="Arial" w:hAnsi="Arial" w:cs="Arial"/>
          <w:sz w:val="24"/>
          <w:szCs w:val="24"/>
        </w:rPr>
        <w:t xml:space="preserve">Results are in Appendix </w:t>
      </w:r>
      <w:r w:rsidR="00336B2A">
        <w:rPr>
          <w:rFonts w:ascii="Arial" w:hAnsi="Arial" w:cs="Arial"/>
          <w:sz w:val="24"/>
          <w:szCs w:val="24"/>
        </w:rPr>
        <w:t>Four</w:t>
      </w:r>
      <w:r>
        <w:rPr>
          <w:rFonts w:ascii="Arial" w:hAnsi="Arial" w:cs="Arial"/>
          <w:sz w:val="24"/>
          <w:szCs w:val="24"/>
        </w:rPr>
        <w:t xml:space="preserve"> of this report</w:t>
      </w:r>
    </w:p>
    <w:p w14:paraId="03A8CF3F" w14:textId="375FE634" w:rsidR="000B74BD" w:rsidRDefault="000B74BD" w:rsidP="000B74BD">
      <w:pPr>
        <w:spacing w:after="0" w:line="240" w:lineRule="auto"/>
        <w:rPr>
          <w:rFonts w:ascii="Arial" w:hAnsi="Arial" w:cs="Arial"/>
          <w:sz w:val="24"/>
          <w:szCs w:val="24"/>
        </w:rPr>
      </w:pPr>
    </w:p>
    <w:p w14:paraId="750F35E0" w14:textId="5EE5FA6E" w:rsidR="00A60B4E" w:rsidRDefault="00A60B4E" w:rsidP="000B74BD">
      <w:pPr>
        <w:spacing w:after="0" w:line="240" w:lineRule="auto"/>
        <w:rPr>
          <w:rFonts w:ascii="Arial" w:hAnsi="Arial" w:cs="Arial"/>
          <w:sz w:val="24"/>
          <w:szCs w:val="24"/>
        </w:rPr>
      </w:pPr>
    </w:p>
    <w:p w14:paraId="37C53224" w14:textId="77777777" w:rsidR="00A60B4E" w:rsidRDefault="00A60B4E" w:rsidP="000B74BD">
      <w:pPr>
        <w:spacing w:after="0" w:line="240" w:lineRule="auto"/>
        <w:rPr>
          <w:rFonts w:ascii="Arial" w:hAnsi="Arial" w:cs="Arial"/>
          <w:sz w:val="24"/>
          <w:szCs w:val="24"/>
        </w:rPr>
      </w:pPr>
    </w:p>
    <w:p w14:paraId="5A88FBAE" w14:textId="7F7F9B59" w:rsidR="000B74BD" w:rsidRDefault="000B74BD" w:rsidP="000B74BD">
      <w:pPr>
        <w:spacing w:after="0" w:line="240" w:lineRule="auto"/>
        <w:rPr>
          <w:rFonts w:ascii="Arial" w:hAnsi="Arial" w:cs="Arial"/>
          <w:sz w:val="24"/>
          <w:szCs w:val="24"/>
        </w:rPr>
      </w:pPr>
      <w:r>
        <w:rPr>
          <w:rFonts w:ascii="Arial" w:hAnsi="Arial" w:cs="Arial"/>
          <w:sz w:val="24"/>
          <w:szCs w:val="24"/>
        </w:rPr>
        <w:t xml:space="preserve">This report </w:t>
      </w:r>
      <w:r w:rsidR="00A60B4E">
        <w:rPr>
          <w:rFonts w:ascii="Arial" w:hAnsi="Arial" w:cs="Arial"/>
          <w:sz w:val="24"/>
          <w:szCs w:val="24"/>
        </w:rPr>
        <w:t xml:space="preserve">also identifies </w:t>
      </w:r>
      <w:proofErr w:type="gramStart"/>
      <w:r w:rsidR="00A60B4E">
        <w:rPr>
          <w:rFonts w:ascii="Arial" w:hAnsi="Arial" w:cs="Arial"/>
          <w:sz w:val="24"/>
          <w:szCs w:val="24"/>
        </w:rPr>
        <w:t>a number of</w:t>
      </w:r>
      <w:proofErr w:type="gramEnd"/>
      <w:r w:rsidR="00A60B4E">
        <w:rPr>
          <w:rFonts w:ascii="Arial" w:hAnsi="Arial" w:cs="Arial"/>
          <w:sz w:val="24"/>
          <w:szCs w:val="24"/>
        </w:rPr>
        <w:t xml:space="preserve"> next </w:t>
      </w:r>
      <w:r>
        <w:rPr>
          <w:rFonts w:ascii="Arial" w:hAnsi="Arial" w:cs="Arial"/>
          <w:sz w:val="24"/>
          <w:szCs w:val="24"/>
        </w:rPr>
        <w:t>steps:</w:t>
      </w:r>
    </w:p>
    <w:p w14:paraId="716D5E36" w14:textId="77777777" w:rsidR="000B74BD" w:rsidRPr="004F292F" w:rsidRDefault="000B74BD" w:rsidP="000B74BD">
      <w:pPr>
        <w:spacing w:after="0" w:line="240" w:lineRule="auto"/>
        <w:rPr>
          <w:rFonts w:ascii="Arial" w:hAnsi="Arial" w:cs="Arial"/>
          <w:sz w:val="24"/>
          <w:szCs w:val="24"/>
        </w:rPr>
      </w:pPr>
    </w:p>
    <w:p w14:paraId="124E7A4E" w14:textId="77777777" w:rsidR="00336B2A" w:rsidRPr="00197A9A" w:rsidRDefault="00336B2A" w:rsidP="00336B2A">
      <w:pPr>
        <w:pStyle w:val="ListParagraph"/>
        <w:numPr>
          <w:ilvl w:val="0"/>
          <w:numId w:val="27"/>
        </w:numPr>
        <w:spacing w:after="0" w:line="240" w:lineRule="auto"/>
        <w:ind w:left="567" w:firstLine="0"/>
        <w:rPr>
          <w:rFonts w:ascii="Arial" w:hAnsi="Arial" w:cs="Arial"/>
          <w:sz w:val="24"/>
          <w:szCs w:val="24"/>
        </w:rPr>
      </w:pPr>
      <w:r w:rsidRPr="00197A9A">
        <w:rPr>
          <w:rFonts w:ascii="Arial" w:hAnsi="Arial" w:cs="Arial"/>
          <w:sz w:val="24"/>
          <w:szCs w:val="24"/>
        </w:rPr>
        <w:t xml:space="preserve">Collect themes (outlined above) to present to the Craven Community Partnership in November </w:t>
      </w:r>
      <w:r>
        <w:rPr>
          <w:rFonts w:ascii="Arial" w:hAnsi="Arial" w:cs="Arial"/>
          <w:sz w:val="24"/>
          <w:szCs w:val="24"/>
        </w:rPr>
        <w:t>2021</w:t>
      </w:r>
    </w:p>
    <w:p w14:paraId="67B6B2BD" w14:textId="77777777" w:rsidR="00336B2A" w:rsidRDefault="00336B2A" w:rsidP="00336B2A">
      <w:pPr>
        <w:pStyle w:val="ListParagraph"/>
        <w:numPr>
          <w:ilvl w:val="0"/>
          <w:numId w:val="27"/>
        </w:numPr>
        <w:spacing w:after="0" w:line="240" w:lineRule="auto"/>
        <w:ind w:left="567" w:firstLine="0"/>
        <w:rPr>
          <w:rFonts w:ascii="Arial" w:hAnsi="Arial" w:cs="Arial"/>
          <w:sz w:val="24"/>
          <w:szCs w:val="24"/>
        </w:rPr>
      </w:pPr>
      <w:r w:rsidRPr="00197A9A">
        <w:rPr>
          <w:rFonts w:ascii="Arial" w:hAnsi="Arial" w:cs="Arial"/>
          <w:sz w:val="24"/>
          <w:szCs w:val="24"/>
        </w:rPr>
        <w:t xml:space="preserve">Service user engagement: plan a similar workshop for service user feedback; identify themes and priorities </w:t>
      </w:r>
    </w:p>
    <w:p w14:paraId="66F3E389" w14:textId="77777777" w:rsidR="00336B2A" w:rsidRPr="0032763B" w:rsidRDefault="00336B2A" w:rsidP="00336B2A">
      <w:pPr>
        <w:pStyle w:val="ListParagraph"/>
        <w:numPr>
          <w:ilvl w:val="0"/>
          <w:numId w:val="27"/>
        </w:numPr>
        <w:spacing w:after="0" w:line="240" w:lineRule="auto"/>
        <w:ind w:left="1418" w:hanging="851"/>
        <w:rPr>
          <w:rFonts w:ascii="Arial" w:hAnsi="Arial" w:cs="Arial"/>
          <w:sz w:val="24"/>
          <w:szCs w:val="24"/>
        </w:rPr>
      </w:pPr>
      <w:r w:rsidRPr="0032763B">
        <w:rPr>
          <w:rFonts w:ascii="Arial" w:hAnsi="Arial" w:cs="Arial"/>
          <w:sz w:val="24"/>
          <w:szCs w:val="24"/>
        </w:rPr>
        <w:t xml:space="preserve">Possibly establish </w:t>
      </w:r>
      <w:proofErr w:type="gramStart"/>
      <w:r w:rsidRPr="0032763B">
        <w:rPr>
          <w:rFonts w:ascii="Arial" w:hAnsi="Arial" w:cs="Arial"/>
          <w:sz w:val="24"/>
          <w:szCs w:val="24"/>
        </w:rPr>
        <w:t>sub groups</w:t>
      </w:r>
      <w:proofErr w:type="gramEnd"/>
      <w:r w:rsidRPr="0032763B">
        <w:rPr>
          <w:rFonts w:ascii="Arial" w:hAnsi="Arial" w:cs="Arial"/>
          <w:sz w:val="24"/>
          <w:szCs w:val="24"/>
        </w:rPr>
        <w:t xml:space="preserve"> with volunteers to look at the different themes, inviting key representatives from CP/specialist services </w:t>
      </w:r>
    </w:p>
    <w:p w14:paraId="12BD5FF9" w14:textId="77777777" w:rsidR="00336B2A" w:rsidRPr="00B00B6E" w:rsidRDefault="00336B2A" w:rsidP="00336B2A">
      <w:pPr>
        <w:pStyle w:val="ListParagraph"/>
        <w:spacing w:after="0" w:line="240" w:lineRule="auto"/>
        <w:ind w:left="567"/>
        <w:rPr>
          <w:rFonts w:ascii="Arial" w:hAnsi="Arial" w:cs="Arial"/>
          <w:b/>
          <w:bCs/>
          <w:color w:val="0070C0"/>
          <w:sz w:val="24"/>
          <w:szCs w:val="24"/>
        </w:rPr>
      </w:pPr>
    </w:p>
    <w:p w14:paraId="7E56A5CA" w14:textId="33F760F6" w:rsidR="00A60B4E" w:rsidRDefault="00A60B4E">
      <w:pPr>
        <w:rPr>
          <w:rFonts w:ascii="Arial" w:hAnsi="Arial" w:cs="Arial"/>
          <w:b/>
          <w:sz w:val="24"/>
          <w:szCs w:val="24"/>
        </w:rPr>
      </w:pPr>
      <w:r>
        <w:rPr>
          <w:rFonts w:ascii="Arial" w:hAnsi="Arial" w:cs="Arial"/>
          <w:b/>
          <w:sz w:val="24"/>
          <w:szCs w:val="24"/>
        </w:rPr>
        <w:br w:type="page"/>
      </w:r>
    </w:p>
    <w:p w14:paraId="56569DB8" w14:textId="19D879D1" w:rsidR="000B74BD" w:rsidRDefault="00CF1178" w:rsidP="000B74BD">
      <w:pPr>
        <w:spacing w:after="0" w:line="240" w:lineRule="auto"/>
        <w:rPr>
          <w:rFonts w:ascii="Arial" w:hAnsi="Arial" w:cs="Arial"/>
          <w:b/>
          <w:bCs/>
          <w:sz w:val="24"/>
          <w:szCs w:val="24"/>
        </w:rPr>
      </w:pPr>
      <w:r>
        <w:rPr>
          <w:rFonts w:ascii="Arial" w:hAnsi="Arial" w:cs="Arial"/>
          <w:b/>
          <w:bCs/>
          <w:sz w:val="24"/>
          <w:szCs w:val="24"/>
        </w:rPr>
        <w:lastRenderedPageBreak/>
        <w:t>AP</w:t>
      </w:r>
      <w:r w:rsidR="00BC3157" w:rsidRPr="00336B2A">
        <w:rPr>
          <w:rFonts w:ascii="Arial" w:hAnsi="Arial" w:cs="Arial"/>
          <w:b/>
          <w:bCs/>
          <w:sz w:val="24"/>
          <w:szCs w:val="24"/>
        </w:rPr>
        <w:t>PENDICES</w:t>
      </w:r>
      <w:r w:rsidR="00336B2A">
        <w:rPr>
          <w:rFonts w:ascii="Arial" w:hAnsi="Arial" w:cs="Arial"/>
          <w:b/>
          <w:bCs/>
          <w:sz w:val="24"/>
          <w:szCs w:val="24"/>
        </w:rPr>
        <w:t>:</w:t>
      </w:r>
    </w:p>
    <w:p w14:paraId="453DF182" w14:textId="7466EBCE" w:rsidR="00336B2A" w:rsidRDefault="00336B2A" w:rsidP="000B74BD">
      <w:pPr>
        <w:spacing w:after="0" w:line="240" w:lineRule="auto"/>
        <w:rPr>
          <w:rFonts w:ascii="Arial" w:hAnsi="Arial" w:cs="Arial"/>
          <w:b/>
          <w:bCs/>
          <w:sz w:val="24"/>
          <w:szCs w:val="24"/>
        </w:rPr>
      </w:pPr>
    </w:p>
    <w:p w14:paraId="2EF35F02" w14:textId="05710087" w:rsidR="00336B2A" w:rsidRPr="00336B2A" w:rsidRDefault="00336B2A" w:rsidP="00336B2A">
      <w:pPr>
        <w:spacing w:after="0" w:line="240" w:lineRule="auto"/>
        <w:rPr>
          <w:rFonts w:ascii="Arial" w:hAnsi="Arial" w:cs="Arial"/>
          <w:b/>
          <w:sz w:val="24"/>
          <w:szCs w:val="24"/>
        </w:rPr>
      </w:pPr>
      <w:r w:rsidRPr="00336B2A">
        <w:rPr>
          <w:rFonts w:ascii="Arial" w:hAnsi="Arial" w:cs="Arial"/>
          <w:b/>
          <w:sz w:val="24"/>
          <w:szCs w:val="24"/>
        </w:rPr>
        <w:t xml:space="preserve">APPENDIX </w:t>
      </w:r>
      <w:r w:rsidR="00000904">
        <w:rPr>
          <w:rFonts w:ascii="Arial" w:hAnsi="Arial" w:cs="Arial"/>
          <w:b/>
          <w:sz w:val="24"/>
          <w:szCs w:val="24"/>
        </w:rPr>
        <w:t>ONE</w:t>
      </w:r>
    </w:p>
    <w:p w14:paraId="4990A84B" w14:textId="77777777" w:rsidR="00336B2A" w:rsidRDefault="00336B2A" w:rsidP="00336B2A">
      <w:pPr>
        <w:spacing w:after="0" w:line="240" w:lineRule="auto"/>
        <w:ind w:left="567"/>
        <w:rPr>
          <w:rFonts w:ascii="Arial" w:hAnsi="Arial" w:cs="Arial"/>
          <w:b/>
          <w:color w:val="0070C0"/>
          <w:sz w:val="36"/>
          <w:szCs w:val="36"/>
        </w:rPr>
      </w:pPr>
    </w:p>
    <w:p w14:paraId="6B1BB494" w14:textId="137F30A0" w:rsidR="00336B2A" w:rsidRPr="00336B2A" w:rsidRDefault="00336B2A" w:rsidP="00336B2A">
      <w:pPr>
        <w:spacing w:after="0" w:line="240" w:lineRule="auto"/>
        <w:rPr>
          <w:rFonts w:ascii="Arial" w:hAnsi="Arial" w:cs="Arial"/>
          <w:b/>
          <w:color w:val="0070C0"/>
          <w:sz w:val="24"/>
          <w:szCs w:val="24"/>
        </w:rPr>
      </w:pPr>
      <w:r w:rsidRPr="00336B2A">
        <w:rPr>
          <w:rFonts w:ascii="Arial" w:hAnsi="Arial" w:cs="Arial"/>
          <w:b/>
          <w:color w:val="0070C0"/>
          <w:sz w:val="24"/>
          <w:szCs w:val="24"/>
        </w:rPr>
        <w:t>Public Health Data for Craven</w:t>
      </w:r>
      <w:r w:rsidR="00000904">
        <w:rPr>
          <w:rFonts w:ascii="Arial" w:hAnsi="Arial" w:cs="Arial"/>
          <w:b/>
          <w:color w:val="0070C0"/>
          <w:sz w:val="24"/>
          <w:szCs w:val="24"/>
        </w:rPr>
        <w:t xml:space="preserve"> - </w:t>
      </w:r>
      <w:r w:rsidRPr="00336B2A">
        <w:rPr>
          <w:rFonts w:ascii="Arial" w:hAnsi="Arial" w:cs="Arial"/>
          <w:b/>
          <w:color w:val="0070C0"/>
          <w:sz w:val="24"/>
          <w:szCs w:val="24"/>
        </w:rPr>
        <w:t>Focused on areas of concern</w:t>
      </w:r>
    </w:p>
    <w:p w14:paraId="20EB7FFD" w14:textId="77777777" w:rsidR="00336B2A" w:rsidRPr="00336B2A" w:rsidRDefault="00336B2A" w:rsidP="00336B2A">
      <w:pPr>
        <w:spacing w:after="0" w:line="240" w:lineRule="auto"/>
        <w:ind w:left="567"/>
        <w:jc w:val="center"/>
        <w:rPr>
          <w:rFonts w:ascii="Arial" w:hAnsi="Arial" w:cs="Arial"/>
          <w:b/>
          <w:color w:val="0070C0"/>
          <w:sz w:val="24"/>
          <w:szCs w:val="24"/>
        </w:rPr>
      </w:pPr>
    </w:p>
    <w:p w14:paraId="0599C7E2" w14:textId="77777777" w:rsidR="00336B2A" w:rsidRPr="00336B2A" w:rsidRDefault="00336B2A" w:rsidP="00336B2A">
      <w:pPr>
        <w:spacing w:after="0" w:line="240" w:lineRule="auto"/>
        <w:ind w:left="567"/>
        <w:rPr>
          <w:rFonts w:ascii="Arial" w:hAnsi="Arial" w:cs="Arial"/>
          <w:b/>
          <w:color w:val="0070C0"/>
          <w:sz w:val="24"/>
          <w:szCs w:val="24"/>
        </w:rPr>
      </w:pPr>
    </w:p>
    <w:p w14:paraId="7795DAB3" w14:textId="77777777" w:rsidR="00336B2A" w:rsidRPr="00336B2A" w:rsidRDefault="00336B2A" w:rsidP="00336B2A">
      <w:pPr>
        <w:spacing w:after="0" w:line="240" w:lineRule="auto"/>
        <w:jc w:val="both"/>
        <w:rPr>
          <w:rFonts w:ascii="Arial" w:hAnsi="Arial" w:cs="Arial"/>
          <w:color w:val="0070C0"/>
          <w:sz w:val="24"/>
          <w:szCs w:val="24"/>
        </w:rPr>
      </w:pPr>
      <w:r w:rsidRPr="00336B2A">
        <w:rPr>
          <w:rFonts w:ascii="Arial" w:hAnsi="Arial" w:cs="Arial"/>
          <w:color w:val="0070C0"/>
          <w:sz w:val="24"/>
          <w:szCs w:val="24"/>
        </w:rPr>
        <w:t>Data from:</w:t>
      </w:r>
    </w:p>
    <w:p w14:paraId="4AF40EAC" w14:textId="77777777" w:rsidR="00336B2A" w:rsidRPr="00336B2A" w:rsidRDefault="00336B2A" w:rsidP="00336B2A">
      <w:pPr>
        <w:spacing w:after="0" w:line="240" w:lineRule="auto"/>
        <w:jc w:val="both"/>
        <w:rPr>
          <w:rFonts w:ascii="Arial" w:hAnsi="Arial" w:cs="Arial"/>
          <w:color w:val="0070C0"/>
          <w:sz w:val="24"/>
          <w:szCs w:val="24"/>
        </w:rPr>
      </w:pPr>
      <w:r w:rsidRPr="00336B2A">
        <w:rPr>
          <w:rFonts w:ascii="Arial" w:hAnsi="Arial" w:cs="Arial"/>
          <w:color w:val="0070C0"/>
          <w:sz w:val="24"/>
          <w:szCs w:val="24"/>
        </w:rPr>
        <w:t>Public Health</w:t>
      </w:r>
    </w:p>
    <w:p w14:paraId="0FE3A9E3" w14:textId="77777777" w:rsidR="00336B2A" w:rsidRPr="00336B2A" w:rsidRDefault="00336B2A" w:rsidP="00336B2A">
      <w:pPr>
        <w:spacing w:after="0" w:line="240" w:lineRule="auto"/>
        <w:jc w:val="both"/>
        <w:rPr>
          <w:rFonts w:ascii="Arial" w:hAnsi="Arial" w:cs="Arial"/>
          <w:color w:val="0070C0"/>
          <w:sz w:val="24"/>
          <w:szCs w:val="24"/>
        </w:rPr>
      </w:pPr>
      <w:r w:rsidRPr="00336B2A">
        <w:rPr>
          <w:rFonts w:ascii="Arial" w:hAnsi="Arial" w:cs="Arial"/>
          <w:color w:val="0070C0"/>
          <w:sz w:val="24"/>
          <w:szCs w:val="24"/>
        </w:rPr>
        <w:t xml:space="preserve">Data North Yorkshire </w:t>
      </w:r>
    </w:p>
    <w:p w14:paraId="2BF9354B" w14:textId="77777777" w:rsidR="00336B2A" w:rsidRPr="00336B2A" w:rsidRDefault="00336B2A" w:rsidP="00336B2A">
      <w:pPr>
        <w:spacing w:after="0" w:line="240" w:lineRule="auto"/>
        <w:ind w:left="567"/>
        <w:jc w:val="both"/>
        <w:rPr>
          <w:rFonts w:ascii="Arial" w:hAnsi="Arial" w:cs="Arial"/>
          <w:sz w:val="24"/>
          <w:szCs w:val="24"/>
        </w:rPr>
      </w:pPr>
    </w:p>
    <w:p w14:paraId="127E5132" w14:textId="77777777" w:rsidR="00336B2A" w:rsidRPr="00336B2A" w:rsidRDefault="00336B2A" w:rsidP="00336B2A">
      <w:pPr>
        <w:spacing w:after="0" w:line="240" w:lineRule="auto"/>
        <w:jc w:val="both"/>
        <w:rPr>
          <w:rFonts w:ascii="Arial" w:hAnsi="Arial" w:cs="Arial"/>
          <w:sz w:val="24"/>
          <w:szCs w:val="24"/>
          <w:u w:val="single"/>
        </w:rPr>
      </w:pPr>
      <w:r w:rsidRPr="00336B2A">
        <w:rPr>
          <w:rFonts w:ascii="Arial" w:hAnsi="Arial" w:cs="Arial"/>
          <w:sz w:val="24"/>
          <w:szCs w:val="24"/>
          <w:u w:val="single"/>
        </w:rPr>
        <w:t>Children &amp; Young People:</w:t>
      </w:r>
    </w:p>
    <w:p w14:paraId="12FDA191" w14:textId="77777777" w:rsidR="00336B2A" w:rsidRPr="00336B2A" w:rsidRDefault="00336B2A" w:rsidP="00336B2A">
      <w:pPr>
        <w:spacing w:after="0" w:line="240" w:lineRule="auto"/>
        <w:ind w:left="567"/>
        <w:jc w:val="both"/>
        <w:rPr>
          <w:rFonts w:ascii="Arial" w:hAnsi="Arial" w:cs="Arial"/>
          <w:sz w:val="24"/>
          <w:szCs w:val="24"/>
        </w:rPr>
      </w:pPr>
    </w:p>
    <w:p w14:paraId="272BE635"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About 7.9% (650) of children live in low-income families</w:t>
      </w:r>
    </w:p>
    <w:p w14:paraId="5A2B5160" w14:textId="77777777" w:rsidR="00336B2A" w:rsidRPr="00336B2A" w:rsidRDefault="00336B2A" w:rsidP="00336B2A">
      <w:pPr>
        <w:spacing w:after="0" w:line="240" w:lineRule="auto"/>
        <w:ind w:left="567"/>
        <w:jc w:val="both"/>
        <w:rPr>
          <w:rFonts w:ascii="Arial" w:hAnsi="Arial" w:cs="Arial"/>
          <w:sz w:val="24"/>
          <w:szCs w:val="24"/>
        </w:rPr>
      </w:pPr>
    </w:p>
    <w:p w14:paraId="4ADDACB6"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Children living in poverty: South Skipton = 25% &amp; Skipton West = 29% children</w:t>
      </w:r>
    </w:p>
    <w:p w14:paraId="35379DFB" w14:textId="77777777" w:rsidR="00336B2A" w:rsidRPr="00336B2A" w:rsidRDefault="00336B2A" w:rsidP="00336B2A">
      <w:pPr>
        <w:spacing w:after="0" w:line="240" w:lineRule="auto"/>
        <w:ind w:left="567"/>
        <w:jc w:val="both"/>
        <w:rPr>
          <w:rFonts w:ascii="Arial" w:hAnsi="Arial" w:cs="Arial"/>
          <w:sz w:val="24"/>
          <w:szCs w:val="24"/>
        </w:rPr>
      </w:pPr>
    </w:p>
    <w:p w14:paraId="31B4742F"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Poorer ‘good development’ in children with special educational needs than NY average</w:t>
      </w:r>
    </w:p>
    <w:p w14:paraId="72DA0C48" w14:textId="77777777" w:rsidR="00336B2A" w:rsidRPr="00336B2A" w:rsidRDefault="00336B2A" w:rsidP="00336B2A">
      <w:pPr>
        <w:spacing w:after="0" w:line="240" w:lineRule="auto"/>
        <w:ind w:left="567"/>
        <w:jc w:val="both"/>
        <w:rPr>
          <w:rFonts w:ascii="Arial" w:hAnsi="Arial" w:cs="Arial"/>
          <w:sz w:val="24"/>
          <w:szCs w:val="24"/>
        </w:rPr>
      </w:pPr>
    </w:p>
    <w:p w14:paraId="321624DC"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 xml:space="preserve">Children &amp; young people self-harm admission rates 240 per 100,000 (110 admissions per year) is worse than England average </w:t>
      </w:r>
    </w:p>
    <w:p w14:paraId="1690EBC2" w14:textId="77777777" w:rsidR="00336B2A" w:rsidRPr="00336B2A" w:rsidRDefault="00336B2A" w:rsidP="00336B2A">
      <w:pPr>
        <w:spacing w:after="0" w:line="240" w:lineRule="auto"/>
        <w:ind w:left="567"/>
        <w:jc w:val="both"/>
        <w:rPr>
          <w:rFonts w:ascii="Arial" w:hAnsi="Arial" w:cs="Arial"/>
          <w:sz w:val="24"/>
          <w:szCs w:val="24"/>
        </w:rPr>
      </w:pPr>
    </w:p>
    <w:p w14:paraId="50B1312A" w14:textId="77777777" w:rsidR="00336B2A" w:rsidRPr="00336B2A" w:rsidRDefault="00336B2A" w:rsidP="00336B2A">
      <w:pPr>
        <w:spacing w:after="0" w:line="240" w:lineRule="auto"/>
        <w:jc w:val="both"/>
        <w:rPr>
          <w:rFonts w:ascii="Arial" w:hAnsi="Arial" w:cs="Arial"/>
          <w:sz w:val="24"/>
          <w:szCs w:val="24"/>
        </w:rPr>
      </w:pPr>
    </w:p>
    <w:p w14:paraId="38B8013C" w14:textId="77777777" w:rsidR="00336B2A" w:rsidRPr="00336B2A" w:rsidRDefault="00336B2A" w:rsidP="00336B2A">
      <w:pPr>
        <w:spacing w:after="0" w:line="240" w:lineRule="auto"/>
        <w:jc w:val="both"/>
        <w:rPr>
          <w:rFonts w:ascii="Arial" w:hAnsi="Arial" w:cs="Arial"/>
          <w:sz w:val="24"/>
          <w:szCs w:val="24"/>
          <w:u w:val="single"/>
        </w:rPr>
      </w:pPr>
      <w:r w:rsidRPr="00336B2A">
        <w:rPr>
          <w:rFonts w:ascii="Arial" w:hAnsi="Arial" w:cs="Arial"/>
          <w:sz w:val="24"/>
          <w:szCs w:val="24"/>
          <w:u w:val="single"/>
        </w:rPr>
        <w:t xml:space="preserve">Adults </w:t>
      </w:r>
    </w:p>
    <w:p w14:paraId="061420A2" w14:textId="77777777" w:rsidR="00336B2A" w:rsidRPr="00336B2A" w:rsidRDefault="00336B2A" w:rsidP="00336B2A">
      <w:pPr>
        <w:spacing w:after="0" w:line="240" w:lineRule="auto"/>
        <w:ind w:left="567"/>
        <w:jc w:val="both"/>
        <w:rPr>
          <w:rFonts w:ascii="Arial" w:hAnsi="Arial" w:cs="Arial"/>
          <w:sz w:val="24"/>
          <w:szCs w:val="24"/>
          <w:u w:val="single"/>
        </w:rPr>
      </w:pPr>
    </w:p>
    <w:p w14:paraId="4D34A56B"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 xml:space="preserve">The percentage of the population aged 65+ in Craven is expected to increase from 25% (2014) to 34% by 2032, and a 16% increase is anticipated for those aged over 85 in the district, substantially higher than the expected change regionally and nationally. The older demographic is more pronounced in the more rural north west of the district. </w:t>
      </w:r>
    </w:p>
    <w:p w14:paraId="77BAC70B" w14:textId="77777777" w:rsidR="00336B2A" w:rsidRPr="00336B2A" w:rsidRDefault="00336B2A" w:rsidP="00336B2A">
      <w:pPr>
        <w:spacing w:after="0" w:line="240" w:lineRule="auto"/>
        <w:ind w:left="567"/>
        <w:jc w:val="both"/>
        <w:rPr>
          <w:rFonts w:ascii="Arial" w:hAnsi="Arial" w:cs="Arial"/>
          <w:sz w:val="24"/>
          <w:szCs w:val="24"/>
        </w:rPr>
      </w:pPr>
    </w:p>
    <w:p w14:paraId="5372F4A5"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 xml:space="preserve">The Old Age Dependency (OAD) ratio measures the relationship between the size of the population aged 65+ and the ‘working age’ population aged 16–64. The 65+ population of Craven is equivalent to 42% of the 15-64 age group population, (England average 27%). The Craven OAD is expected to rise to 66.4% by 2032, with important implications for the size and structure of the local labour </w:t>
      </w:r>
      <w:r w:rsidRPr="00336B2A">
        <w:rPr>
          <w:rFonts w:ascii="Arial" w:hAnsi="Arial" w:cs="Arial"/>
          <w:sz w:val="24"/>
          <w:szCs w:val="24"/>
        </w:rPr>
        <w:lastRenderedPageBreak/>
        <w:t xml:space="preserve">force, the expected profile of households, the balance and mix of Craven’s communities, issues of loneliness and isolation and effects on the provision of services. </w:t>
      </w:r>
    </w:p>
    <w:p w14:paraId="7C203D52" w14:textId="77777777" w:rsidR="00336B2A" w:rsidRPr="00336B2A" w:rsidRDefault="00336B2A" w:rsidP="00336B2A">
      <w:pPr>
        <w:spacing w:after="0" w:line="240" w:lineRule="auto"/>
        <w:ind w:left="567"/>
        <w:jc w:val="both"/>
        <w:rPr>
          <w:rFonts w:ascii="Arial" w:hAnsi="Arial" w:cs="Arial"/>
          <w:sz w:val="24"/>
          <w:szCs w:val="24"/>
        </w:rPr>
      </w:pPr>
    </w:p>
    <w:p w14:paraId="7BDD7BC1" w14:textId="77777777" w:rsidR="00336B2A" w:rsidRPr="00336B2A" w:rsidRDefault="00336B2A" w:rsidP="00336B2A">
      <w:pPr>
        <w:spacing w:after="0" w:line="240" w:lineRule="auto"/>
        <w:ind w:left="567"/>
        <w:jc w:val="both"/>
        <w:rPr>
          <w:rFonts w:ascii="Arial" w:hAnsi="Arial" w:cs="Arial"/>
          <w:sz w:val="24"/>
          <w:szCs w:val="24"/>
          <w:u w:val="single"/>
        </w:rPr>
      </w:pPr>
    </w:p>
    <w:p w14:paraId="3C49C196"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Five out of 6 wards that rank in most deprived 10% nationally for Barriers to Housing and Services domain are in North Craven (above Gargrave, up to Ingleton and across to Malham)</w:t>
      </w:r>
    </w:p>
    <w:p w14:paraId="7494723A" w14:textId="77777777" w:rsidR="00336B2A" w:rsidRPr="00336B2A" w:rsidRDefault="00336B2A" w:rsidP="00336B2A">
      <w:pPr>
        <w:spacing w:after="0" w:line="240" w:lineRule="auto"/>
        <w:ind w:left="567"/>
        <w:jc w:val="both"/>
        <w:rPr>
          <w:rFonts w:ascii="Arial" w:hAnsi="Arial" w:cs="Arial"/>
          <w:sz w:val="24"/>
          <w:szCs w:val="24"/>
        </w:rPr>
      </w:pPr>
    </w:p>
    <w:p w14:paraId="7DEF19FF"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Alcohol admission rates (766 per 100,000) are higher than the England average (663 per 100,000). This translates into 476 hospital admissions per year</w:t>
      </w:r>
    </w:p>
    <w:p w14:paraId="58C54073" w14:textId="77777777" w:rsidR="00336B2A" w:rsidRPr="00336B2A" w:rsidRDefault="00336B2A" w:rsidP="00336B2A">
      <w:pPr>
        <w:spacing w:after="0" w:line="240" w:lineRule="auto"/>
        <w:ind w:left="567"/>
        <w:jc w:val="both"/>
        <w:rPr>
          <w:rFonts w:ascii="Arial" w:hAnsi="Arial" w:cs="Arial"/>
          <w:sz w:val="24"/>
          <w:szCs w:val="24"/>
        </w:rPr>
      </w:pPr>
    </w:p>
    <w:p w14:paraId="22465C83"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Long-term conditions: 6600 over 65’s have a ‘long term condition’, of these 43% people (2,800) report that their daily activities are limited a lot because of their illness.</w:t>
      </w:r>
    </w:p>
    <w:p w14:paraId="0057D42D" w14:textId="77777777" w:rsidR="00336B2A" w:rsidRPr="00336B2A" w:rsidRDefault="00336B2A" w:rsidP="00336B2A">
      <w:pPr>
        <w:spacing w:after="0" w:line="240" w:lineRule="auto"/>
        <w:ind w:left="567"/>
        <w:jc w:val="both"/>
        <w:rPr>
          <w:rFonts w:ascii="Arial" w:hAnsi="Arial" w:cs="Arial"/>
          <w:sz w:val="24"/>
          <w:szCs w:val="24"/>
        </w:rPr>
      </w:pPr>
    </w:p>
    <w:p w14:paraId="447379DF"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Indices of multiple deprivation:</w:t>
      </w:r>
    </w:p>
    <w:p w14:paraId="1D172A58"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The LSOA (lower super output area) of Skipton South (pop. 2,232) is in the 20% most deprived nationally across the domains of: Income; Employment; Health; Education; and the sub domains of Income Deprivation Affecting Children Index (25% children living in poverty) and Income Deprivation Affecting Older People Index.</w:t>
      </w:r>
    </w:p>
    <w:p w14:paraId="1CC03B07" w14:textId="77777777" w:rsidR="00336B2A" w:rsidRPr="00336B2A" w:rsidRDefault="00336B2A" w:rsidP="00336B2A">
      <w:pPr>
        <w:spacing w:after="0" w:line="240" w:lineRule="auto"/>
        <w:ind w:left="567"/>
        <w:jc w:val="both"/>
        <w:rPr>
          <w:rFonts w:ascii="Arial" w:hAnsi="Arial" w:cs="Arial"/>
          <w:sz w:val="24"/>
          <w:szCs w:val="24"/>
        </w:rPr>
      </w:pPr>
    </w:p>
    <w:p w14:paraId="15A532D8"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The LSOA of Skipton West is in the 40% most deprived wards nationally, BUT is within 30% most deprived for Employment, and within 20% most deprived for Living Environment and Income and has 29% children living in poverty (JSNA).</w:t>
      </w:r>
    </w:p>
    <w:p w14:paraId="7D9C3DE4" w14:textId="77777777" w:rsidR="00336B2A" w:rsidRPr="00336B2A" w:rsidRDefault="00336B2A" w:rsidP="00336B2A">
      <w:pPr>
        <w:spacing w:after="0" w:line="240" w:lineRule="auto"/>
        <w:ind w:left="567"/>
        <w:jc w:val="both"/>
        <w:rPr>
          <w:rFonts w:ascii="Arial" w:hAnsi="Arial" w:cs="Arial"/>
          <w:sz w:val="24"/>
          <w:szCs w:val="24"/>
        </w:rPr>
      </w:pPr>
    </w:p>
    <w:p w14:paraId="6DFF4139" w14:textId="77777777" w:rsidR="00336B2A" w:rsidRPr="00336B2A" w:rsidRDefault="00336B2A" w:rsidP="00336B2A">
      <w:pPr>
        <w:spacing w:after="0" w:line="240" w:lineRule="auto"/>
        <w:jc w:val="both"/>
        <w:rPr>
          <w:rFonts w:ascii="Arial" w:hAnsi="Arial" w:cs="Arial"/>
          <w:sz w:val="24"/>
          <w:szCs w:val="24"/>
        </w:rPr>
      </w:pPr>
      <w:r w:rsidRPr="00336B2A">
        <w:rPr>
          <w:rFonts w:ascii="Arial" w:hAnsi="Arial" w:cs="Arial"/>
          <w:sz w:val="24"/>
          <w:szCs w:val="24"/>
        </w:rPr>
        <w:t xml:space="preserve">South &amp; West Skipton have the highest levels of hospital admission for self-harm, </w:t>
      </w:r>
      <w:r w:rsidRPr="00336B2A">
        <w:rPr>
          <w:rFonts w:ascii="Arial" w:hAnsi="Arial" w:cs="Arial"/>
          <w:bCs/>
          <w:sz w:val="24"/>
          <w:szCs w:val="24"/>
        </w:rPr>
        <w:t>Chronic Obstructive Pulmonary Disease</w:t>
      </w:r>
      <w:r w:rsidRPr="00336B2A">
        <w:rPr>
          <w:rFonts w:ascii="Arial" w:hAnsi="Arial" w:cs="Arial"/>
          <w:sz w:val="24"/>
          <w:szCs w:val="24"/>
        </w:rPr>
        <w:t> (</w:t>
      </w:r>
      <w:r w:rsidRPr="00336B2A">
        <w:rPr>
          <w:rFonts w:ascii="Arial" w:hAnsi="Arial" w:cs="Arial"/>
          <w:bCs/>
          <w:sz w:val="24"/>
          <w:szCs w:val="24"/>
        </w:rPr>
        <w:t>COPD</w:t>
      </w:r>
      <w:r w:rsidRPr="00336B2A">
        <w:rPr>
          <w:rFonts w:ascii="Arial" w:hAnsi="Arial" w:cs="Arial"/>
          <w:sz w:val="24"/>
          <w:szCs w:val="24"/>
        </w:rPr>
        <w:t>) lung disease and deaths from cardiovascular diseases.</w:t>
      </w:r>
    </w:p>
    <w:p w14:paraId="2B712709" w14:textId="77777777" w:rsidR="00336B2A" w:rsidRPr="00336B2A" w:rsidRDefault="00336B2A" w:rsidP="000B74BD">
      <w:pPr>
        <w:spacing w:after="0" w:line="240" w:lineRule="auto"/>
        <w:rPr>
          <w:rFonts w:ascii="Arial" w:hAnsi="Arial" w:cs="Arial"/>
          <w:b/>
          <w:bCs/>
          <w:sz w:val="24"/>
          <w:szCs w:val="24"/>
        </w:rPr>
      </w:pPr>
    </w:p>
    <w:p w14:paraId="19637197" w14:textId="5C6F9463" w:rsidR="000B74BD" w:rsidRPr="00336B2A" w:rsidRDefault="000B74BD" w:rsidP="000B74BD">
      <w:pPr>
        <w:spacing w:after="0" w:line="240" w:lineRule="auto"/>
        <w:rPr>
          <w:rFonts w:ascii="Arial" w:hAnsi="Arial" w:cs="Arial"/>
          <w:b/>
          <w:bCs/>
          <w:sz w:val="24"/>
          <w:szCs w:val="24"/>
        </w:rPr>
      </w:pPr>
    </w:p>
    <w:p w14:paraId="3F9C80FE" w14:textId="3D310C49" w:rsidR="000B74BD" w:rsidRPr="00336B2A" w:rsidRDefault="000B74BD" w:rsidP="000B74BD">
      <w:pPr>
        <w:spacing w:after="0" w:line="240" w:lineRule="auto"/>
        <w:rPr>
          <w:rFonts w:ascii="Arial" w:hAnsi="Arial" w:cs="Arial"/>
          <w:b/>
          <w:bCs/>
          <w:sz w:val="24"/>
          <w:szCs w:val="24"/>
        </w:rPr>
      </w:pPr>
    </w:p>
    <w:p w14:paraId="38B3BE9B" w14:textId="77777777" w:rsidR="00E36B26" w:rsidRDefault="00E36B26" w:rsidP="000B74BD">
      <w:pPr>
        <w:spacing w:after="0" w:line="240" w:lineRule="auto"/>
        <w:rPr>
          <w:rFonts w:ascii="Arial" w:hAnsi="Arial" w:cs="Arial"/>
          <w:b/>
          <w:bCs/>
          <w:sz w:val="24"/>
          <w:szCs w:val="24"/>
        </w:rPr>
      </w:pPr>
    </w:p>
    <w:p w14:paraId="4D2CEE3C" w14:textId="77777777" w:rsidR="00E36B26" w:rsidRDefault="00E36B26" w:rsidP="000B74BD">
      <w:pPr>
        <w:spacing w:after="0" w:line="240" w:lineRule="auto"/>
        <w:rPr>
          <w:rFonts w:ascii="Arial" w:hAnsi="Arial" w:cs="Arial"/>
          <w:b/>
          <w:bCs/>
          <w:sz w:val="24"/>
          <w:szCs w:val="24"/>
        </w:rPr>
      </w:pPr>
    </w:p>
    <w:p w14:paraId="05D2F9B3" w14:textId="77777777" w:rsidR="00E36B26" w:rsidRDefault="00E36B26" w:rsidP="000B74BD">
      <w:pPr>
        <w:spacing w:after="0" w:line="240" w:lineRule="auto"/>
        <w:rPr>
          <w:rFonts w:ascii="Arial" w:hAnsi="Arial" w:cs="Arial"/>
          <w:b/>
          <w:bCs/>
          <w:sz w:val="24"/>
          <w:szCs w:val="24"/>
        </w:rPr>
      </w:pPr>
    </w:p>
    <w:p w14:paraId="74AEB4F1" w14:textId="77777777" w:rsidR="00E36B26" w:rsidRDefault="00E36B26" w:rsidP="000B74BD">
      <w:pPr>
        <w:spacing w:after="0" w:line="240" w:lineRule="auto"/>
        <w:rPr>
          <w:rFonts w:ascii="Arial" w:hAnsi="Arial" w:cs="Arial"/>
          <w:b/>
          <w:bCs/>
          <w:sz w:val="24"/>
          <w:szCs w:val="24"/>
        </w:rPr>
      </w:pPr>
    </w:p>
    <w:p w14:paraId="29E5E04B" w14:textId="77777777" w:rsidR="00E36B26" w:rsidRDefault="00E36B26" w:rsidP="000B74BD">
      <w:pPr>
        <w:spacing w:after="0" w:line="240" w:lineRule="auto"/>
        <w:rPr>
          <w:rFonts w:ascii="Arial" w:hAnsi="Arial" w:cs="Arial"/>
          <w:b/>
          <w:bCs/>
          <w:sz w:val="24"/>
          <w:szCs w:val="24"/>
        </w:rPr>
      </w:pPr>
    </w:p>
    <w:p w14:paraId="4045AD9D" w14:textId="77777777" w:rsidR="00E36B26" w:rsidRDefault="00E36B26" w:rsidP="000B74BD">
      <w:pPr>
        <w:spacing w:after="0" w:line="240" w:lineRule="auto"/>
        <w:rPr>
          <w:rFonts w:ascii="Arial" w:hAnsi="Arial" w:cs="Arial"/>
          <w:b/>
          <w:bCs/>
          <w:sz w:val="24"/>
          <w:szCs w:val="24"/>
        </w:rPr>
      </w:pPr>
    </w:p>
    <w:p w14:paraId="1DB127B6" w14:textId="72DA6AF2" w:rsidR="000B74BD" w:rsidRPr="00336B2A" w:rsidRDefault="00BC3157" w:rsidP="000B74BD">
      <w:pPr>
        <w:spacing w:after="0" w:line="240" w:lineRule="auto"/>
        <w:rPr>
          <w:rFonts w:ascii="Arial" w:hAnsi="Arial" w:cs="Arial"/>
          <w:b/>
          <w:bCs/>
          <w:sz w:val="24"/>
          <w:szCs w:val="24"/>
        </w:rPr>
      </w:pPr>
      <w:r w:rsidRPr="00336B2A">
        <w:rPr>
          <w:rFonts w:ascii="Arial" w:hAnsi="Arial" w:cs="Arial"/>
          <w:b/>
          <w:bCs/>
          <w:sz w:val="24"/>
          <w:szCs w:val="24"/>
        </w:rPr>
        <w:lastRenderedPageBreak/>
        <w:t xml:space="preserve">APPENDIX </w:t>
      </w:r>
      <w:r w:rsidR="00336B2A">
        <w:rPr>
          <w:rFonts w:ascii="Arial" w:hAnsi="Arial" w:cs="Arial"/>
          <w:b/>
          <w:bCs/>
          <w:sz w:val="24"/>
          <w:szCs w:val="24"/>
        </w:rPr>
        <w:t>TWO</w:t>
      </w:r>
      <w:r w:rsidRPr="00336B2A">
        <w:rPr>
          <w:rFonts w:ascii="Arial" w:hAnsi="Arial" w:cs="Arial"/>
          <w:b/>
          <w:bCs/>
          <w:sz w:val="24"/>
          <w:szCs w:val="24"/>
        </w:rPr>
        <w:t xml:space="preserve"> </w:t>
      </w:r>
    </w:p>
    <w:p w14:paraId="24EFEEF7" w14:textId="77777777" w:rsidR="004B0E94" w:rsidRPr="00197A9A" w:rsidRDefault="004B0E94" w:rsidP="00197A9A">
      <w:pPr>
        <w:spacing w:after="0" w:line="240" w:lineRule="auto"/>
        <w:rPr>
          <w:rFonts w:ascii="Arial" w:hAnsi="Arial" w:cs="Arial"/>
          <w:sz w:val="24"/>
          <w:szCs w:val="24"/>
        </w:rPr>
      </w:pPr>
    </w:p>
    <w:p w14:paraId="683C88C1" w14:textId="282A982C" w:rsidR="00197A9A" w:rsidRDefault="00197A9A" w:rsidP="00197A9A">
      <w:pPr>
        <w:spacing w:after="0" w:line="240" w:lineRule="auto"/>
        <w:rPr>
          <w:rFonts w:ascii="Arial" w:hAnsi="Arial" w:cs="Arial"/>
          <w:b/>
          <w:color w:val="0070C0"/>
          <w:sz w:val="24"/>
          <w:szCs w:val="24"/>
        </w:rPr>
      </w:pPr>
    </w:p>
    <w:p w14:paraId="051CA302" w14:textId="3B4C36D5" w:rsidR="00B00B6E" w:rsidRPr="00336B2A" w:rsidRDefault="00B00B6E" w:rsidP="00336B2A">
      <w:pPr>
        <w:spacing w:after="0" w:line="240" w:lineRule="auto"/>
        <w:rPr>
          <w:rFonts w:ascii="Arial" w:hAnsi="Arial" w:cs="Arial"/>
          <w:b/>
          <w:color w:val="0070C0"/>
          <w:sz w:val="24"/>
          <w:szCs w:val="24"/>
        </w:rPr>
      </w:pPr>
      <w:r w:rsidRPr="00336B2A">
        <w:rPr>
          <w:rFonts w:ascii="Arial" w:hAnsi="Arial" w:cs="Arial"/>
          <w:b/>
          <w:color w:val="0070C0"/>
          <w:sz w:val="24"/>
          <w:szCs w:val="24"/>
        </w:rPr>
        <w:t>BREAKOUT SESSION</w:t>
      </w:r>
      <w:r w:rsidR="00336B2A">
        <w:rPr>
          <w:rFonts w:ascii="Arial" w:hAnsi="Arial" w:cs="Arial"/>
          <w:b/>
          <w:color w:val="0070C0"/>
          <w:sz w:val="24"/>
          <w:szCs w:val="24"/>
        </w:rPr>
        <w:t>S</w:t>
      </w:r>
    </w:p>
    <w:p w14:paraId="231C067E" w14:textId="77777777" w:rsidR="00B00B6E" w:rsidRPr="00197A9A" w:rsidRDefault="00B00B6E" w:rsidP="00197A9A">
      <w:pPr>
        <w:spacing w:after="0" w:line="240" w:lineRule="auto"/>
        <w:rPr>
          <w:rFonts w:ascii="Arial" w:hAnsi="Arial" w:cs="Arial"/>
          <w:b/>
          <w:color w:val="0070C0"/>
          <w:sz w:val="24"/>
          <w:szCs w:val="24"/>
        </w:rPr>
      </w:pPr>
    </w:p>
    <w:p w14:paraId="3F69C349" w14:textId="5EBF1FF4" w:rsidR="00D94103" w:rsidRPr="00EC15EC" w:rsidRDefault="00D61A36" w:rsidP="00197A9A">
      <w:pPr>
        <w:spacing w:after="0" w:line="240" w:lineRule="auto"/>
        <w:rPr>
          <w:rFonts w:ascii="Arial" w:hAnsi="Arial" w:cs="Arial"/>
          <w:b/>
          <w:bCs/>
          <w:color w:val="0070C0"/>
          <w:sz w:val="24"/>
          <w:szCs w:val="24"/>
          <w:u w:val="single"/>
        </w:rPr>
      </w:pPr>
      <w:r w:rsidRPr="00EC15EC">
        <w:rPr>
          <w:rFonts w:ascii="Arial" w:hAnsi="Arial" w:cs="Arial"/>
          <w:b/>
          <w:bCs/>
          <w:color w:val="0070C0"/>
          <w:sz w:val="24"/>
          <w:szCs w:val="24"/>
          <w:u w:val="single"/>
        </w:rPr>
        <w:t>BREAKOUT ROOM 1 (</w:t>
      </w:r>
      <w:r w:rsidR="00B6590A">
        <w:rPr>
          <w:rFonts w:ascii="Arial" w:hAnsi="Arial" w:cs="Arial"/>
          <w:b/>
          <w:bCs/>
          <w:color w:val="0070C0"/>
          <w:sz w:val="24"/>
          <w:szCs w:val="24"/>
          <w:u w:val="single"/>
        </w:rPr>
        <w:t>Facilitated by Sharon Hudson</w:t>
      </w:r>
      <w:r w:rsidRPr="00EC15EC">
        <w:rPr>
          <w:rFonts w:ascii="Arial" w:hAnsi="Arial" w:cs="Arial"/>
          <w:b/>
          <w:bCs/>
          <w:color w:val="0070C0"/>
          <w:sz w:val="24"/>
          <w:szCs w:val="24"/>
          <w:u w:val="single"/>
        </w:rPr>
        <w:t>)</w:t>
      </w:r>
    </w:p>
    <w:p w14:paraId="2F676148" w14:textId="38D6555E" w:rsidR="00197A9A" w:rsidRPr="00D81F9A" w:rsidRDefault="00197A9A" w:rsidP="00197A9A">
      <w:pPr>
        <w:spacing w:after="0" w:line="240" w:lineRule="auto"/>
        <w:rPr>
          <w:rFonts w:ascii="Arial" w:hAnsi="Arial" w:cs="Arial"/>
          <w:b/>
          <w:bCs/>
          <w:sz w:val="24"/>
          <w:szCs w:val="24"/>
        </w:rPr>
      </w:pPr>
    </w:p>
    <w:p w14:paraId="7699B744" w14:textId="5B2A63D6" w:rsidR="00197A9A" w:rsidRPr="00DF5EC5" w:rsidRDefault="00DF5EC5" w:rsidP="00197A9A">
      <w:pPr>
        <w:spacing w:after="0" w:line="240" w:lineRule="auto"/>
        <w:rPr>
          <w:rFonts w:ascii="Arial" w:hAnsi="Arial" w:cs="Arial"/>
          <w:b/>
          <w:sz w:val="24"/>
          <w:szCs w:val="24"/>
        </w:rPr>
      </w:pPr>
      <w:r w:rsidRPr="00D81F9A">
        <w:rPr>
          <w:rFonts w:ascii="Arial" w:hAnsi="Arial" w:cs="Arial"/>
          <w:b/>
          <w:sz w:val="24"/>
          <w:szCs w:val="24"/>
        </w:rPr>
        <w:t>What barriers have you encountered or observed in relation to local people being able to access timely support in Craven?</w:t>
      </w:r>
    </w:p>
    <w:p w14:paraId="20BDBAAC" w14:textId="0CA67F74" w:rsidR="00197A9A" w:rsidRPr="007D6E05" w:rsidRDefault="00197A9A" w:rsidP="007D6E05">
      <w:pPr>
        <w:pStyle w:val="ListParagraph"/>
        <w:numPr>
          <w:ilvl w:val="0"/>
          <w:numId w:val="11"/>
        </w:numPr>
        <w:spacing w:after="0" w:line="240" w:lineRule="auto"/>
        <w:ind w:left="284" w:hanging="284"/>
        <w:rPr>
          <w:rFonts w:ascii="Arial" w:hAnsi="Arial" w:cs="Arial"/>
          <w:sz w:val="24"/>
          <w:szCs w:val="24"/>
        </w:rPr>
      </w:pPr>
      <w:r w:rsidRPr="00D81F9A">
        <w:rPr>
          <w:rFonts w:ascii="Arial" w:hAnsi="Arial" w:cs="Arial"/>
          <w:b/>
          <w:bCs/>
          <w:sz w:val="24"/>
          <w:szCs w:val="24"/>
        </w:rPr>
        <w:t>Difficulties in speaking to someone at GP surgery</w:t>
      </w:r>
      <w:r w:rsidRPr="00197A9A">
        <w:rPr>
          <w:rFonts w:ascii="Arial" w:hAnsi="Arial" w:cs="Arial"/>
          <w:sz w:val="24"/>
          <w:szCs w:val="24"/>
        </w:rPr>
        <w:t xml:space="preserve"> impact of Covid recognised but there is too much demand and not enough members of staff to cope. Need to think about how this demand is managed and not everything can be pushed digitally. It is important that patients access the channel that is right for them as opposed to the channel right for the practice. </w:t>
      </w:r>
      <w:proofErr w:type="gramStart"/>
      <w:r w:rsidRPr="00197A9A">
        <w:rPr>
          <w:rFonts w:ascii="Arial" w:hAnsi="Arial" w:cs="Arial"/>
          <w:sz w:val="24"/>
          <w:szCs w:val="24"/>
        </w:rPr>
        <w:t>E.g.</w:t>
      </w:r>
      <w:proofErr w:type="gramEnd"/>
      <w:r w:rsidRPr="00197A9A">
        <w:rPr>
          <w:rFonts w:ascii="Arial" w:hAnsi="Arial" w:cs="Arial"/>
          <w:sz w:val="24"/>
          <w:szCs w:val="24"/>
        </w:rPr>
        <w:t xml:space="preserve"> digital access for older people if push someone into using that channel and they don’t feel comfortable then can easily not bother. Risk also of digital exclusion if not confident/not have access to IT equipment, especially true in the north of the district. Also</w:t>
      </w:r>
      <w:r w:rsidR="00F22C4F">
        <w:rPr>
          <w:rFonts w:ascii="Arial" w:hAnsi="Arial" w:cs="Arial"/>
          <w:sz w:val="24"/>
          <w:szCs w:val="24"/>
        </w:rPr>
        <w:t>,</w:t>
      </w:r>
      <w:r w:rsidRPr="00197A9A">
        <w:rPr>
          <w:rFonts w:ascii="Arial" w:hAnsi="Arial" w:cs="Arial"/>
          <w:sz w:val="24"/>
          <w:szCs w:val="24"/>
        </w:rPr>
        <w:t xml:space="preserve"> broadband coverage patchy in some areas. Systems need to be patient centred as opposed to system centred</w:t>
      </w:r>
    </w:p>
    <w:p w14:paraId="403616D1" w14:textId="1B0CF42B" w:rsidR="00197A9A" w:rsidRPr="007D6E05" w:rsidRDefault="00197A9A" w:rsidP="007D6E05">
      <w:pPr>
        <w:pStyle w:val="ListParagraph"/>
        <w:numPr>
          <w:ilvl w:val="0"/>
          <w:numId w:val="11"/>
        </w:numPr>
        <w:spacing w:after="0" w:line="240" w:lineRule="auto"/>
        <w:ind w:left="284" w:hanging="284"/>
        <w:rPr>
          <w:rFonts w:ascii="Arial" w:hAnsi="Arial" w:cs="Arial"/>
          <w:sz w:val="24"/>
          <w:szCs w:val="24"/>
        </w:rPr>
      </w:pPr>
      <w:r w:rsidRPr="00D81F9A">
        <w:rPr>
          <w:rFonts w:ascii="Arial" w:hAnsi="Arial" w:cs="Arial"/>
          <w:b/>
          <w:bCs/>
          <w:sz w:val="24"/>
          <w:szCs w:val="24"/>
        </w:rPr>
        <w:t>Incident</w:t>
      </w:r>
      <w:r w:rsidR="00FD6DB8">
        <w:rPr>
          <w:rFonts w:ascii="Arial" w:hAnsi="Arial" w:cs="Arial"/>
          <w:b/>
          <w:bCs/>
          <w:sz w:val="24"/>
          <w:szCs w:val="24"/>
        </w:rPr>
        <w:t xml:space="preserve"> </w:t>
      </w:r>
      <w:r w:rsidRPr="00197A9A">
        <w:rPr>
          <w:rFonts w:ascii="Arial" w:hAnsi="Arial" w:cs="Arial"/>
          <w:sz w:val="24"/>
          <w:szCs w:val="24"/>
        </w:rPr>
        <w:t xml:space="preserve">discussed where GP referral had been made to First Response due to poor mental health of patient in North Craven (Settle) who had been referred to the Community Safety Hub. Feedback given to a hub officer that they would only attend if </w:t>
      </w:r>
      <w:proofErr w:type="gramStart"/>
      <w:r w:rsidRPr="00197A9A">
        <w:rPr>
          <w:rFonts w:ascii="Arial" w:hAnsi="Arial" w:cs="Arial"/>
          <w:sz w:val="24"/>
          <w:szCs w:val="24"/>
        </w:rPr>
        <w:t>absolutely necessary</w:t>
      </w:r>
      <w:proofErr w:type="gramEnd"/>
      <w:r w:rsidRPr="00197A9A">
        <w:rPr>
          <w:rFonts w:ascii="Arial" w:hAnsi="Arial" w:cs="Arial"/>
          <w:sz w:val="24"/>
          <w:szCs w:val="24"/>
        </w:rPr>
        <w:t xml:space="preserve"> due to the distance that needed to be travelled. Other feedback that if in north of the district it is difficult to access the service and there is the sense that they do not want to travel if they can help it from Bradford as it is too far. As a member of the room commented, it feels like you get the dregs of the service. Officers in the Community Safety Hub acted as the safety net for the individual and worked a lot with their ex</w:t>
      </w:r>
      <w:r w:rsidR="007E381E">
        <w:rPr>
          <w:rFonts w:ascii="Arial" w:hAnsi="Arial" w:cs="Arial"/>
          <w:sz w:val="24"/>
          <w:szCs w:val="24"/>
        </w:rPr>
        <w:t>-</w:t>
      </w:r>
      <w:r w:rsidRPr="00197A9A">
        <w:rPr>
          <w:rFonts w:ascii="Arial" w:hAnsi="Arial" w:cs="Arial"/>
          <w:sz w:val="24"/>
          <w:szCs w:val="24"/>
        </w:rPr>
        <w:t>partner to help her encourage him to self</w:t>
      </w:r>
      <w:r w:rsidR="00F22C4F">
        <w:rPr>
          <w:rFonts w:ascii="Arial" w:hAnsi="Arial" w:cs="Arial"/>
          <w:sz w:val="24"/>
          <w:szCs w:val="24"/>
        </w:rPr>
        <w:t>-</w:t>
      </w:r>
      <w:r w:rsidRPr="00197A9A">
        <w:rPr>
          <w:rFonts w:ascii="Arial" w:hAnsi="Arial" w:cs="Arial"/>
          <w:sz w:val="24"/>
          <w:szCs w:val="24"/>
        </w:rPr>
        <w:t>refer</w:t>
      </w:r>
    </w:p>
    <w:p w14:paraId="5AFB28AB" w14:textId="61387606" w:rsidR="00197A9A" w:rsidRPr="00D81F9A" w:rsidRDefault="00197A9A" w:rsidP="007D6E05">
      <w:pPr>
        <w:pStyle w:val="ListParagraph"/>
        <w:numPr>
          <w:ilvl w:val="0"/>
          <w:numId w:val="11"/>
        </w:numPr>
        <w:spacing w:after="0" w:line="240" w:lineRule="auto"/>
        <w:ind w:left="284" w:hanging="284"/>
        <w:rPr>
          <w:rFonts w:ascii="Arial" w:hAnsi="Arial" w:cs="Arial"/>
          <w:sz w:val="24"/>
          <w:szCs w:val="24"/>
        </w:rPr>
      </w:pPr>
      <w:r w:rsidRPr="00FD6DB8">
        <w:rPr>
          <w:rFonts w:ascii="Arial" w:hAnsi="Arial" w:cs="Arial"/>
          <w:b/>
          <w:bCs/>
          <w:sz w:val="24"/>
          <w:szCs w:val="24"/>
        </w:rPr>
        <w:t>Transpor</w:t>
      </w:r>
      <w:r w:rsidR="005B59C6" w:rsidRPr="00FD6DB8">
        <w:rPr>
          <w:rFonts w:ascii="Arial" w:hAnsi="Arial" w:cs="Arial"/>
          <w:b/>
          <w:bCs/>
          <w:sz w:val="24"/>
          <w:szCs w:val="24"/>
        </w:rPr>
        <w:t>t</w:t>
      </w:r>
      <w:r w:rsidRPr="00197A9A">
        <w:rPr>
          <w:rFonts w:ascii="Arial" w:hAnsi="Arial" w:cs="Arial"/>
          <w:sz w:val="24"/>
          <w:szCs w:val="24"/>
        </w:rPr>
        <w:t xml:space="preserve"> in rural areas a</w:t>
      </w:r>
      <w:r w:rsidR="00F22C4F">
        <w:rPr>
          <w:rFonts w:ascii="Arial" w:hAnsi="Arial" w:cs="Arial"/>
          <w:sz w:val="24"/>
          <w:szCs w:val="24"/>
        </w:rPr>
        <w:t>n</w:t>
      </w:r>
      <w:r w:rsidRPr="00197A9A">
        <w:rPr>
          <w:rFonts w:ascii="Arial" w:hAnsi="Arial" w:cs="Arial"/>
          <w:sz w:val="24"/>
          <w:szCs w:val="24"/>
        </w:rPr>
        <w:t xml:space="preserve"> issue and being able to afford to make use of taxis etc if no public transport</w:t>
      </w:r>
    </w:p>
    <w:p w14:paraId="27A79A79" w14:textId="77777777" w:rsidR="00D81F9A" w:rsidRDefault="00D81F9A" w:rsidP="00197A9A">
      <w:pPr>
        <w:pStyle w:val="ListParagraph"/>
        <w:spacing w:after="0" w:line="240" w:lineRule="auto"/>
        <w:ind w:left="0"/>
        <w:rPr>
          <w:rFonts w:ascii="Arial" w:hAnsi="Arial" w:cs="Arial"/>
          <w:b/>
          <w:bCs/>
          <w:color w:val="0070C0"/>
          <w:sz w:val="24"/>
          <w:szCs w:val="24"/>
        </w:rPr>
      </w:pPr>
    </w:p>
    <w:p w14:paraId="6DC79FB7" w14:textId="33B3037C" w:rsidR="00DF5EC5" w:rsidRPr="002A22ED" w:rsidRDefault="00DF5EC5" w:rsidP="00DF5EC5">
      <w:pPr>
        <w:spacing w:after="0" w:line="240" w:lineRule="auto"/>
        <w:rPr>
          <w:rFonts w:ascii="Arial" w:hAnsi="Arial" w:cs="Arial"/>
          <w:b/>
          <w:sz w:val="24"/>
          <w:szCs w:val="24"/>
        </w:rPr>
      </w:pPr>
      <w:r w:rsidRPr="002A22ED">
        <w:rPr>
          <w:rFonts w:ascii="Arial" w:hAnsi="Arial" w:cs="Arial"/>
          <w:b/>
          <w:sz w:val="24"/>
          <w:szCs w:val="24"/>
        </w:rPr>
        <w:t>What does improved access to timely support in Craven look like?  What are the key enablers needed to enable us as the Craven Community Partnership to achieve this?</w:t>
      </w:r>
    </w:p>
    <w:p w14:paraId="59DCC5BF" w14:textId="0AAB6ED5" w:rsidR="00197A9A" w:rsidRPr="00D81F9A" w:rsidRDefault="00197A9A" w:rsidP="00197A9A">
      <w:pPr>
        <w:pStyle w:val="ListParagraph"/>
        <w:spacing w:after="0" w:line="240" w:lineRule="auto"/>
        <w:ind w:left="0"/>
        <w:rPr>
          <w:rFonts w:ascii="Arial" w:hAnsi="Arial" w:cs="Arial"/>
          <w:b/>
          <w:bCs/>
          <w:sz w:val="24"/>
          <w:szCs w:val="24"/>
        </w:rPr>
      </w:pPr>
    </w:p>
    <w:p w14:paraId="616ED0F4" w14:textId="3D653233" w:rsidR="00197A9A" w:rsidRPr="00D81F9A" w:rsidRDefault="00FD6DB8" w:rsidP="00D81F9A">
      <w:pPr>
        <w:pStyle w:val="ListParagraph"/>
        <w:numPr>
          <w:ilvl w:val="0"/>
          <w:numId w:val="12"/>
        </w:numPr>
        <w:spacing w:after="0" w:line="240" w:lineRule="auto"/>
        <w:ind w:left="284" w:hanging="284"/>
        <w:rPr>
          <w:rFonts w:ascii="Arial" w:hAnsi="Arial" w:cs="Arial"/>
          <w:sz w:val="24"/>
          <w:szCs w:val="24"/>
        </w:rPr>
      </w:pPr>
      <w:r w:rsidRPr="00FD6DB8">
        <w:rPr>
          <w:rFonts w:ascii="Arial" w:hAnsi="Arial" w:cs="Arial"/>
          <w:b/>
          <w:bCs/>
          <w:sz w:val="24"/>
          <w:szCs w:val="24"/>
        </w:rPr>
        <w:t>S</w:t>
      </w:r>
      <w:r w:rsidR="00197A9A" w:rsidRPr="00FD6DB8">
        <w:rPr>
          <w:rFonts w:ascii="Arial" w:hAnsi="Arial" w:cs="Arial"/>
          <w:b/>
          <w:bCs/>
          <w:sz w:val="24"/>
          <w:szCs w:val="24"/>
        </w:rPr>
        <w:t>atellite services</w:t>
      </w:r>
      <w:r w:rsidR="00197A9A" w:rsidRPr="00197A9A">
        <w:rPr>
          <w:rFonts w:ascii="Arial" w:hAnsi="Arial" w:cs="Arial"/>
          <w:sz w:val="24"/>
          <w:szCs w:val="24"/>
        </w:rPr>
        <w:t xml:space="preserve"> based in Craven that are more patient centred. Recognise that links within the Craven partnership are strong locally but is there a need to look outside the partnership and develop as strong links with neighbouring areas </w:t>
      </w:r>
      <w:proofErr w:type="spellStart"/>
      <w:r w:rsidR="00197A9A" w:rsidRPr="00197A9A">
        <w:rPr>
          <w:rFonts w:ascii="Arial" w:hAnsi="Arial" w:cs="Arial"/>
          <w:sz w:val="24"/>
          <w:szCs w:val="24"/>
        </w:rPr>
        <w:t>e.g</w:t>
      </w:r>
      <w:proofErr w:type="spellEnd"/>
      <w:r w:rsidR="00197A9A" w:rsidRPr="00197A9A">
        <w:rPr>
          <w:rFonts w:ascii="Arial" w:hAnsi="Arial" w:cs="Arial"/>
          <w:sz w:val="24"/>
          <w:szCs w:val="24"/>
        </w:rPr>
        <w:t xml:space="preserve"> Bradford, North of Bentham. Also look at the links between the north and the south of the district</w:t>
      </w:r>
    </w:p>
    <w:p w14:paraId="51C78DB3" w14:textId="190B59BD" w:rsidR="00197A9A" w:rsidRPr="007D6E05" w:rsidRDefault="00197A9A" w:rsidP="007D6E05">
      <w:pPr>
        <w:pStyle w:val="ListParagraph"/>
        <w:numPr>
          <w:ilvl w:val="0"/>
          <w:numId w:val="12"/>
        </w:numPr>
        <w:spacing w:after="0" w:line="240" w:lineRule="auto"/>
        <w:ind w:left="284" w:hanging="284"/>
        <w:rPr>
          <w:rFonts w:ascii="Arial" w:hAnsi="Arial" w:cs="Arial"/>
          <w:sz w:val="24"/>
          <w:szCs w:val="24"/>
        </w:rPr>
      </w:pPr>
      <w:r w:rsidRPr="00FD6DB8">
        <w:rPr>
          <w:rFonts w:ascii="Arial" w:hAnsi="Arial" w:cs="Arial"/>
          <w:b/>
          <w:bCs/>
          <w:sz w:val="24"/>
          <w:szCs w:val="24"/>
        </w:rPr>
        <w:t>Now seeing more being done in Settle</w:t>
      </w:r>
      <w:r w:rsidRPr="00197A9A">
        <w:rPr>
          <w:rFonts w:ascii="Arial" w:hAnsi="Arial" w:cs="Arial"/>
          <w:sz w:val="24"/>
          <w:szCs w:val="24"/>
        </w:rPr>
        <w:t xml:space="preserve"> for young people as a result of The Place and services being delivered from there which is very positive. A children’s social prescriber could also potentially be based there</w:t>
      </w:r>
    </w:p>
    <w:p w14:paraId="6F93EAA9" w14:textId="0D2A7547" w:rsidR="00197A9A" w:rsidRPr="00197A9A" w:rsidRDefault="00197A9A" w:rsidP="007D6E05">
      <w:pPr>
        <w:pStyle w:val="ListParagraph"/>
        <w:numPr>
          <w:ilvl w:val="0"/>
          <w:numId w:val="12"/>
        </w:numPr>
        <w:spacing w:after="0" w:line="240" w:lineRule="auto"/>
        <w:ind w:left="284" w:hanging="284"/>
        <w:rPr>
          <w:rFonts w:ascii="Arial" w:hAnsi="Arial" w:cs="Arial"/>
          <w:sz w:val="24"/>
          <w:szCs w:val="24"/>
        </w:rPr>
      </w:pPr>
      <w:r w:rsidRPr="00FD6DB8">
        <w:rPr>
          <w:rFonts w:ascii="Arial" w:hAnsi="Arial" w:cs="Arial"/>
          <w:b/>
          <w:bCs/>
          <w:sz w:val="24"/>
          <w:szCs w:val="24"/>
        </w:rPr>
        <w:lastRenderedPageBreak/>
        <w:t>Improved access to sport for disabled people</w:t>
      </w:r>
      <w:r w:rsidRPr="00197A9A">
        <w:rPr>
          <w:rFonts w:ascii="Arial" w:hAnsi="Arial" w:cs="Arial"/>
          <w:sz w:val="24"/>
          <w:szCs w:val="24"/>
        </w:rPr>
        <w:t xml:space="preserve"> so they are the same opportunities to exercise join clubs away from the swimming pools</w:t>
      </w:r>
    </w:p>
    <w:p w14:paraId="491B7C30" w14:textId="77777777" w:rsidR="00AF5BD2" w:rsidRPr="00197A9A" w:rsidRDefault="00AF5BD2" w:rsidP="00197A9A">
      <w:pPr>
        <w:spacing w:after="0" w:line="240" w:lineRule="auto"/>
        <w:rPr>
          <w:rFonts w:ascii="Arial" w:hAnsi="Arial" w:cs="Arial"/>
          <w:b/>
          <w:bCs/>
          <w:sz w:val="24"/>
          <w:szCs w:val="24"/>
        </w:rPr>
      </w:pPr>
    </w:p>
    <w:p w14:paraId="5885EAEC" w14:textId="6539BE1D" w:rsidR="004A59DF" w:rsidRPr="00EC15EC" w:rsidRDefault="00AF5BD2" w:rsidP="00197A9A">
      <w:pPr>
        <w:spacing w:after="0" w:line="240" w:lineRule="auto"/>
        <w:rPr>
          <w:rFonts w:ascii="Arial" w:hAnsi="Arial" w:cs="Arial"/>
          <w:b/>
          <w:bCs/>
          <w:color w:val="0070C0"/>
          <w:sz w:val="24"/>
          <w:szCs w:val="24"/>
          <w:u w:val="single"/>
        </w:rPr>
      </w:pPr>
      <w:r w:rsidRPr="00EC15EC">
        <w:rPr>
          <w:rFonts w:ascii="Arial" w:hAnsi="Arial" w:cs="Arial"/>
          <w:b/>
          <w:bCs/>
          <w:color w:val="0070C0"/>
          <w:sz w:val="24"/>
          <w:szCs w:val="24"/>
          <w:u w:val="single"/>
        </w:rPr>
        <w:t>BREAKOUT ROOM 2 (</w:t>
      </w:r>
      <w:r w:rsidR="00B6590A">
        <w:rPr>
          <w:rFonts w:ascii="Arial" w:hAnsi="Arial" w:cs="Arial"/>
          <w:b/>
          <w:bCs/>
          <w:color w:val="0070C0"/>
          <w:sz w:val="24"/>
          <w:szCs w:val="24"/>
          <w:u w:val="single"/>
        </w:rPr>
        <w:t>Facilitated by Mark Hopley</w:t>
      </w:r>
      <w:r w:rsidRPr="00EC15EC">
        <w:rPr>
          <w:rFonts w:ascii="Arial" w:hAnsi="Arial" w:cs="Arial"/>
          <w:b/>
          <w:bCs/>
          <w:color w:val="0070C0"/>
          <w:sz w:val="24"/>
          <w:szCs w:val="24"/>
          <w:u w:val="single"/>
        </w:rPr>
        <w:t>)</w:t>
      </w:r>
    </w:p>
    <w:p w14:paraId="26AEFA3E" w14:textId="1260E6A4" w:rsidR="00AF5BD2" w:rsidRDefault="00AF5BD2" w:rsidP="00377E10">
      <w:pPr>
        <w:spacing w:after="0" w:line="240" w:lineRule="auto"/>
        <w:rPr>
          <w:rFonts w:ascii="Arial" w:hAnsi="Arial" w:cs="Arial"/>
          <w:sz w:val="24"/>
          <w:szCs w:val="24"/>
        </w:rPr>
      </w:pPr>
    </w:p>
    <w:p w14:paraId="2A7CEAA3" w14:textId="168CFA4C" w:rsidR="00377E10" w:rsidRPr="00377E10" w:rsidRDefault="00377E10" w:rsidP="00377E10">
      <w:pPr>
        <w:spacing w:after="0" w:line="240" w:lineRule="auto"/>
        <w:rPr>
          <w:rFonts w:ascii="Arial" w:hAnsi="Arial" w:cs="Arial"/>
          <w:b/>
          <w:sz w:val="24"/>
          <w:szCs w:val="24"/>
        </w:rPr>
      </w:pPr>
      <w:r w:rsidRPr="00D81F9A">
        <w:rPr>
          <w:rFonts w:ascii="Arial" w:hAnsi="Arial" w:cs="Arial"/>
          <w:b/>
          <w:sz w:val="24"/>
          <w:szCs w:val="24"/>
        </w:rPr>
        <w:t>What barriers have you encountered or observed in relation to local people being able to access timely support in Craven?</w:t>
      </w:r>
    </w:p>
    <w:p w14:paraId="6DA30266" w14:textId="594CA76D" w:rsidR="00377E10" w:rsidRPr="00377E10" w:rsidRDefault="00377E10" w:rsidP="00377E10">
      <w:pPr>
        <w:pStyle w:val="ListParagraph"/>
        <w:numPr>
          <w:ilvl w:val="0"/>
          <w:numId w:val="17"/>
        </w:numPr>
        <w:spacing w:after="0" w:line="240" w:lineRule="auto"/>
        <w:ind w:left="284" w:hanging="284"/>
        <w:rPr>
          <w:rFonts w:ascii="Arial" w:hAnsi="Arial" w:cs="Arial"/>
          <w:sz w:val="24"/>
          <w:szCs w:val="24"/>
        </w:rPr>
      </w:pPr>
      <w:r w:rsidRPr="00377E10">
        <w:rPr>
          <w:rFonts w:ascii="Arial" w:hAnsi="Arial" w:cs="Arial"/>
          <w:b/>
          <w:bCs/>
          <w:sz w:val="24"/>
          <w:szCs w:val="24"/>
        </w:rPr>
        <w:t>Information not being readily available in a form that resonates with people's preferences</w:t>
      </w:r>
      <w:r>
        <w:rPr>
          <w:rFonts w:ascii="Arial" w:hAnsi="Arial" w:cs="Arial"/>
          <w:b/>
          <w:bCs/>
          <w:sz w:val="24"/>
          <w:szCs w:val="24"/>
        </w:rPr>
        <w:t xml:space="preserve">; </w:t>
      </w:r>
      <w:r w:rsidRPr="00377E10">
        <w:rPr>
          <w:rFonts w:ascii="Arial" w:hAnsi="Arial" w:cs="Arial"/>
          <w:sz w:val="24"/>
          <w:szCs w:val="24"/>
        </w:rPr>
        <w:t>access</w:t>
      </w:r>
      <w:r>
        <w:rPr>
          <w:rFonts w:ascii="Arial" w:hAnsi="Arial" w:cs="Arial"/>
          <w:sz w:val="24"/>
          <w:szCs w:val="24"/>
        </w:rPr>
        <w:t xml:space="preserve"> to</w:t>
      </w:r>
      <w:r w:rsidRPr="00377E10">
        <w:rPr>
          <w:rFonts w:ascii="Arial" w:hAnsi="Arial" w:cs="Arial"/>
          <w:sz w:val="24"/>
          <w:szCs w:val="24"/>
        </w:rPr>
        <w:t xml:space="preserve"> telephone numbers on websites</w:t>
      </w:r>
      <w:r>
        <w:rPr>
          <w:rFonts w:ascii="Arial" w:hAnsi="Arial" w:cs="Arial"/>
          <w:sz w:val="24"/>
          <w:szCs w:val="24"/>
        </w:rPr>
        <w:t>, p</w:t>
      </w:r>
      <w:r w:rsidRPr="00377E10">
        <w:rPr>
          <w:rFonts w:ascii="Arial" w:hAnsi="Arial" w:cs="Arial"/>
          <w:sz w:val="24"/>
          <w:szCs w:val="24"/>
        </w:rPr>
        <w:t>eople would prefer to talk with someone but instead a lot the systems are set up to be digitally based, which can be a barrier</w:t>
      </w:r>
    </w:p>
    <w:p w14:paraId="17F1F27E" w14:textId="7964DE6E" w:rsidR="00377E10" w:rsidRPr="00377E10" w:rsidRDefault="00377E10" w:rsidP="00377E10">
      <w:pPr>
        <w:pStyle w:val="ListParagraph"/>
        <w:numPr>
          <w:ilvl w:val="0"/>
          <w:numId w:val="17"/>
        </w:numPr>
        <w:spacing w:after="0" w:line="240" w:lineRule="auto"/>
        <w:ind w:left="284" w:hanging="284"/>
        <w:rPr>
          <w:rFonts w:ascii="Arial" w:hAnsi="Arial" w:cs="Arial"/>
          <w:sz w:val="24"/>
          <w:szCs w:val="24"/>
        </w:rPr>
      </w:pPr>
      <w:r w:rsidRPr="00377E10">
        <w:rPr>
          <w:rFonts w:ascii="Arial" w:hAnsi="Arial" w:cs="Arial"/>
          <w:b/>
          <w:bCs/>
          <w:sz w:val="24"/>
          <w:szCs w:val="24"/>
        </w:rPr>
        <w:t>General sense that from the lived experience</w:t>
      </w:r>
      <w:r>
        <w:rPr>
          <w:rFonts w:ascii="Arial" w:hAnsi="Arial" w:cs="Arial"/>
          <w:sz w:val="24"/>
          <w:szCs w:val="24"/>
        </w:rPr>
        <w:t xml:space="preserve"> of </w:t>
      </w:r>
      <w:r w:rsidRPr="00377E10">
        <w:rPr>
          <w:rFonts w:ascii="Arial" w:hAnsi="Arial" w:cs="Arial"/>
          <w:sz w:val="24"/>
          <w:szCs w:val="24"/>
        </w:rPr>
        <w:t>all the people</w:t>
      </w:r>
      <w:r>
        <w:rPr>
          <w:rFonts w:ascii="Arial" w:hAnsi="Arial" w:cs="Arial"/>
          <w:sz w:val="24"/>
          <w:szCs w:val="24"/>
        </w:rPr>
        <w:t xml:space="preserve">; </w:t>
      </w:r>
      <w:r w:rsidRPr="00377E10">
        <w:rPr>
          <w:rFonts w:ascii="Arial" w:hAnsi="Arial" w:cs="Arial"/>
          <w:sz w:val="24"/>
          <w:szCs w:val="24"/>
        </w:rPr>
        <w:t>there was a reluctance to face health issues and maybe a lack of confidence about</w:t>
      </w:r>
      <w:r>
        <w:rPr>
          <w:rFonts w:ascii="Arial" w:hAnsi="Arial" w:cs="Arial"/>
          <w:sz w:val="24"/>
          <w:szCs w:val="24"/>
        </w:rPr>
        <w:t xml:space="preserve"> </w:t>
      </w:r>
      <w:r w:rsidRPr="00377E10">
        <w:rPr>
          <w:rFonts w:ascii="Arial" w:hAnsi="Arial" w:cs="Arial"/>
          <w:sz w:val="24"/>
          <w:szCs w:val="24"/>
        </w:rPr>
        <w:t>accessing support</w:t>
      </w:r>
    </w:p>
    <w:p w14:paraId="5C358043" w14:textId="54C79889" w:rsidR="00377E10" w:rsidRPr="00377E10" w:rsidRDefault="00377E10" w:rsidP="00377E10">
      <w:pPr>
        <w:pStyle w:val="ListParagraph"/>
        <w:numPr>
          <w:ilvl w:val="0"/>
          <w:numId w:val="17"/>
        </w:numPr>
        <w:spacing w:after="0" w:line="240" w:lineRule="auto"/>
        <w:ind w:left="284" w:hanging="284"/>
        <w:rPr>
          <w:rFonts w:ascii="Arial" w:hAnsi="Arial" w:cs="Arial"/>
          <w:sz w:val="24"/>
          <w:szCs w:val="24"/>
        </w:rPr>
      </w:pPr>
      <w:r w:rsidRPr="00377E10">
        <w:rPr>
          <w:rFonts w:ascii="Arial" w:hAnsi="Arial" w:cs="Arial"/>
          <w:b/>
          <w:bCs/>
          <w:sz w:val="24"/>
          <w:szCs w:val="24"/>
        </w:rPr>
        <w:t>Primary care</w:t>
      </w:r>
      <w:r w:rsidR="00C3779F">
        <w:rPr>
          <w:rFonts w:ascii="Arial" w:hAnsi="Arial" w:cs="Arial"/>
          <w:b/>
          <w:bCs/>
          <w:sz w:val="24"/>
          <w:szCs w:val="24"/>
        </w:rPr>
        <w:t xml:space="preserve"> </w:t>
      </w:r>
      <w:r w:rsidR="00C3779F">
        <w:rPr>
          <w:rFonts w:ascii="Arial" w:hAnsi="Arial" w:cs="Arial"/>
          <w:sz w:val="24"/>
          <w:szCs w:val="24"/>
        </w:rPr>
        <w:t>v</w:t>
      </w:r>
      <w:r w:rsidRPr="00377E10">
        <w:rPr>
          <w:rFonts w:ascii="Arial" w:hAnsi="Arial" w:cs="Arial"/>
          <w:sz w:val="24"/>
          <w:szCs w:val="24"/>
        </w:rPr>
        <w:t xml:space="preserve">ery sort of challenged </w:t>
      </w:r>
      <w:proofErr w:type="gramStart"/>
      <w:r w:rsidRPr="00377E10">
        <w:rPr>
          <w:rFonts w:ascii="Arial" w:hAnsi="Arial" w:cs="Arial"/>
          <w:sz w:val="24"/>
          <w:szCs w:val="24"/>
        </w:rPr>
        <w:t>at the moment</w:t>
      </w:r>
      <w:proofErr w:type="gramEnd"/>
      <w:r w:rsidRPr="00377E10">
        <w:rPr>
          <w:rFonts w:ascii="Arial" w:hAnsi="Arial" w:cs="Arial"/>
          <w:sz w:val="24"/>
          <w:szCs w:val="24"/>
        </w:rPr>
        <w:t xml:space="preserve"> and there's a preference to have in the older age group face to face appointment and you know the fact that they can only have a virtual appointment doesn't sort of fit with their preferences</w:t>
      </w:r>
      <w:r>
        <w:rPr>
          <w:rFonts w:ascii="Arial" w:hAnsi="Arial" w:cs="Arial"/>
          <w:sz w:val="24"/>
          <w:szCs w:val="24"/>
        </w:rPr>
        <w:t xml:space="preserve"> </w:t>
      </w:r>
      <w:r w:rsidRPr="00377E10">
        <w:rPr>
          <w:rFonts w:ascii="Arial" w:hAnsi="Arial" w:cs="Arial"/>
          <w:sz w:val="24"/>
          <w:szCs w:val="24"/>
        </w:rPr>
        <w:t>and it can be used as an excuse to put off accessin</w:t>
      </w:r>
      <w:r>
        <w:rPr>
          <w:rFonts w:ascii="Arial" w:hAnsi="Arial" w:cs="Arial"/>
          <w:sz w:val="24"/>
          <w:szCs w:val="24"/>
        </w:rPr>
        <w:t>g</w:t>
      </w:r>
    </w:p>
    <w:p w14:paraId="3DC9CE06" w14:textId="42CE03AA" w:rsidR="00377E10" w:rsidRPr="00377E10" w:rsidRDefault="00377E10" w:rsidP="00377E10">
      <w:pPr>
        <w:pStyle w:val="ListParagraph"/>
        <w:numPr>
          <w:ilvl w:val="0"/>
          <w:numId w:val="17"/>
        </w:numPr>
        <w:spacing w:after="0" w:line="240" w:lineRule="auto"/>
        <w:ind w:left="284" w:hanging="284"/>
        <w:rPr>
          <w:rFonts w:ascii="Arial" w:hAnsi="Arial" w:cs="Arial"/>
          <w:sz w:val="24"/>
          <w:szCs w:val="24"/>
        </w:rPr>
      </w:pPr>
      <w:r w:rsidRPr="00377E10">
        <w:rPr>
          <w:rFonts w:ascii="Arial" w:hAnsi="Arial" w:cs="Arial"/>
          <w:b/>
          <w:bCs/>
          <w:sz w:val="24"/>
          <w:szCs w:val="24"/>
        </w:rPr>
        <w:t>Number of people that were coming across in the course of their work, presenting with mental health</w:t>
      </w:r>
      <w:r w:rsidRPr="00377E10">
        <w:rPr>
          <w:rFonts w:ascii="Arial" w:hAnsi="Arial" w:cs="Arial"/>
          <w:sz w:val="24"/>
          <w:szCs w:val="24"/>
        </w:rPr>
        <w:t xml:space="preserve"> and anxiety and the reduced number of people accessing group activities</w:t>
      </w:r>
      <w:r>
        <w:rPr>
          <w:rFonts w:ascii="Arial" w:hAnsi="Arial" w:cs="Arial"/>
          <w:sz w:val="24"/>
          <w:szCs w:val="24"/>
        </w:rPr>
        <w:t>,</w:t>
      </w:r>
      <w:r w:rsidRPr="00377E10">
        <w:rPr>
          <w:rFonts w:ascii="Arial" w:hAnsi="Arial" w:cs="Arial"/>
          <w:sz w:val="24"/>
          <w:szCs w:val="24"/>
        </w:rPr>
        <w:t xml:space="preserve"> at risk of becoming </w:t>
      </w:r>
      <w:proofErr w:type="gramStart"/>
      <w:r w:rsidRPr="00377E10">
        <w:rPr>
          <w:rFonts w:ascii="Arial" w:hAnsi="Arial" w:cs="Arial"/>
          <w:sz w:val="24"/>
          <w:szCs w:val="24"/>
        </w:rPr>
        <w:t>more lonely and isolated</w:t>
      </w:r>
      <w:proofErr w:type="gramEnd"/>
      <w:r>
        <w:rPr>
          <w:rFonts w:ascii="Arial" w:hAnsi="Arial" w:cs="Arial"/>
          <w:sz w:val="24"/>
          <w:szCs w:val="24"/>
        </w:rPr>
        <w:t xml:space="preserve">; in the </w:t>
      </w:r>
      <w:r w:rsidRPr="00377E10">
        <w:rPr>
          <w:rFonts w:ascii="Arial" w:hAnsi="Arial" w:cs="Arial"/>
          <w:sz w:val="24"/>
          <w:szCs w:val="24"/>
        </w:rPr>
        <w:t>absence of being able to access support through preference of being able to phone up,</w:t>
      </w:r>
      <w:r w:rsidR="00D44818">
        <w:rPr>
          <w:rFonts w:ascii="Arial" w:hAnsi="Arial" w:cs="Arial"/>
          <w:sz w:val="24"/>
          <w:szCs w:val="24"/>
        </w:rPr>
        <w:t xml:space="preserve"> going to an</w:t>
      </w:r>
      <w:r w:rsidRPr="00377E10">
        <w:rPr>
          <w:rFonts w:ascii="Arial" w:hAnsi="Arial" w:cs="Arial"/>
          <w:sz w:val="24"/>
          <w:szCs w:val="24"/>
        </w:rPr>
        <w:t xml:space="preserve"> appointment</w:t>
      </w:r>
    </w:p>
    <w:p w14:paraId="49F27929" w14:textId="7EF56DF1" w:rsidR="00377E10" w:rsidRPr="00377E10" w:rsidRDefault="00D44818" w:rsidP="00377E10">
      <w:pPr>
        <w:pStyle w:val="ListParagraph"/>
        <w:numPr>
          <w:ilvl w:val="0"/>
          <w:numId w:val="17"/>
        </w:numPr>
        <w:spacing w:after="0" w:line="240" w:lineRule="auto"/>
        <w:ind w:left="284" w:hanging="284"/>
        <w:rPr>
          <w:rFonts w:ascii="Arial" w:hAnsi="Arial" w:cs="Arial"/>
          <w:sz w:val="24"/>
          <w:szCs w:val="24"/>
        </w:rPr>
      </w:pPr>
      <w:r w:rsidRPr="00D44818">
        <w:rPr>
          <w:rFonts w:ascii="Arial" w:hAnsi="Arial" w:cs="Arial"/>
          <w:b/>
          <w:bCs/>
          <w:sz w:val="24"/>
          <w:szCs w:val="24"/>
        </w:rPr>
        <w:t>M</w:t>
      </w:r>
      <w:r w:rsidR="00377E10" w:rsidRPr="00D44818">
        <w:rPr>
          <w:rFonts w:ascii="Arial" w:hAnsi="Arial" w:cs="Arial"/>
          <w:b/>
          <w:bCs/>
          <w:sz w:val="24"/>
          <w:szCs w:val="24"/>
        </w:rPr>
        <w:t>ismatch between the need and the resources</w:t>
      </w:r>
    </w:p>
    <w:p w14:paraId="63FBCF98" w14:textId="77777777" w:rsidR="00C3779F" w:rsidRDefault="00C3779F" w:rsidP="00377E10">
      <w:pPr>
        <w:spacing w:after="0" w:line="240" w:lineRule="auto"/>
        <w:rPr>
          <w:rFonts w:ascii="Arial" w:hAnsi="Arial" w:cs="Arial"/>
          <w:b/>
          <w:sz w:val="24"/>
          <w:szCs w:val="24"/>
        </w:rPr>
      </w:pPr>
    </w:p>
    <w:p w14:paraId="3B58CCA4" w14:textId="02F2EC69" w:rsidR="00377E10" w:rsidRPr="00377E10" w:rsidRDefault="00C3779F" w:rsidP="00377E10">
      <w:pPr>
        <w:spacing w:after="0" w:line="240" w:lineRule="auto"/>
        <w:rPr>
          <w:rFonts w:ascii="Arial" w:hAnsi="Arial" w:cs="Arial"/>
          <w:b/>
          <w:sz w:val="24"/>
          <w:szCs w:val="24"/>
        </w:rPr>
      </w:pPr>
      <w:r>
        <w:rPr>
          <w:rFonts w:ascii="Arial" w:hAnsi="Arial" w:cs="Arial"/>
          <w:b/>
          <w:sz w:val="24"/>
          <w:szCs w:val="24"/>
        </w:rPr>
        <w:t>W</w:t>
      </w:r>
      <w:r w:rsidR="00377E10" w:rsidRPr="00377E10">
        <w:rPr>
          <w:rFonts w:ascii="Arial" w:hAnsi="Arial" w:cs="Arial"/>
          <w:b/>
          <w:sz w:val="24"/>
          <w:szCs w:val="24"/>
        </w:rPr>
        <w:t>hat does improved access to timely support in Craven look like</w:t>
      </w:r>
      <w:r>
        <w:rPr>
          <w:rFonts w:ascii="Arial" w:hAnsi="Arial" w:cs="Arial"/>
          <w:b/>
          <w:sz w:val="24"/>
          <w:szCs w:val="24"/>
        </w:rPr>
        <w:t xml:space="preserve"> for adults</w:t>
      </w:r>
      <w:r w:rsidR="00377E10" w:rsidRPr="00377E10">
        <w:rPr>
          <w:rFonts w:ascii="Arial" w:hAnsi="Arial" w:cs="Arial"/>
          <w:b/>
          <w:sz w:val="24"/>
          <w:szCs w:val="24"/>
        </w:rPr>
        <w:t>?  What are the key enablers needed to enable us as the Craven Community Partnership to achieve this?</w:t>
      </w:r>
    </w:p>
    <w:p w14:paraId="2A21D505" w14:textId="0CD479DF" w:rsidR="00377E10" w:rsidRPr="00377E10" w:rsidRDefault="00D44818" w:rsidP="00377E10">
      <w:pPr>
        <w:pStyle w:val="ListParagraph"/>
        <w:numPr>
          <w:ilvl w:val="0"/>
          <w:numId w:val="18"/>
        </w:numPr>
        <w:spacing w:after="0" w:line="240" w:lineRule="auto"/>
        <w:ind w:left="284" w:hanging="284"/>
        <w:rPr>
          <w:rFonts w:ascii="Arial" w:hAnsi="Arial" w:cs="Arial"/>
          <w:sz w:val="24"/>
          <w:szCs w:val="24"/>
        </w:rPr>
      </w:pPr>
      <w:r w:rsidRPr="00D44818">
        <w:rPr>
          <w:rFonts w:ascii="Arial" w:hAnsi="Arial" w:cs="Arial"/>
          <w:b/>
          <w:bCs/>
          <w:sz w:val="24"/>
          <w:szCs w:val="24"/>
        </w:rPr>
        <w:t>I</w:t>
      </w:r>
      <w:r w:rsidR="00377E10" w:rsidRPr="00D44818">
        <w:rPr>
          <w:rFonts w:ascii="Arial" w:hAnsi="Arial" w:cs="Arial"/>
          <w:b/>
          <w:bCs/>
          <w:sz w:val="24"/>
          <w:szCs w:val="24"/>
        </w:rPr>
        <w:t>ntegrated way of working</w:t>
      </w:r>
      <w:r w:rsidR="00377E10" w:rsidRPr="00377E10">
        <w:rPr>
          <w:rFonts w:ascii="Arial" w:hAnsi="Arial" w:cs="Arial"/>
          <w:sz w:val="24"/>
          <w:szCs w:val="24"/>
        </w:rPr>
        <w:t xml:space="preserve"> and maybe more of a more of a </w:t>
      </w:r>
      <w:proofErr w:type="gramStart"/>
      <w:r w:rsidR="00377E10" w:rsidRPr="00377E10">
        <w:rPr>
          <w:rFonts w:ascii="Arial" w:hAnsi="Arial" w:cs="Arial"/>
          <w:sz w:val="24"/>
          <w:szCs w:val="24"/>
        </w:rPr>
        <w:t>hub based</w:t>
      </w:r>
      <w:proofErr w:type="gramEnd"/>
      <w:r w:rsidR="00377E10" w:rsidRPr="00377E10">
        <w:rPr>
          <w:rFonts w:ascii="Arial" w:hAnsi="Arial" w:cs="Arial"/>
          <w:sz w:val="24"/>
          <w:szCs w:val="24"/>
        </w:rPr>
        <w:t xml:space="preserve"> way of working within Craven, because there are so many services that reach into Craven. Wha</w:t>
      </w:r>
      <w:r w:rsidR="00F22C4F">
        <w:rPr>
          <w:rFonts w:ascii="Arial" w:hAnsi="Arial" w:cs="Arial"/>
          <w:sz w:val="24"/>
          <w:szCs w:val="24"/>
        </w:rPr>
        <w:t xml:space="preserve">t </w:t>
      </w:r>
      <w:r w:rsidR="00377E10" w:rsidRPr="00377E10">
        <w:rPr>
          <w:rFonts w:ascii="Arial" w:hAnsi="Arial" w:cs="Arial"/>
          <w:sz w:val="24"/>
          <w:szCs w:val="24"/>
        </w:rPr>
        <w:t>they tend to do is to reach him and then almost like your last stick go back again so they belong to another place and that that could be called Bradford. That could be called Harrogate</w:t>
      </w:r>
    </w:p>
    <w:p w14:paraId="21BD6FF0" w14:textId="77777777" w:rsidR="00D44818" w:rsidRDefault="00377E10" w:rsidP="00D44818">
      <w:pPr>
        <w:pStyle w:val="ListParagraph"/>
        <w:numPr>
          <w:ilvl w:val="0"/>
          <w:numId w:val="18"/>
        </w:numPr>
        <w:spacing w:after="0" w:line="240" w:lineRule="auto"/>
        <w:ind w:left="284" w:hanging="284"/>
        <w:rPr>
          <w:rFonts w:ascii="Arial" w:hAnsi="Arial" w:cs="Arial"/>
          <w:b/>
          <w:bCs/>
          <w:sz w:val="24"/>
          <w:szCs w:val="24"/>
        </w:rPr>
      </w:pPr>
      <w:r w:rsidRPr="00D44818">
        <w:rPr>
          <w:rFonts w:ascii="Arial" w:hAnsi="Arial" w:cs="Arial"/>
          <w:b/>
          <w:bCs/>
          <w:sz w:val="24"/>
          <w:szCs w:val="24"/>
        </w:rPr>
        <w:t>Craven based approach</w:t>
      </w:r>
    </w:p>
    <w:p w14:paraId="25913C94" w14:textId="5D4AD813" w:rsidR="00377E10" w:rsidRPr="00D44818" w:rsidRDefault="00D44818" w:rsidP="00D44818">
      <w:pPr>
        <w:pStyle w:val="ListParagraph"/>
        <w:numPr>
          <w:ilvl w:val="0"/>
          <w:numId w:val="18"/>
        </w:numPr>
        <w:spacing w:after="0" w:line="240" w:lineRule="auto"/>
        <w:ind w:left="284" w:hanging="284"/>
        <w:rPr>
          <w:rFonts w:ascii="Arial" w:hAnsi="Arial" w:cs="Arial"/>
          <w:b/>
          <w:bCs/>
          <w:sz w:val="24"/>
          <w:szCs w:val="24"/>
        </w:rPr>
      </w:pPr>
      <w:r w:rsidRPr="00D44818">
        <w:rPr>
          <w:rFonts w:ascii="Arial" w:hAnsi="Arial" w:cs="Arial"/>
          <w:b/>
          <w:bCs/>
          <w:sz w:val="24"/>
          <w:szCs w:val="24"/>
        </w:rPr>
        <w:t>I</w:t>
      </w:r>
      <w:r w:rsidR="00377E10" w:rsidRPr="00D44818">
        <w:rPr>
          <w:rFonts w:ascii="Arial" w:hAnsi="Arial" w:cs="Arial"/>
          <w:b/>
          <w:bCs/>
          <w:sz w:val="24"/>
          <w:szCs w:val="24"/>
        </w:rPr>
        <w:t>nfluence the control of local partners</w:t>
      </w:r>
      <w:r w:rsidR="00377E10" w:rsidRPr="00D44818">
        <w:rPr>
          <w:rFonts w:ascii="Arial" w:hAnsi="Arial" w:cs="Arial"/>
          <w:sz w:val="24"/>
          <w:szCs w:val="24"/>
        </w:rPr>
        <w:t xml:space="preserve"> and that maybe they need it to be like a constructive challenge. Put back to the system leaders about the need for</w:t>
      </w:r>
      <w:r>
        <w:rPr>
          <w:rFonts w:ascii="Arial" w:hAnsi="Arial" w:cs="Arial"/>
          <w:sz w:val="24"/>
          <w:szCs w:val="24"/>
        </w:rPr>
        <w:t xml:space="preserve"> t</w:t>
      </w:r>
      <w:r w:rsidR="00377E10" w:rsidRPr="00D44818">
        <w:rPr>
          <w:rFonts w:ascii="Arial" w:hAnsi="Arial" w:cs="Arial"/>
          <w:sz w:val="24"/>
          <w:szCs w:val="24"/>
        </w:rPr>
        <w:t>ransformation to meet local needs within the Craven area, and that involves sort of trying to produce solutions together rather than parachuting in</w:t>
      </w:r>
      <w:r>
        <w:rPr>
          <w:rFonts w:ascii="Arial" w:hAnsi="Arial" w:cs="Arial"/>
          <w:sz w:val="24"/>
          <w:szCs w:val="24"/>
        </w:rPr>
        <w:t>to</w:t>
      </w:r>
      <w:r w:rsidR="00377E10" w:rsidRPr="00D44818">
        <w:rPr>
          <w:rFonts w:ascii="Arial" w:hAnsi="Arial" w:cs="Arial"/>
          <w:sz w:val="24"/>
          <w:szCs w:val="24"/>
        </w:rPr>
        <w:t xml:space="preserve"> web solutions</w:t>
      </w:r>
    </w:p>
    <w:p w14:paraId="6828A2B5" w14:textId="3D9578C0" w:rsidR="00377E10" w:rsidRPr="00377E10" w:rsidRDefault="00377E10" w:rsidP="00377E10">
      <w:pPr>
        <w:pStyle w:val="ListParagraph"/>
        <w:numPr>
          <w:ilvl w:val="0"/>
          <w:numId w:val="18"/>
        </w:numPr>
        <w:spacing w:after="0" w:line="240" w:lineRule="auto"/>
        <w:ind w:left="284" w:hanging="284"/>
        <w:rPr>
          <w:rFonts w:ascii="Arial" w:hAnsi="Arial" w:cs="Arial"/>
          <w:sz w:val="24"/>
          <w:szCs w:val="24"/>
        </w:rPr>
      </w:pPr>
      <w:proofErr w:type="gramStart"/>
      <w:r w:rsidRPr="00D44818">
        <w:rPr>
          <w:rFonts w:ascii="Arial" w:hAnsi="Arial" w:cs="Arial"/>
          <w:b/>
          <w:bCs/>
          <w:sz w:val="24"/>
          <w:szCs w:val="24"/>
        </w:rPr>
        <w:t>Carers</w:t>
      </w:r>
      <w:proofErr w:type="gramEnd"/>
      <w:r w:rsidRPr="00377E10">
        <w:rPr>
          <w:rFonts w:ascii="Arial" w:hAnsi="Arial" w:cs="Arial"/>
          <w:sz w:val="24"/>
          <w:szCs w:val="24"/>
        </w:rPr>
        <w:t xml:space="preserve"> vulnerability of carers</w:t>
      </w:r>
      <w:r w:rsidR="00D44818">
        <w:rPr>
          <w:rFonts w:ascii="Arial" w:hAnsi="Arial" w:cs="Arial"/>
          <w:sz w:val="24"/>
          <w:szCs w:val="24"/>
        </w:rPr>
        <w:t>; h</w:t>
      </w:r>
      <w:r w:rsidRPr="00377E10">
        <w:rPr>
          <w:rFonts w:ascii="Arial" w:hAnsi="Arial" w:cs="Arial"/>
          <w:sz w:val="24"/>
          <w:szCs w:val="24"/>
        </w:rPr>
        <w:t>aving the responsibility for the cared for person and also trying to manage their own health</w:t>
      </w:r>
      <w:r w:rsidR="00D44818">
        <w:rPr>
          <w:rFonts w:ascii="Arial" w:hAnsi="Arial" w:cs="Arial"/>
          <w:sz w:val="24"/>
          <w:szCs w:val="24"/>
        </w:rPr>
        <w:t xml:space="preserve">; </w:t>
      </w:r>
      <w:r w:rsidRPr="00377E10">
        <w:rPr>
          <w:rFonts w:ascii="Arial" w:hAnsi="Arial" w:cs="Arial"/>
          <w:sz w:val="24"/>
          <w:szCs w:val="24"/>
        </w:rPr>
        <w:t xml:space="preserve">we need to be very much aware of </w:t>
      </w:r>
      <w:r w:rsidR="00D44818">
        <w:rPr>
          <w:rFonts w:ascii="Arial" w:hAnsi="Arial" w:cs="Arial"/>
          <w:sz w:val="24"/>
          <w:szCs w:val="24"/>
        </w:rPr>
        <w:t xml:space="preserve">this </w:t>
      </w:r>
      <w:r w:rsidRPr="00377E10">
        <w:rPr>
          <w:rFonts w:ascii="Arial" w:hAnsi="Arial" w:cs="Arial"/>
          <w:sz w:val="24"/>
          <w:szCs w:val="24"/>
        </w:rPr>
        <w:t>in terms of moving forward</w:t>
      </w:r>
    </w:p>
    <w:p w14:paraId="38A84BFC" w14:textId="70A04BAB" w:rsidR="002F4D73" w:rsidRDefault="002F4D73" w:rsidP="00197A9A">
      <w:pPr>
        <w:spacing w:after="0" w:line="240" w:lineRule="auto"/>
        <w:rPr>
          <w:rFonts w:ascii="Arial" w:hAnsi="Arial" w:cs="Arial"/>
          <w:sz w:val="24"/>
          <w:szCs w:val="24"/>
        </w:rPr>
      </w:pPr>
    </w:p>
    <w:p w14:paraId="28D43833" w14:textId="77777777" w:rsidR="00C3779F" w:rsidRPr="00DF5EC5" w:rsidRDefault="00C3779F" w:rsidP="00C3779F">
      <w:pPr>
        <w:pStyle w:val="xxmsonormal"/>
        <w:rPr>
          <w:rFonts w:ascii="Arial" w:hAnsi="Arial" w:cs="Arial"/>
          <w:b/>
        </w:rPr>
      </w:pPr>
      <w:r w:rsidRPr="00197A9A">
        <w:rPr>
          <w:rFonts w:ascii="Arial" w:hAnsi="Arial" w:cs="Arial"/>
          <w:b/>
        </w:rPr>
        <w:lastRenderedPageBreak/>
        <w:t>What does improved access to timely support look like for children and young people? What are the key enablers needed to enable us as the Craven Community Partnership to achieve this?</w:t>
      </w:r>
    </w:p>
    <w:p w14:paraId="6AE36AC5" w14:textId="3E9D262C" w:rsidR="00C3779F" w:rsidRPr="00C3779F" w:rsidRDefault="00C3779F" w:rsidP="00C3779F">
      <w:pPr>
        <w:pStyle w:val="ListParagraph"/>
        <w:numPr>
          <w:ilvl w:val="0"/>
          <w:numId w:val="17"/>
        </w:numPr>
        <w:spacing w:after="0" w:line="240" w:lineRule="auto"/>
        <w:ind w:left="284" w:hanging="284"/>
        <w:rPr>
          <w:rFonts w:ascii="Arial" w:hAnsi="Arial" w:cs="Arial"/>
          <w:sz w:val="24"/>
          <w:szCs w:val="24"/>
        </w:rPr>
      </w:pPr>
      <w:r w:rsidRPr="00C3779F">
        <w:rPr>
          <w:rFonts w:ascii="Arial" w:hAnsi="Arial" w:cs="Arial"/>
          <w:b/>
          <w:bCs/>
          <w:sz w:val="24"/>
          <w:szCs w:val="24"/>
        </w:rPr>
        <w:t>Voluntary sector</w:t>
      </w:r>
      <w:r w:rsidRPr="00C3779F">
        <w:rPr>
          <w:rFonts w:ascii="Arial" w:hAnsi="Arial" w:cs="Arial"/>
          <w:sz w:val="24"/>
          <w:szCs w:val="24"/>
        </w:rPr>
        <w:t xml:space="preserve"> young people services can only dip into localities and Craven and then dip out again</w:t>
      </w:r>
    </w:p>
    <w:p w14:paraId="5083D2BC" w14:textId="38463EA4" w:rsidR="00C3779F" w:rsidRPr="00731723" w:rsidRDefault="00C3779F" w:rsidP="00C3779F">
      <w:pPr>
        <w:pStyle w:val="ListParagraph"/>
        <w:numPr>
          <w:ilvl w:val="0"/>
          <w:numId w:val="17"/>
        </w:numPr>
        <w:spacing w:after="0" w:line="240" w:lineRule="auto"/>
        <w:ind w:left="284" w:hanging="284"/>
        <w:rPr>
          <w:rFonts w:ascii="Arial" w:hAnsi="Arial" w:cs="Arial"/>
          <w:sz w:val="24"/>
          <w:szCs w:val="24"/>
        </w:rPr>
      </w:pPr>
      <w:r w:rsidRPr="00C3779F">
        <w:rPr>
          <w:rFonts w:ascii="Arial" w:hAnsi="Arial" w:cs="Arial"/>
          <w:b/>
          <w:bCs/>
          <w:sz w:val="24"/>
          <w:szCs w:val="24"/>
        </w:rPr>
        <w:t>Timely access to support with children, young people out of out of school hours</w:t>
      </w:r>
    </w:p>
    <w:p w14:paraId="48F98E48" w14:textId="77777777" w:rsidR="00C3779F" w:rsidRPr="00197A9A" w:rsidRDefault="00C3779F" w:rsidP="00197A9A">
      <w:pPr>
        <w:spacing w:after="0" w:line="240" w:lineRule="auto"/>
        <w:rPr>
          <w:rFonts w:ascii="Arial" w:hAnsi="Arial" w:cs="Arial"/>
          <w:sz w:val="24"/>
          <w:szCs w:val="24"/>
        </w:rPr>
      </w:pPr>
    </w:p>
    <w:p w14:paraId="7064C6AE" w14:textId="733F3CA4" w:rsidR="00AF5BD2" w:rsidRPr="00EC15EC" w:rsidRDefault="003E76E8" w:rsidP="00197A9A">
      <w:pPr>
        <w:spacing w:after="0" w:line="240" w:lineRule="auto"/>
        <w:rPr>
          <w:rFonts w:ascii="Arial" w:hAnsi="Arial" w:cs="Arial"/>
          <w:b/>
          <w:bCs/>
          <w:color w:val="0070C0"/>
          <w:sz w:val="24"/>
          <w:szCs w:val="24"/>
          <w:u w:val="single"/>
        </w:rPr>
      </w:pPr>
      <w:r w:rsidRPr="00EC15EC">
        <w:rPr>
          <w:rFonts w:ascii="Arial" w:hAnsi="Arial" w:cs="Arial"/>
          <w:b/>
          <w:bCs/>
          <w:color w:val="0070C0"/>
          <w:sz w:val="24"/>
          <w:szCs w:val="24"/>
          <w:u w:val="single"/>
        </w:rPr>
        <w:t>BREAKOUT ROOM 3 (</w:t>
      </w:r>
      <w:r w:rsidR="00B6590A">
        <w:rPr>
          <w:rFonts w:ascii="Arial" w:hAnsi="Arial" w:cs="Arial"/>
          <w:b/>
          <w:bCs/>
          <w:color w:val="0070C0"/>
          <w:sz w:val="24"/>
          <w:szCs w:val="24"/>
          <w:u w:val="single"/>
        </w:rPr>
        <w:t xml:space="preserve">Facilitated by Angela Robinson </w:t>
      </w:r>
    </w:p>
    <w:p w14:paraId="652A9162" w14:textId="77777777" w:rsidR="00FD6DB8" w:rsidRDefault="00FD6DB8" w:rsidP="00197A9A">
      <w:pPr>
        <w:spacing w:after="0" w:line="240" w:lineRule="auto"/>
        <w:rPr>
          <w:rFonts w:ascii="Arial" w:hAnsi="Arial" w:cs="Arial"/>
          <w:b/>
          <w:sz w:val="24"/>
          <w:szCs w:val="24"/>
        </w:rPr>
      </w:pPr>
    </w:p>
    <w:p w14:paraId="3C2430FA" w14:textId="070EFDC8" w:rsidR="00A636EC" w:rsidRPr="00D81F9A" w:rsidRDefault="00A636EC" w:rsidP="00197A9A">
      <w:pPr>
        <w:spacing w:after="0" w:line="240" w:lineRule="auto"/>
        <w:rPr>
          <w:rFonts w:ascii="Arial" w:hAnsi="Arial" w:cs="Arial"/>
          <w:b/>
          <w:sz w:val="24"/>
          <w:szCs w:val="24"/>
        </w:rPr>
      </w:pPr>
      <w:r w:rsidRPr="00D81F9A">
        <w:rPr>
          <w:rFonts w:ascii="Arial" w:hAnsi="Arial" w:cs="Arial"/>
          <w:b/>
          <w:sz w:val="24"/>
          <w:szCs w:val="24"/>
        </w:rPr>
        <w:t>What barriers have you encountered or observed in relation to local people being able to access timely support in Craven?</w:t>
      </w:r>
    </w:p>
    <w:p w14:paraId="5377C30E" w14:textId="773414EE"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Financial</w:t>
      </w:r>
      <w:r w:rsidR="00D81F9A">
        <w:rPr>
          <w:rFonts w:ascii="Arial" w:hAnsi="Arial" w:cs="Arial"/>
          <w:b/>
          <w:sz w:val="24"/>
          <w:szCs w:val="24"/>
        </w:rPr>
        <w:t>:</w:t>
      </w:r>
      <w:r w:rsidRPr="00197A9A">
        <w:rPr>
          <w:rFonts w:ascii="Arial" w:hAnsi="Arial" w:cs="Arial"/>
          <w:sz w:val="24"/>
          <w:szCs w:val="24"/>
        </w:rPr>
        <w:t xml:space="preserve"> being able to afford classes etc and travel costs</w:t>
      </w:r>
    </w:p>
    <w:p w14:paraId="3482E0EE" w14:textId="2413F64F"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Location</w:t>
      </w:r>
      <w:r w:rsidR="00D81F9A">
        <w:rPr>
          <w:rFonts w:ascii="Arial" w:hAnsi="Arial" w:cs="Arial"/>
          <w:b/>
          <w:sz w:val="24"/>
          <w:szCs w:val="24"/>
        </w:rPr>
        <w:t>:</w:t>
      </w:r>
      <w:r w:rsidRPr="00197A9A">
        <w:rPr>
          <w:rFonts w:ascii="Arial" w:hAnsi="Arial" w:cs="Arial"/>
          <w:sz w:val="24"/>
          <w:szCs w:val="24"/>
        </w:rPr>
        <w:t xml:space="preserve"> where services are located makes a different to who </w:t>
      </w:r>
      <w:proofErr w:type="gramStart"/>
      <w:r w:rsidRPr="00197A9A">
        <w:rPr>
          <w:rFonts w:ascii="Arial" w:hAnsi="Arial" w:cs="Arial"/>
          <w:sz w:val="24"/>
          <w:szCs w:val="24"/>
        </w:rPr>
        <w:t>is able to</w:t>
      </w:r>
      <w:proofErr w:type="gramEnd"/>
      <w:r w:rsidRPr="00197A9A">
        <w:rPr>
          <w:rFonts w:ascii="Arial" w:hAnsi="Arial" w:cs="Arial"/>
          <w:sz w:val="24"/>
          <w:szCs w:val="24"/>
        </w:rPr>
        <w:t xml:space="preserve"> access</w:t>
      </w:r>
    </w:p>
    <w:p w14:paraId="1BFBD312" w14:textId="2CDCF451"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Transport</w:t>
      </w:r>
      <w:r w:rsidR="00D81F9A">
        <w:rPr>
          <w:rFonts w:ascii="Arial" w:hAnsi="Arial" w:cs="Arial"/>
          <w:b/>
          <w:sz w:val="24"/>
          <w:szCs w:val="24"/>
        </w:rPr>
        <w:t>:</w:t>
      </w:r>
      <w:r w:rsidRPr="00197A9A">
        <w:rPr>
          <w:rFonts w:ascii="Arial" w:hAnsi="Arial" w:cs="Arial"/>
          <w:sz w:val="24"/>
          <w:szCs w:val="24"/>
        </w:rPr>
        <w:t xml:space="preserve"> access to public transport is limited and access to transport in general can be challenging and becomes even more difficult if you have mobility issues</w:t>
      </w:r>
    </w:p>
    <w:p w14:paraId="26DD0D64" w14:textId="4338DAF1"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Access to specialist services</w:t>
      </w:r>
      <w:r w:rsidR="00D81F9A">
        <w:rPr>
          <w:rFonts w:ascii="Arial" w:hAnsi="Arial" w:cs="Arial"/>
          <w:b/>
          <w:sz w:val="24"/>
          <w:szCs w:val="24"/>
        </w:rPr>
        <w:t>:</w:t>
      </w:r>
      <w:r w:rsidR="00D81F9A">
        <w:rPr>
          <w:rFonts w:ascii="Arial" w:hAnsi="Arial" w:cs="Arial"/>
          <w:sz w:val="24"/>
          <w:szCs w:val="24"/>
        </w:rPr>
        <w:t xml:space="preserve"> </w:t>
      </w:r>
      <w:r w:rsidRPr="00197A9A">
        <w:rPr>
          <w:rFonts w:ascii="Arial" w:hAnsi="Arial" w:cs="Arial"/>
          <w:sz w:val="24"/>
          <w:szCs w:val="24"/>
        </w:rPr>
        <w:t xml:space="preserve">for </w:t>
      </w:r>
      <w:proofErr w:type="gramStart"/>
      <w:r w:rsidRPr="00197A9A">
        <w:rPr>
          <w:rFonts w:ascii="Arial" w:hAnsi="Arial" w:cs="Arial"/>
          <w:sz w:val="24"/>
          <w:szCs w:val="24"/>
        </w:rPr>
        <w:t>example</w:t>
      </w:r>
      <w:proofErr w:type="gramEnd"/>
      <w:r w:rsidRPr="00197A9A">
        <w:rPr>
          <w:rFonts w:ascii="Arial" w:hAnsi="Arial" w:cs="Arial"/>
          <w:sz w:val="24"/>
          <w:szCs w:val="24"/>
        </w:rPr>
        <w:t xml:space="preserve"> Mental Health services are mainly based in Bradford</w:t>
      </w:r>
    </w:p>
    <w:p w14:paraId="0957837B" w14:textId="4E0C26C9"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Lack of information</w:t>
      </w:r>
      <w:r w:rsidR="00D81F9A">
        <w:rPr>
          <w:rFonts w:ascii="Arial" w:hAnsi="Arial" w:cs="Arial"/>
          <w:b/>
          <w:sz w:val="24"/>
          <w:szCs w:val="24"/>
        </w:rPr>
        <w:t>:</w:t>
      </w:r>
      <w:r w:rsidRPr="00197A9A">
        <w:rPr>
          <w:rFonts w:ascii="Arial" w:hAnsi="Arial" w:cs="Arial"/>
          <w:sz w:val="24"/>
          <w:szCs w:val="24"/>
        </w:rPr>
        <w:t xml:space="preserve"> a lot of organisations developing specialist or services in general don’t always engage enough with local communities in Craven to understand where to target those services</w:t>
      </w:r>
    </w:p>
    <w:p w14:paraId="7D5BCA77" w14:textId="13375D8A"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Gap in services available</w:t>
      </w:r>
      <w:r w:rsidR="00D81F9A">
        <w:rPr>
          <w:rFonts w:ascii="Arial" w:hAnsi="Arial" w:cs="Arial"/>
          <w:b/>
          <w:sz w:val="24"/>
          <w:szCs w:val="24"/>
        </w:rPr>
        <w:t>:</w:t>
      </w:r>
      <w:r w:rsidRPr="00197A9A">
        <w:rPr>
          <w:rFonts w:ascii="Arial" w:hAnsi="Arial" w:cs="Arial"/>
          <w:b/>
          <w:sz w:val="24"/>
          <w:szCs w:val="24"/>
        </w:rPr>
        <w:t xml:space="preserve"> </w:t>
      </w:r>
      <w:r w:rsidRPr="00197A9A">
        <w:rPr>
          <w:rFonts w:ascii="Arial" w:hAnsi="Arial" w:cs="Arial"/>
          <w:sz w:val="24"/>
          <w:szCs w:val="24"/>
        </w:rPr>
        <w:t>there is a massive gap in services available locally particularly for children and young people</w:t>
      </w:r>
    </w:p>
    <w:p w14:paraId="45732DB1" w14:textId="2153497F"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Accommodation</w:t>
      </w:r>
      <w:r w:rsidR="00D81F9A">
        <w:rPr>
          <w:rFonts w:ascii="Arial" w:hAnsi="Arial" w:cs="Arial"/>
          <w:b/>
          <w:sz w:val="24"/>
          <w:szCs w:val="24"/>
        </w:rPr>
        <w:t>:</w:t>
      </w:r>
      <w:r w:rsidRPr="00197A9A">
        <w:rPr>
          <w:rFonts w:ascii="Arial" w:hAnsi="Arial" w:cs="Arial"/>
          <w:sz w:val="24"/>
          <w:szCs w:val="24"/>
        </w:rPr>
        <w:t xml:space="preserve"> finding suitable accommodation in rural areas to run more localised services or classes can be challenging</w:t>
      </w:r>
    </w:p>
    <w:p w14:paraId="6EACBFE1" w14:textId="14ABE3EA"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Lack of support (isolated communities)</w:t>
      </w:r>
      <w:r w:rsidR="00D81F9A">
        <w:rPr>
          <w:rFonts w:ascii="Arial" w:hAnsi="Arial" w:cs="Arial"/>
          <w:b/>
          <w:sz w:val="24"/>
          <w:szCs w:val="24"/>
        </w:rPr>
        <w:t xml:space="preserve">: </w:t>
      </w:r>
      <w:r w:rsidRPr="00197A9A">
        <w:rPr>
          <w:rFonts w:ascii="Arial" w:hAnsi="Arial" w:cs="Arial"/>
          <w:sz w:val="24"/>
          <w:szCs w:val="24"/>
        </w:rPr>
        <w:t>some villages are poorly set up with little or no services - some communities have little or no neighbours to support them – a lot of loneliness - high percentage of holiday cottages doesn’t help the situation</w:t>
      </w:r>
    </w:p>
    <w:p w14:paraId="744A201C" w14:textId="0936C18D" w:rsidR="00A636EC" w:rsidRPr="00197A9A"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Physical</w:t>
      </w:r>
      <w:r w:rsidR="00D81F9A">
        <w:rPr>
          <w:rFonts w:ascii="Arial" w:hAnsi="Arial" w:cs="Arial"/>
          <w:sz w:val="24"/>
          <w:szCs w:val="24"/>
        </w:rPr>
        <w:t xml:space="preserve">: </w:t>
      </w:r>
      <w:r w:rsidRPr="00197A9A">
        <w:rPr>
          <w:rFonts w:ascii="Arial" w:hAnsi="Arial" w:cs="Arial"/>
          <w:sz w:val="24"/>
          <w:szCs w:val="24"/>
        </w:rPr>
        <w:t>a lot of physical barriers when people’s mobility reduces especially when they can no longer drive</w:t>
      </w:r>
    </w:p>
    <w:p w14:paraId="5ABEB84C" w14:textId="0AC6F0BD" w:rsidR="00A636EC" w:rsidRDefault="00A636EC" w:rsidP="00D81F9A">
      <w:pPr>
        <w:pStyle w:val="ListParagraph"/>
        <w:numPr>
          <w:ilvl w:val="0"/>
          <w:numId w:val="7"/>
        </w:numPr>
        <w:spacing w:after="0" w:line="240" w:lineRule="auto"/>
        <w:ind w:left="284" w:hanging="284"/>
        <w:rPr>
          <w:rFonts w:ascii="Arial" w:hAnsi="Arial" w:cs="Arial"/>
          <w:sz w:val="24"/>
          <w:szCs w:val="24"/>
        </w:rPr>
      </w:pPr>
      <w:r w:rsidRPr="00197A9A">
        <w:rPr>
          <w:rFonts w:ascii="Arial" w:hAnsi="Arial" w:cs="Arial"/>
          <w:b/>
          <w:sz w:val="24"/>
          <w:szCs w:val="24"/>
        </w:rPr>
        <w:t>Community</w:t>
      </w:r>
      <w:r w:rsidR="00D81F9A">
        <w:rPr>
          <w:rFonts w:ascii="Arial" w:hAnsi="Arial" w:cs="Arial"/>
          <w:b/>
          <w:sz w:val="24"/>
          <w:szCs w:val="24"/>
        </w:rPr>
        <w:t>:</w:t>
      </w:r>
      <w:r w:rsidRPr="00197A9A">
        <w:rPr>
          <w:rFonts w:ascii="Arial" w:hAnsi="Arial" w:cs="Arial"/>
          <w:sz w:val="24"/>
          <w:szCs w:val="24"/>
        </w:rPr>
        <w:t xml:space="preserve"> it was recognised that sometimes parts of the community themselves can become a barrier for new initiatives (</w:t>
      </w:r>
      <w:proofErr w:type="gramStart"/>
      <w:r w:rsidR="00FA17DE" w:rsidRPr="00197A9A">
        <w:rPr>
          <w:rFonts w:ascii="Arial" w:hAnsi="Arial" w:cs="Arial"/>
          <w:sz w:val="24"/>
          <w:szCs w:val="24"/>
        </w:rPr>
        <w:t>i.e.</w:t>
      </w:r>
      <w:proofErr w:type="gramEnd"/>
      <w:r w:rsidRPr="00197A9A">
        <w:rPr>
          <w:rFonts w:ascii="Arial" w:hAnsi="Arial" w:cs="Arial"/>
          <w:sz w:val="24"/>
          <w:szCs w:val="24"/>
        </w:rPr>
        <w:t xml:space="preserve"> the development of a skate park in Settle is struggling to get the community to agree to suitable accommodation)</w:t>
      </w:r>
    </w:p>
    <w:p w14:paraId="5CE7AFF8" w14:textId="77777777" w:rsidR="00D81F9A" w:rsidRPr="00197A9A" w:rsidRDefault="00D81F9A" w:rsidP="002A22ED">
      <w:pPr>
        <w:pStyle w:val="ListParagraph"/>
        <w:spacing w:after="0" w:line="240" w:lineRule="auto"/>
        <w:ind w:left="284"/>
        <w:rPr>
          <w:rFonts w:ascii="Arial" w:hAnsi="Arial" w:cs="Arial"/>
          <w:sz w:val="24"/>
          <w:szCs w:val="24"/>
        </w:rPr>
      </w:pPr>
    </w:p>
    <w:p w14:paraId="61B12BA0" w14:textId="28004037" w:rsidR="00A636EC" w:rsidRPr="002A22ED" w:rsidRDefault="00A636EC" w:rsidP="00197A9A">
      <w:pPr>
        <w:spacing w:after="0" w:line="240" w:lineRule="auto"/>
        <w:rPr>
          <w:rFonts w:ascii="Arial" w:hAnsi="Arial" w:cs="Arial"/>
          <w:b/>
          <w:sz w:val="24"/>
          <w:szCs w:val="24"/>
        </w:rPr>
      </w:pPr>
      <w:r w:rsidRPr="002A22ED">
        <w:rPr>
          <w:rFonts w:ascii="Arial" w:hAnsi="Arial" w:cs="Arial"/>
          <w:b/>
          <w:sz w:val="24"/>
          <w:szCs w:val="24"/>
        </w:rPr>
        <w:t>What does improved access to timely support in Craven look like for adults?  What are the key enablers needed to enable us as the Craven Community Partnership to achieve this?</w:t>
      </w:r>
    </w:p>
    <w:p w14:paraId="64E3882B" w14:textId="6E54A1D5" w:rsidR="00A636EC" w:rsidRPr="00197A9A" w:rsidRDefault="00A636EC" w:rsidP="002A22ED">
      <w:pPr>
        <w:pStyle w:val="ListParagraph"/>
        <w:numPr>
          <w:ilvl w:val="0"/>
          <w:numId w:val="8"/>
        </w:numPr>
        <w:spacing w:after="0" w:line="240" w:lineRule="auto"/>
        <w:ind w:left="284" w:hanging="284"/>
        <w:rPr>
          <w:rFonts w:ascii="Arial" w:hAnsi="Arial" w:cs="Arial"/>
          <w:sz w:val="24"/>
          <w:szCs w:val="24"/>
        </w:rPr>
      </w:pPr>
      <w:r w:rsidRPr="00197A9A">
        <w:rPr>
          <w:rFonts w:ascii="Arial" w:hAnsi="Arial" w:cs="Arial"/>
          <w:b/>
          <w:sz w:val="24"/>
          <w:szCs w:val="24"/>
        </w:rPr>
        <w:t>Local intelligence</w:t>
      </w:r>
      <w:r w:rsidR="002A22ED">
        <w:rPr>
          <w:rFonts w:ascii="Arial" w:hAnsi="Arial" w:cs="Arial"/>
          <w:sz w:val="24"/>
          <w:szCs w:val="24"/>
        </w:rPr>
        <w:t xml:space="preserve">: </w:t>
      </w:r>
      <w:r w:rsidRPr="00197A9A">
        <w:rPr>
          <w:rFonts w:ascii="Arial" w:hAnsi="Arial" w:cs="Arial"/>
          <w:sz w:val="24"/>
          <w:szCs w:val="24"/>
        </w:rPr>
        <w:t>tying in with local organisations/community and empowering them to provide support to harness local assets and local resources to enable access to services</w:t>
      </w:r>
    </w:p>
    <w:p w14:paraId="07EBBACF" w14:textId="1B8A34D3" w:rsidR="00A636EC" w:rsidRPr="00197A9A" w:rsidRDefault="00A636EC" w:rsidP="002A22ED">
      <w:pPr>
        <w:pStyle w:val="ListParagraph"/>
        <w:numPr>
          <w:ilvl w:val="0"/>
          <w:numId w:val="8"/>
        </w:numPr>
        <w:spacing w:after="0" w:line="240" w:lineRule="auto"/>
        <w:ind w:left="284" w:hanging="284"/>
        <w:rPr>
          <w:rFonts w:ascii="Arial" w:hAnsi="Arial" w:cs="Arial"/>
          <w:sz w:val="24"/>
          <w:szCs w:val="24"/>
        </w:rPr>
      </w:pPr>
      <w:r w:rsidRPr="00197A9A">
        <w:rPr>
          <w:rFonts w:ascii="Arial" w:hAnsi="Arial" w:cs="Arial"/>
          <w:b/>
          <w:sz w:val="24"/>
          <w:szCs w:val="24"/>
        </w:rPr>
        <w:t xml:space="preserve">Partnership </w:t>
      </w:r>
      <w:proofErr w:type="gramStart"/>
      <w:r w:rsidRPr="00197A9A">
        <w:rPr>
          <w:rFonts w:ascii="Arial" w:hAnsi="Arial" w:cs="Arial"/>
          <w:b/>
          <w:sz w:val="24"/>
          <w:szCs w:val="24"/>
        </w:rPr>
        <w:t>working</w:t>
      </w:r>
      <w:r w:rsidR="002A22ED">
        <w:rPr>
          <w:rFonts w:ascii="Arial" w:hAnsi="Arial" w:cs="Arial"/>
          <w:b/>
          <w:sz w:val="24"/>
          <w:szCs w:val="24"/>
        </w:rPr>
        <w:t>:</w:t>
      </w:r>
      <w:proofErr w:type="gramEnd"/>
      <w:r w:rsidRPr="00197A9A">
        <w:rPr>
          <w:rFonts w:ascii="Arial" w:hAnsi="Arial" w:cs="Arial"/>
          <w:sz w:val="24"/>
          <w:szCs w:val="24"/>
        </w:rPr>
        <w:t xml:space="preserve"> local organisations working together in partnership to provide services.  The area is too big and diverse to embed specialist </w:t>
      </w:r>
      <w:proofErr w:type="gramStart"/>
      <w:r w:rsidRPr="00197A9A">
        <w:rPr>
          <w:rFonts w:ascii="Arial" w:hAnsi="Arial" w:cs="Arial"/>
          <w:sz w:val="24"/>
          <w:szCs w:val="24"/>
        </w:rPr>
        <w:t>services</w:t>
      </w:r>
      <w:proofErr w:type="gramEnd"/>
      <w:r w:rsidRPr="00197A9A">
        <w:rPr>
          <w:rFonts w:ascii="Arial" w:hAnsi="Arial" w:cs="Arial"/>
          <w:sz w:val="24"/>
          <w:szCs w:val="24"/>
        </w:rPr>
        <w:t xml:space="preserve"> so it has to be about more partnership working with the sharing of resource, assets and venues to provide services at a more local le</w:t>
      </w:r>
      <w:r w:rsidR="002A22ED">
        <w:rPr>
          <w:rFonts w:ascii="Arial" w:hAnsi="Arial" w:cs="Arial"/>
          <w:sz w:val="24"/>
          <w:szCs w:val="24"/>
        </w:rPr>
        <w:t>a</w:t>
      </w:r>
      <w:r w:rsidRPr="00197A9A">
        <w:rPr>
          <w:rFonts w:ascii="Arial" w:hAnsi="Arial" w:cs="Arial"/>
          <w:sz w:val="24"/>
          <w:szCs w:val="24"/>
        </w:rPr>
        <w:t>ve</w:t>
      </w:r>
    </w:p>
    <w:p w14:paraId="796A3ADD" w14:textId="06E12005" w:rsidR="00A636EC" w:rsidRPr="00197A9A" w:rsidRDefault="00A636EC" w:rsidP="002A22ED">
      <w:pPr>
        <w:pStyle w:val="ListParagraph"/>
        <w:numPr>
          <w:ilvl w:val="0"/>
          <w:numId w:val="8"/>
        </w:numPr>
        <w:spacing w:after="0" w:line="240" w:lineRule="auto"/>
        <w:ind w:left="284" w:hanging="284"/>
        <w:rPr>
          <w:rFonts w:ascii="Arial" w:hAnsi="Arial" w:cs="Arial"/>
          <w:sz w:val="24"/>
          <w:szCs w:val="24"/>
        </w:rPr>
      </w:pPr>
      <w:r w:rsidRPr="00197A9A">
        <w:rPr>
          <w:rFonts w:ascii="Arial" w:hAnsi="Arial" w:cs="Arial"/>
          <w:b/>
          <w:sz w:val="24"/>
          <w:szCs w:val="24"/>
        </w:rPr>
        <w:lastRenderedPageBreak/>
        <w:t>Technolog</w:t>
      </w:r>
      <w:r w:rsidR="002A22ED">
        <w:rPr>
          <w:rFonts w:ascii="Arial" w:hAnsi="Arial" w:cs="Arial"/>
          <w:b/>
          <w:sz w:val="24"/>
          <w:szCs w:val="24"/>
        </w:rPr>
        <w:t>y:</w:t>
      </w:r>
      <w:r w:rsidRPr="00197A9A">
        <w:rPr>
          <w:rFonts w:ascii="Arial" w:hAnsi="Arial" w:cs="Arial"/>
          <w:b/>
          <w:sz w:val="24"/>
          <w:szCs w:val="24"/>
        </w:rPr>
        <w:t xml:space="preserve"> </w:t>
      </w:r>
      <w:r w:rsidRPr="00197A9A">
        <w:rPr>
          <w:rFonts w:ascii="Arial" w:hAnsi="Arial" w:cs="Arial"/>
          <w:sz w:val="24"/>
          <w:szCs w:val="24"/>
        </w:rPr>
        <w:t>where possible provide digital services for members of the community who find this way of accessing services more acceptable – large TV screen in ‘The Place’ at Settle could enable more targeted specialist services to be delivered at a more local level for North Craven for groups of up to 8 people</w:t>
      </w:r>
    </w:p>
    <w:p w14:paraId="7B611BCE" w14:textId="343C49FD" w:rsidR="00A636EC" w:rsidRPr="00197A9A" w:rsidRDefault="00A636EC" w:rsidP="002A22ED">
      <w:pPr>
        <w:pStyle w:val="ListParagraph"/>
        <w:numPr>
          <w:ilvl w:val="0"/>
          <w:numId w:val="8"/>
        </w:numPr>
        <w:spacing w:after="0" w:line="240" w:lineRule="auto"/>
        <w:ind w:left="284" w:hanging="284"/>
        <w:rPr>
          <w:rFonts w:ascii="Arial" w:hAnsi="Arial" w:cs="Arial"/>
          <w:sz w:val="24"/>
          <w:szCs w:val="24"/>
        </w:rPr>
      </w:pPr>
      <w:r w:rsidRPr="00197A9A">
        <w:rPr>
          <w:rFonts w:ascii="Arial" w:hAnsi="Arial" w:cs="Arial"/>
          <w:b/>
          <w:sz w:val="24"/>
          <w:szCs w:val="24"/>
        </w:rPr>
        <w:t>Volunteers/</w:t>
      </w:r>
      <w:r w:rsidR="00FA17DE">
        <w:rPr>
          <w:rFonts w:ascii="Arial" w:hAnsi="Arial" w:cs="Arial"/>
          <w:b/>
          <w:sz w:val="24"/>
          <w:szCs w:val="24"/>
        </w:rPr>
        <w:t>b</w:t>
      </w:r>
      <w:r w:rsidRPr="00197A9A">
        <w:rPr>
          <w:rFonts w:ascii="Arial" w:hAnsi="Arial" w:cs="Arial"/>
          <w:b/>
          <w:sz w:val="24"/>
          <w:szCs w:val="24"/>
        </w:rPr>
        <w:t>efrienders</w:t>
      </w:r>
      <w:r w:rsidR="002A22ED">
        <w:rPr>
          <w:rFonts w:ascii="Arial" w:hAnsi="Arial" w:cs="Arial"/>
          <w:b/>
          <w:sz w:val="24"/>
          <w:szCs w:val="24"/>
        </w:rPr>
        <w:t xml:space="preserve">: </w:t>
      </w:r>
      <w:r w:rsidRPr="00197A9A">
        <w:rPr>
          <w:rFonts w:ascii="Arial" w:hAnsi="Arial" w:cs="Arial"/>
          <w:sz w:val="24"/>
          <w:szCs w:val="24"/>
        </w:rPr>
        <w:t>ensure that they are provided with sufficient training (</w:t>
      </w:r>
      <w:proofErr w:type="gramStart"/>
      <w:r w:rsidR="00FA17DE" w:rsidRPr="00197A9A">
        <w:rPr>
          <w:rFonts w:ascii="Arial" w:hAnsi="Arial" w:cs="Arial"/>
          <w:sz w:val="24"/>
          <w:szCs w:val="24"/>
        </w:rPr>
        <w:t>i.e.</w:t>
      </w:r>
      <w:proofErr w:type="gramEnd"/>
      <w:r w:rsidRPr="00197A9A">
        <w:rPr>
          <w:rFonts w:ascii="Arial" w:hAnsi="Arial" w:cs="Arial"/>
          <w:sz w:val="24"/>
          <w:szCs w:val="24"/>
        </w:rPr>
        <w:t xml:space="preserve"> first aid, mental health) etc so that they feel fully supported and more confident in their roles</w:t>
      </w:r>
    </w:p>
    <w:p w14:paraId="5774A0DA" w14:textId="74A3F6E0" w:rsidR="00A636EC" w:rsidRDefault="00A636EC" w:rsidP="002A22ED">
      <w:pPr>
        <w:pStyle w:val="ListParagraph"/>
        <w:numPr>
          <w:ilvl w:val="0"/>
          <w:numId w:val="8"/>
        </w:numPr>
        <w:spacing w:after="0" w:line="240" w:lineRule="auto"/>
        <w:ind w:left="284" w:hanging="284"/>
        <w:rPr>
          <w:rFonts w:ascii="Arial" w:hAnsi="Arial" w:cs="Arial"/>
          <w:sz w:val="24"/>
          <w:szCs w:val="24"/>
        </w:rPr>
      </w:pPr>
      <w:r w:rsidRPr="00197A9A">
        <w:rPr>
          <w:rFonts w:ascii="Arial" w:hAnsi="Arial" w:cs="Arial"/>
          <w:b/>
          <w:sz w:val="24"/>
          <w:szCs w:val="24"/>
        </w:rPr>
        <w:t>Funding</w:t>
      </w:r>
      <w:r w:rsidR="002A22ED">
        <w:rPr>
          <w:rFonts w:ascii="Arial" w:hAnsi="Arial" w:cs="Arial"/>
          <w:b/>
          <w:sz w:val="24"/>
          <w:szCs w:val="24"/>
        </w:rPr>
        <w:t>:</w:t>
      </w:r>
      <w:r w:rsidRPr="00197A9A">
        <w:rPr>
          <w:rFonts w:ascii="Arial" w:hAnsi="Arial" w:cs="Arial"/>
          <w:b/>
          <w:sz w:val="24"/>
          <w:szCs w:val="24"/>
        </w:rPr>
        <w:t xml:space="preserve"> </w:t>
      </w:r>
      <w:r w:rsidRPr="00197A9A">
        <w:rPr>
          <w:rFonts w:ascii="Arial" w:hAnsi="Arial" w:cs="Arial"/>
          <w:sz w:val="24"/>
          <w:szCs w:val="24"/>
        </w:rPr>
        <w:t>to support additional workforce etc</w:t>
      </w:r>
    </w:p>
    <w:p w14:paraId="5142DDBE" w14:textId="77777777" w:rsidR="002A22ED" w:rsidRPr="00197A9A" w:rsidRDefault="002A22ED" w:rsidP="002A22ED">
      <w:pPr>
        <w:pStyle w:val="ListParagraph"/>
        <w:spacing w:after="0" w:line="240" w:lineRule="auto"/>
        <w:ind w:left="284"/>
        <w:rPr>
          <w:rFonts w:ascii="Arial" w:hAnsi="Arial" w:cs="Arial"/>
          <w:sz w:val="24"/>
          <w:szCs w:val="24"/>
        </w:rPr>
      </w:pPr>
    </w:p>
    <w:p w14:paraId="304B9E24" w14:textId="5CA288E8" w:rsidR="00A636EC" w:rsidRPr="002A22ED" w:rsidRDefault="00A636EC" w:rsidP="00197A9A">
      <w:pPr>
        <w:spacing w:after="0" w:line="240" w:lineRule="auto"/>
        <w:rPr>
          <w:rFonts w:ascii="Arial" w:hAnsi="Arial" w:cs="Arial"/>
          <w:b/>
          <w:sz w:val="24"/>
          <w:szCs w:val="24"/>
        </w:rPr>
      </w:pPr>
      <w:r w:rsidRPr="002A22ED">
        <w:rPr>
          <w:rFonts w:ascii="Arial" w:hAnsi="Arial" w:cs="Arial"/>
          <w:b/>
          <w:sz w:val="24"/>
          <w:szCs w:val="24"/>
        </w:rPr>
        <w:t>What does improved access to timely support look like for children and young people?  What are the key enablers needed to enable us as the Craven Community Partnership to achieve this?</w:t>
      </w:r>
    </w:p>
    <w:p w14:paraId="5FFEA7D6" w14:textId="76F11AD2" w:rsidR="00A636EC" w:rsidRPr="002A22ED" w:rsidRDefault="00A636EC" w:rsidP="002A22ED">
      <w:pPr>
        <w:pStyle w:val="ListParagraph"/>
        <w:numPr>
          <w:ilvl w:val="0"/>
          <w:numId w:val="9"/>
        </w:numPr>
        <w:spacing w:after="0" w:line="240" w:lineRule="auto"/>
        <w:ind w:left="284" w:hanging="284"/>
        <w:rPr>
          <w:rFonts w:ascii="Arial" w:hAnsi="Arial" w:cs="Arial"/>
          <w:bCs/>
          <w:sz w:val="24"/>
          <w:szCs w:val="24"/>
        </w:rPr>
      </w:pPr>
      <w:r w:rsidRPr="002A22ED">
        <w:rPr>
          <w:rFonts w:ascii="Arial" w:hAnsi="Arial" w:cs="Arial"/>
          <w:bCs/>
          <w:sz w:val="24"/>
          <w:szCs w:val="24"/>
        </w:rPr>
        <w:t>Same as above for adults</w:t>
      </w:r>
    </w:p>
    <w:p w14:paraId="1A9ED61D" w14:textId="77777777" w:rsidR="002A22ED" w:rsidRPr="002A22ED" w:rsidRDefault="002A22ED" w:rsidP="002A22ED">
      <w:pPr>
        <w:pStyle w:val="ListParagraph"/>
        <w:spacing w:after="0" w:line="240" w:lineRule="auto"/>
        <w:ind w:left="284"/>
        <w:rPr>
          <w:rFonts w:ascii="Arial" w:hAnsi="Arial" w:cs="Arial"/>
          <w:b/>
          <w:sz w:val="24"/>
          <w:szCs w:val="24"/>
        </w:rPr>
      </w:pPr>
    </w:p>
    <w:p w14:paraId="4779B800" w14:textId="2F99F193" w:rsidR="00A636EC" w:rsidRPr="002A22ED" w:rsidRDefault="00A636EC" w:rsidP="00197A9A">
      <w:pPr>
        <w:spacing w:after="0" w:line="240" w:lineRule="auto"/>
        <w:rPr>
          <w:rFonts w:ascii="Arial" w:hAnsi="Arial" w:cs="Arial"/>
          <w:b/>
          <w:sz w:val="24"/>
          <w:szCs w:val="24"/>
        </w:rPr>
      </w:pPr>
      <w:r w:rsidRPr="002A22ED">
        <w:rPr>
          <w:rFonts w:ascii="Arial" w:hAnsi="Arial" w:cs="Arial"/>
          <w:b/>
          <w:sz w:val="24"/>
          <w:szCs w:val="24"/>
        </w:rPr>
        <w:t>Anything else you would like to contribute in relation to this priority</w:t>
      </w:r>
    </w:p>
    <w:p w14:paraId="2394AA20"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There is a complete lack of sufficient local provision for teenagers</w:t>
      </w:r>
    </w:p>
    <w:p w14:paraId="194F441A"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Development of a boxing club in Settle would be brilliant</w:t>
      </w:r>
    </w:p>
    <w:p w14:paraId="10F44EF3"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Need more youth workers in North Craven or members of the community who could help and be supported to do this type of work</w:t>
      </w:r>
    </w:p>
    <w:p w14:paraId="078567EB"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Need to have a more cohesive approach when recruiting similar posts to enable them to have a bigger impact</w:t>
      </w:r>
    </w:p>
    <w:p w14:paraId="23F05938"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Inclusion for children with special needs – there is a lack of understanding for behaviours – better informed education would help to address this – empowering young people to help others (young mentors)</w:t>
      </w:r>
    </w:p>
    <w:p w14:paraId="569B91AF"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 xml:space="preserve">Elderly helping the young and </w:t>
      </w:r>
      <w:proofErr w:type="spellStart"/>
      <w:r w:rsidRPr="00197A9A">
        <w:rPr>
          <w:rFonts w:ascii="Arial" w:hAnsi="Arial" w:cs="Arial"/>
          <w:sz w:val="24"/>
          <w:szCs w:val="24"/>
        </w:rPr>
        <w:t>visa</w:t>
      </w:r>
      <w:proofErr w:type="spellEnd"/>
      <w:r w:rsidRPr="00197A9A">
        <w:rPr>
          <w:rFonts w:ascii="Arial" w:hAnsi="Arial" w:cs="Arial"/>
          <w:sz w:val="24"/>
          <w:szCs w:val="24"/>
        </w:rPr>
        <w:t xml:space="preserve"> versa project would be good</w:t>
      </w:r>
    </w:p>
    <w:p w14:paraId="2930C656" w14:textId="77777777"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Money needs to be targeted at local areas with local decision making about where the funding goes</w:t>
      </w:r>
    </w:p>
    <w:p w14:paraId="4F3589F6" w14:textId="72A30B20"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Need to target local organisations (</w:t>
      </w:r>
      <w:proofErr w:type="gramStart"/>
      <w:r w:rsidRPr="00197A9A">
        <w:rPr>
          <w:rFonts w:ascii="Arial" w:hAnsi="Arial" w:cs="Arial"/>
          <w:sz w:val="24"/>
          <w:szCs w:val="24"/>
        </w:rPr>
        <w:t>i</w:t>
      </w:r>
      <w:r w:rsidR="00FD6DB8">
        <w:rPr>
          <w:rFonts w:ascii="Arial" w:hAnsi="Arial" w:cs="Arial"/>
          <w:sz w:val="24"/>
          <w:szCs w:val="24"/>
        </w:rPr>
        <w:t>.</w:t>
      </w:r>
      <w:r w:rsidRPr="00197A9A">
        <w:rPr>
          <w:rFonts w:ascii="Arial" w:hAnsi="Arial" w:cs="Arial"/>
          <w:sz w:val="24"/>
          <w:szCs w:val="24"/>
        </w:rPr>
        <w:t>e</w:t>
      </w:r>
      <w:r w:rsidR="00FD6DB8">
        <w:rPr>
          <w:rFonts w:ascii="Arial" w:hAnsi="Arial" w:cs="Arial"/>
          <w:sz w:val="24"/>
          <w:szCs w:val="24"/>
        </w:rPr>
        <w:t>.</w:t>
      </w:r>
      <w:proofErr w:type="gramEnd"/>
      <w:r w:rsidRPr="00197A9A">
        <w:rPr>
          <w:rFonts w:ascii="Arial" w:hAnsi="Arial" w:cs="Arial"/>
          <w:sz w:val="24"/>
          <w:szCs w:val="24"/>
        </w:rPr>
        <w:t xml:space="preserve"> like ‘The Place’ in Settle) to empower the local community and get volunteers involved with local knowledge</w:t>
      </w:r>
    </w:p>
    <w:p w14:paraId="53FA8F76" w14:textId="1B77CF80" w:rsidR="00A636EC" w:rsidRPr="00197A9A" w:rsidRDefault="00A636EC" w:rsidP="002A22ED">
      <w:pPr>
        <w:pStyle w:val="ListParagraph"/>
        <w:numPr>
          <w:ilvl w:val="0"/>
          <w:numId w:val="3"/>
        </w:numPr>
        <w:spacing w:after="0" w:line="240" w:lineRule="auto"/>
        <w:ind w:left="284" w:hanging="284"/>
        <w:rPr>
          <w:rFonts w:ascii="Arial" w:hAnsi="Arial" w:cs="Arial"/>
          <w:sz w:val="24"/>
          <w:szCs w:val="24"/>
        </w:rPr>
      </w:pPr>
      <w:r w:rsidRPr="00197A9A">
        <w:rPr>
          <w:rFonts w:ascii="Arial" w:hAnsi="Arial" w:cs="Arial"/>
          <w:sz w:val="24"/>
          <w:szCs w:val="24"/>
        </w:rPr>
        <w:t xml:space="preserve">Need to ensure specialist organisations like SELFA, Pioneer Projects, Age UK etc are fully involved to bring inclusive activities to break down barriers and bring skills and knowledge on how to engage the </w:t>
      </w:r>
      <w:proofErr w:type="gramStart"/>
      <w:r w:rsidRPr="00197A9A">
        <w:rPr>
          <w:rFonts w:ascii="Arial" w:hAnsi="Arial" w:cs="Arial"/>
          <w:sz w:val="24"/>
          <w:szCs w:val="24"/>
        </w:rPr>
        <w:t>hard to reach</w:t>
      </w:r>
      <w:proofErr w:type="gramEnd"/>
      <w:r w:rsidRPr="00197A9A">
        <w:rPr>
          <w:rFonts w:ascii="Arial" w:hAnsi="Arial" w:cs="Arial"/>
          <w:sz w:val="24"/>
          <w:szCs w:val="24"/>
        </w:rPr>
        <w:t xml:space="preserve"> population.  Those organisations also have a remit to skill up local partners</w:t>
      </w:r>
    </w:p>
    <w:p w14:paraId="7D893A47" w14:textId="77777777" w:rsidR="00AB62FC" w:rsidRPr="00197A9A" w:rsidRDefault="00AB62FC" w:rsidP="00197A9A">
      <w:pPr>
        <w:spacing w:after="0" w:line="240" w:lineRule="auto"/>
        <w:rPr>
          <w:rFonts w:ascii="Arial" w:hAnsi="Arial" w:cs="Arial"/>
          <w:sz w:val="24"/>
          <w:szCs w:val="24"/>
        </w:rPr>
      </w:pPr>
    </w:p>
    <w:p w14:paraId="0CAABA66" w14:textId="5C06652D" w:rsidR="00AF5BD2" w:rsidRPr="00EC15EC" w:rsidRDefault="00AB62FC" w:rsidP="00197A9A">
      <w:pPr>
        <w:spacing w:after="0" w:line="240" w:lineRule="auto"/>
        <w:rPr>
          <w:rFonts w:ascii="Arial" w:hAnsi="Arial" w:cs="Arial"/>
          <w:b/>
          <w:bCs/>
          <w:color w:val="0070C0"/>
          <w:sz w:val="24"/>
          <w:szCs w:val="24"/>
          <w:u w:val="single"/>
        </w:rPr>
      </w:pPr>
      <w:r w:rsidRPr="00EC15EC">
        <w:rPr>
          <w:rFonts w:ascii="Arial" w:hAnsi="Arial" w:cs="Arial"/>
          <w:b/>
          <w:bCs/>
          <w:color w:val="0070C0"/>
          <w:sz w:val="24"/>
          <w:szCs w:val="24"/>
          <w:u w:val="single"/>
        </w:rPr>
        <w:t>BREAKOUT ROOM 4 (</w:t>
      </w:r>
      <w:r w:rsidR="00B6590A">
        <w:rPr>
          <w:rFonts w:ascii="Arial" w:hAnsi="Arial" w:cs="Arial"/>
          <w:b/>
          <w:bCs/>
          <w:color w:val="0070C0"/>
          <w:sz w:val="24"/>
          <w:szCs w:val="24"/>
          <w:u w:val="single"/>
        </w:rPr>
        <w:t xml:space="preserve">Facilitated by Marion Tweed </w:t>
      </w:r>
      <w:proofErr w:type="gramStart"/>
      <w:r w:rsidR="00B6590A">
        <w:rPr>
          <w:rFonts w:ascii="Arial" w:hAnsi="Arial" w:cs="Arial"/>
          <w:b/>
          <w:bCs/>
          <w:color w:val="0070C0"/>
          <w:sz w:val="24"/>
          <w:szCs w:val="24"/>
          <w:u w:val="single"/>
        </w:rPr>
        <w:t xml:space="preserve">Rycroft </w:t>
      </w:r>
      <w:r w:rsidRPr="00EC15EC">
        <w:rPr>
          <w:rFonts w:ascii="Arial" w:hAnsi="Arial" w:cs="Arial"/>
          <w:b/>
          <w:bCs/>
          <w:color w:val="0070C0"/>
          <w:sz w:val="24"/>
          <w:szCs w:val="24"/>
          <w:u w:val="single"/>
        </w:rPr>
        <w:t>)</w:t>
      </w:r>
      <w:proofErr w:type="gramEnd"/>
    </w:p>
    <w:p w14:paraId="3A99668D" w14:textId="77777777" w:rsidR="007A5AE0" w:rsidRPr="007A5AE0" w:rsidRDefault="007A5AE0" w:rsidP="00197A9A">
      <w:pPr>
        <w:pStyle w:val="xxmsonormal"/>
        <w:rPr>
          <w:rFonts w:ascii="Arial" w:hAnsi="Arial" w:cs="Arial"/>
          <w:b/>
        </w:rPr>
      </w:pPr>
    </w:p>
    <w:p w14:paraId="2E7B23A7" w14:textId="29FFFB6D" w:rsidR="00A636EC" w:rsidRPr="007A5AE0" w:rsidRDefault="00A636EC" w:rsidP="00197A9A">
      <w:pPr>
        <w:pStyle w:val="xxmsonormal"/>
        <w:rPr>
          <w:rFonts w:ascii="Arial" w:hAnsi="Arial" w:cs="Arial"/>
          <w:b/>
        </w:rPr>
      </w:pPr>
      <w:r w:rsidRPr="007A5AE0">
        <w:rPr>
          <w:rFonts w:ascii="Arial" w:hAnsi="Arial" w:cs="Arial"/>
          <w:b/>
        </w:rPr>
        <w:t>What barriers have you encountered or observed in relation to local people being able to access timely support in Craven?</w:t>
      </w:r>
    </w:p>
    <w:p w14:paraId="1B6EAA7D" w14:textId="41C04EB2" w:rsidR="00A636EC" w:rsidRPr="00DF5EC5" w:rsidRDefault="00A636EC" w:rsidP="007A5AE0">
      <w:pPr>
        <w:pStyle w:val="xxmsonormal"/>
        <w:numPr>
          <w:ilvl w:val="0"/>
          <w:numId w:val="10"/>
        </w:numPr>
        <w:ind w:left="284" w:hanging="284"/>
        <w:rPr>
          <w:rFonts w:ascii="Arial" w:hAnsi="Arial" w:cs="Arial"/>
          <w:b/>
          <w:bCs/>
        </w:rPr>
      </w:pPr>
      <w:r w:rsidRPr="00DF5EC5">
        <w:rPr>
          <w:rFonts w:ascii="Arial" w:hAnsi="Arial" w:cs="Arial"/>
          <w:b/>
          <w:bCs/>
        </w:rPr>
        <w:lastRenderedPageBreak/>
        <w:t>Limited resources</w:t>
      </w:r>
    </w:p>
    <w:p w14:paraId="341C7D16" w14:textId="697E218F"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Unable to access GPs</w:t>
      </w:r>
      <w:r w:rsidR="00DF5EC5">
        <w:rPr>
          <w:rFonts w:ascii="Arial" w:hAnsi="Arial" w:cs="Arial"/>
          <w:b/>
          <w:bCs/>
        </w:rPr>
        <w:t xml:space="preserve"> </w:t>
      </w:r>
      <w:r w:rsidRPr="00197A9A">
        <w:rPr>
          <w:rFonts w:ascii="Arial" w:hAnsi="Arial" w:cs="Arial"/>
        </w:rPr>
        <w:t>phone and e</w:t>
      </w:r>
      <w:r w:rsidR="00DF5EC5">
        <w:rPr>
          <w:rFonts w:ascii="Arial" w:hAnsi="Arial" w:cs="Arial"/>
        </w:rPr>
        <w:t>-</w:t>
      </w:r>
      <w:r w:rsidRPr="00197A9A">
        <w:rPr>
          <w:rFonts w:ascii="Arial" w:hAnsi="Arial" w:cs="Arial"/>
        </w:rPr>
        <w:t xml:space="preserve">consult </w:t>
      </w:r>
    </w:p>
    <w:p w14:paraId="0821763B" w14:textId="35AC8987"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Professionals also unable to get access to GPs</w:t>
      </w:r>
      <w:r w:rsidRPr="00197A9A">
        <w:rPr>
          <w:rFonts w:ascii="Arial" w:hAnsi="Arial" w:cs="Arial"/>
        </w:rPr>
        <w:t xml:space="preserve"> to </w:t>
      </w:r>
      <w:proofErr w:type="gramStart"/>
      <w:r w:rsidRPr="00197A9A">
        <w:rPr>
          <w:rFonts w:ascii="Arial" w:hAnsi="Arial" w:cs="Arial"/>
        </w:rPr>
        <w:t>tell</w:t>
      </w:r>
      <w:proofErr w:type="gramEnd"/>
      <w:r w:rsidRPr="00197A9A">
        <w:rPr>
          <w:rFonts w:ascii="Arial" w:hAnsi="Arial" w:cs="Arial"/>
        </w:rPr>
        <w:t xml:space="preserve"> about support they can offer</w:t>
      </w:r>
    </w:p>
    <w:p w14:paraId="4613369C" w14:textId="18D666A9"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People who are unable to use tech</w:t>
      </w:r>
      <w:r w:rsidRPr="00197A9A">
        <w:rPr>
          <w:rFonts w:ascii="Arial" w:hAnsi="Arial" w:cs="Arial"/>
        </w:rPr>
        <w:t xml:space="preserve"> then trying to access inappropriate services out of desperation</w:t>
      </w:r>
    </w:p>
    <w:p w14:paraId="538E85A5" w14:textId="5F96755C" w:rsidR="00A636EC" w:rsidRPr="00DF5EC5" w:rsidRDefault="00A636EC" w:rsidP="007A5AE0">
      <w:pPr>
        <w:pStyle w:val="xxmsonormal"/>
        <w:numPr>
          <w:ilvl w:val="0"/>
          <w:numId w:val="10"/>
        </w:numPr>
        <w:ind w:left="284" w:hanging="284"/>
        <w:rPr>
          <w:rFonts w:ascii="Arial" w:hAnsi="Arial" w:cs="Arial"/>
          <w:b/>
          <w:bCs/>
        </w:rPr>
      </w:pPr>
      <w:proofErr w:type="spellStart"/>
      <w:r w:rsidRPr="00DF5EC5">
        <w:rPr>
          <w:rFonts w:ascii="Arial" w:hAnsi="Arial" w:cs="Arial"/>
          <w:b/>
          <w:bCs/>
        </w:rPr>
        <w:t>Daycare</w:t>
      </w:r>
      <w:proofErr w:type="spellEnd"/>
      <w:r w:rsidRPr="00DF5EC5">
        <w:rPr>
          <w:rFonts w:ascii="Arial" w:hAnsi="Arial" w:cs="Arial"/>
          <w:b/>
          <w:bCs/>
        </w:rPr>
        <w:t xml:space="preserve"> and respite lacking for people with dementia</w:t>
      </w:r>
    </w:p>
    <w:p w14:paraId="192AE4CC" w14:textId="724DA170"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Bureaucracy</w:t>
      </w:r>
      <w:r w:rsidR="00DF5EC5">
        <w:rPr>
          <w:rFonts w:ascii="Arial" w:hAnsi="Arial" w:cs="Arial"/>
          <w:b/>
          <w:bCs/>
        </w:rPr>
        <w:t xml:space="preserve"> </w:t>
      </w:r>
      <w:r w:rsidRPr="00197A9A">
        <w:rPr>
          <w:rFonts w:ascii="Arial" w:hAnsi="Arial" w:cs="Arial"/>
        </w:rPr>
        <w:t>less so during early pandemic but returned / silo working / referral and assessment processes etc</w:t>
      </w:r>
    </w:p>
    <w:p w14:paraId="712B495E" w14:textId="0DB7B3AF"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Parent said they were ‘passed from pillar to post’</w:t>
      </w:r>
      <w:r w:rsidRPr="00197A9A">
        <w:rPr>
          <w:rFonts w:ascii="Arial" w:hAnsi="Arial" w:cs="Arial"/>
        </w:rPr>
        <w:t xml:space="preserve"> when seeking support for child with MH crisis. CAMHS eligibility threshold / resources for children with MH issues lacking and people who she thought would at least be able to point in right direction didn’t know where she should go </w:t>
      </w:r>
    </w:p>
    <w:p w14:paraId="3B9E90EA" w14:textId="26675144" w:rsidR="00A636EC" w:rsidRPr="007A5AE0" w:rsidRDefault="00A636EC" w:rsidP="007A5AE0">
      <w:pPr>
        <w:pStyle w:val="xxmsonormal"/>
        <w:numPr>
          <w:ilvl w:val="0"/>
          <w:numId w:val="10"/>
        </w:numPr>
        <w:ind w:left="284" w:hanging="284"/>
        <w:rPr>
          <w:rFonts w:ascii="Arial" w:hAnsi="Arial" w:cs="Arial"/>
        </w:rPr>
      </w:pPr>
      <w:r w:rsidRPr="00DF5EC5">
        <w:rPr>
          <w:rFonts w:ascii="Arial" w:hAnsi="Arial" w:cs="Arial"/>
          <w:b/>
          <w:bCs/>
        </w:rPr>
        <w:t>Transport</w:t>
      </w:r>
      <w:r w:rsidR="00DF5EC5">
        <w:rPr>
          <w:rFonts w:ascii="Arial" w:hAnsi="Arial" w:cs="Arial"/>
        </w:rPr>
        <w:t xml:space="preserve"> </w:t>
      </w:r>
      <w:r w:rsidRPr="00197A9A">
        <w:rPr>
          <w:rFonts w:ascii="Arial" w:hAnsi="Arial" w:cs="Arial"/>
        </w:rPr>
        <w:t>time &amp; cost – not just north craven an issue across district inc</w:t>
      </w:r>
      <w:r w:rsidR="00DF5EC5">
        <w:rPr>
          <w:rFonts w:ascii="Arial" w:hAnsi="Arial" w:cs="Arial"/>
        </w:rPr>
        <w:t>luding</w:t>
      </w:r>
      <w:r w:rsidRPr="00197A9A">
        <w:rPr>
          <w:rFonts w:ascii="Arial" w:hAnsi="Arial" w:cs="Arial"/>
        </w:rPr>
        <w:t xml:space="preserve"> Skipton south</w:t>
      </w:r>
      <w:r w:rsidR="00DF5EC5">
        <w:rPr>
          <w:rFonts w:ascii="Arial" w:hAnsi="Arial" w:cs="Arial"/>
        </w:rPr>
        <w:t>;</w:t>
      </w:r>
      <w:r w:rsidRPr="00197A9A">
        <w:rPr>
          <w:rFonts w:ascii="Arial" w:hAnsi="Arial" w:cs="Arial"/>
        </w:rPr>
        <w:t xml:space="preserve"> transport/poor mobility – frailty means people who can’t walk far/at all and don’t have own transport can’t access services, shops, support in Skipton</w:t>
      </w:r>
    </w:p>
    <w:p w14:paraId="67B04D8C" w14:textId="4E1575F2" w:rsidR="00A636EC" w:rsidRPr="00DF5EC5" w:rsidRDefault="00A636EC" w:rsidP="00DF5EC5">
      <w:pPr>
        <w:pStyle w:val="xxmsonormal"/>
        <w:numPr>
          <w:ilvl w:val="0"/>
          <w:numId w:val="10"/>
        </w:numPr>
        <w:ind w:left="284" w:hanging="284"/>
        <w:rPr>
          <w:rFonts w:ascii="Arial" w:hAnsi="Arial" w:cs="Arial"/>
        </w:rPr>
      </w:pPr>
      <w:r w:rsidRPr="00DF5EC5">
        <w:rPr>
          <w:rFonts w:ascii="Arial" w:hAnsi="Arial" w:cs="Arial"/>
          <w:b/>
          <w:bCs/>
        </w:rPr>
        <w:t>Stat</w:t>
      </w:r>
      <w:r w:rsidR="007A5AE0" w:rsidRPr="00DF5EC5">
        <w:rPr>
          <w:rFonts w:ascii="Arial" w:hAnsi="Arial" w:cs="Arial"/>
          <w:b/>
          <w:bCs/>
        </w:rPr>
        <w:t>utory</w:t>
      </w:r>
      <w:r w:rsidRPr="00DF5EC5">
        <w:rPr>
          <w:rFonts w:ascii="Arial" w:hAnsi="Arial" w:cs="Arial"/>
          <w:b/>
          <w:bCs/>
        </w:rPr>
        <w:t xml:space="preserve"> agency commented on fewer refs from ethnic minority groups</w:t>
      </w:r>
      <w:r w:rsidRPr="00197A9A">
        <w:rPr>
          <w:rFonts w:ascii="Arial" w:hAnsi="Arial" w:cs="Arial"/>
        </w:rPr>
        <w:t xml:space="preserve"> and reasons thought to be language barriers found with Asian women and older people and addressing cultural diversity</w:t>
      </w:r>
      <w:r w:rsidR="00DF5EC5">
        <w:rPr>
          <w:rFonts w:ascii="Arial" w:hAnsi="Arial" w:cs="Arial"/>
        </w:rPr>
        <w:t>/</w:t>
      </w:r>
      <w:r w:rsidRPr="00197A9A">
        <w:rPr>
          <w:rFonts w:ascii="Arial" w:hAnsi="Arial" w:cs="Arial"/>
        </w:rPr>
        <w:t>different cultural expectations</w:t>
      </w:r>
    </w:p>
    <w:p w14:paraId="0234B1EF" w14:textId="744BA0BA" w:rsidR="00A636EC" w:rsidRPr="00487C5F" w:rsidRDefault="00A636EC" w:rsidP="00487C5F">
      <w:pPr>
        <w:pStyle w:val="xxmsonormal"/>
        <w:numPr>
          <w:ilvl w:val="0"/>
          <w:numId w:val="10"/>
        </w:numPr>
        <w:ind w:left="284" w:hanging="284"/>
        <w:rPr>
          <w:rFonts w:ascii="Arial" w:hAnsi="Arial" w:cs="Arial"/>
        </w:rPr>
      </w:pPr>
      <w:r w:rsidRPr="00DF5EC5">
        <w:rPr>
          <w:rFonts w:ascii="Arial" w:hAnsi="Arial" w:cs="Arial"/>
          <w:b/>
          <w:bCs/>
        </w:rPr>
        <w:t xml:space="preserve">Respite services for </w:t>
      </w:r>
      <w:r w:rsidR="00DF5EC5" w:rsidRPr="00DF5EC5">
        <w:rPr>
          <w:rFonts w:ascii="Arial" w:hAnsi="Arial" w:cs="Arial"/>
          <w:b/>
          <w:bCs/>
        </w:rPr>
        <w:t xml:space="preserve">children and young people with </w:t>
      </w:r>
      <w:r w:rsidRPr="00DF5EC5">
        <w:rPr>
          <w:rFonts w:ascii="Arial" w:hAnsi="Arial" w:cs="Arial"/>
          <w:b/>
          <w:bCs/>
        </w:rPr>
        <w:t>LD</w:t>
      </w:r>
      <w:r w:rsidRPr="00197A9A">
        <w:rPr>
          <w:rFonts w:ascii="Arial" w:hAnsi="Arial" w:cs="Arial"/>
        </w:rPr>
        <w:t xml:space="preserve"> – nearest now in Knaresbor</w:t>
      </w:r>
      <w:r w:rsidR="00487C5F">
        <w:rPr>
          <w:rFonts w:ascii="Arial" w:hAnsi="Arial" w:cs="Arial"/>
        </w:rPr>
        <w:t xml:space="preserve">ough </w:t>
      </w:r>
    </w:p>
    <w:p w14:paraId="61987A6B" w14:textId="50958862" w:rsidR="00A636EC" w:rsidRPr="00487C5F" w:rsidRDefault="00A636EC" w:rsidP="00487C5F">
      <w:pPr>
        <w:pStyle w:val="xxmsonormal"/>
        <w:numPr>
          <w:ilvl w:val="0"/>
          <w:numId w:val="10"/>
        </w:numPr>
        <w:ind w:left="284" w:hanging="284"/>
        <w:rPr>
          <w:rFonts w:ascii="Arial" w:hAnsi="Arial" w:cs="Arial"/>
        </w:rPr>
      </w:pPr>
      <w:r w:rsidRPr="00DF5EC5">
        <w:rPr>
          <w:rFonts w:ascii="Arial" w:hAnsi="Arial" w:cs="Arial"/>
          <w:b/>
          <w:bCs/>
        </w:rPr>
        <w:t>Young carers</w:t>
      </w:r>
      <w:r w:rsidRPr="00197A9A">
        <w:rPr>
          <w:rFonts w:ascii="Arial" w:hAnsi="Arial" w:cs="Arial"/>
        </w:rPr>
        <w:t xml:space="preserve"> – only vol</w:t>
      </w:r>
      <w:r w:rsidR="00DF5EC5">
        <w:rPr>
          <w:rFonts w:ascii="Arial" w:hAnsi="Arial" w:cs="Arial"/>
        </w:rPr>
        <w:t>untary</w:t>
      </w:r>
      <w:r w:rsidRPr="00197A9A">
        <w:rPr>
          <w:rFonts w:ascii="Arial" w:hAnsi="Arial" w:cs="Arial"/>
        </w:rPr>
        <w:t xml:space="preserve"> sector support</w:t>
      </w:r>
      <w:r w:rsidR="00DF5EC5">
        <w:rPr>
          <w:rFonts w:ascii="Arial" w:hAnsi="Arial" w:cs="Arial"/>
        </w:rPr>
        <w:t xml:space="preserve">; </w:t>
      </w:r>
      <w:r w:rsidRPr="00197A9A">
        <w:rPr>
          <w:rFonts w:ascii="Arial" w:hAnsi="Arial" w:cs="Arial"/>
        </w:rPr>
        <w:t xml:space="preserve">MH needs have increased during </w:t>
      </w:r>
      <w:r w:rsidR="00DF5EC5">
        <w:rPr>
          <w:rFonts w:ascii="Arial" w:hAnsi="Arial" w:cs="Arial"/>
        </w:rPr>
        <w:t>COVID</w:t>
      </w:r>
      <w:r w:rsidRPr="00197A9A">
        <w:rPr>
          <w:rFonts w:ascii="Arial" w:hAnsi="Arial" w:cs="Arial"/>
        </w:rPr>
        <w:t xml:space="preserve"> </w:t>
      </w:r>
    </w:p>
    <w:p w14:paraId="7B6B68B4" w14:textId="549979FF" w:rsidR="00A636EC" w:rsidRPr="00487C5F" w:rsidRDefault="00A636EC" w:rsidP="00487C5F">
      <w:pPr>
        <w:pStyle w:val="xxmsonormal"/>
        <w:numPr>
          <w:ilvl w:val="0"/>
          <w:numId w:val="10"/>
        </w:numPr>
        <w:ind w:left="284" w:hanging="284"/>
        <w:rPr>
          <w:rFonts w:ascii="Arial" w:hAnsi="Arial" w:cs="Arial"/>
        </w:rPr>
      </w:pPr>
      <w:r w:rsidRPr="00DF5EC5">
        <w:rPr>
          <w:rFonts w:ascii="Arial" w:hAnsi="Arial" w:cs="Arial"/>
          <w:b/>
          <w:bCs/>
        </w:rPr>
        <w:t>Interesting things to do in the day for people with learning difficulties</w:t>
      </w:r>
      <w:r w:rsidRPr="00197A9A">
        <w:rPr>
          <w:rFonts w:ascii="Arial" w:hAnsi="Arial" w:cs="Arial"/>
        </w:rPr>
        <w:t xml:space="preserve"> – effect on their</w:t>
      </w:r>
      <w:r w:rsidR="00DF5EC5">
        <w:rPr>
          <w:rFonts w:ascii="Arial" w:hAnsi="Arial" w:cs="Arial"/>
        </w:rPr>
        <w:t xml:space="preserve"> mental health</w:t>
      </w:r>
      <w:r w:rsidRPr="00197A9A">
        <w:rPr>
          <w:rFonts w:ascii="Arial" w:hAnsi="Arial" w:cs="Arial"/>
        </w:rPr>
        <w:t xml:space="preserve"> and family carers </w:t>
      </w:r>
    </w:p>
    <w:p w14:paraId="302F3340" w14:textId="0D195FA4" w:rsidR="00A636EC" w:rsidRPr="00487C5F" w:rsidRDefault="00A636EC" w:rsidP="00487C5F">
      <w:pPr>
        <w:pStyle w:val="xxmsonormal"/>
        <w:numPr>
          <w:ilvl w:val="0"/>
          <w:numId w:val="10"/>
        </w:numPr>
        <w:ind w:left="284" w:hanging="284"/>
        <w:rPr>
          <w:rFonts w:ascii="Arial" w:hAnsi="Arial" w:cs="Arial"/>
        </w:rPr>
      </w:pPr>
      <w:r w:rsidRPr="00DF5EC5">
        <w:rPr>
          <w:rFonts w:ascii="Arial" w:hAnsi="Arial" w:cs="Arial"/>
          <w:b/>
          <w:bCs/>
        </w:rPr>
        <w:t xml:space="preserve">Information about what </w:t>
      </w:r>
      <w:r w:rsidR="00DF5EC5" w:rsidRPr="00DF5EC5">
        <w:rPr>
          <w:rFonts w:ascii="Arial" w:hAnsi="Arial" w:cs="Arial"/>
          <w:b/>
          <w:bCs/>
        </w:rPr>
        <w:t xml:space="preserve">is </w:t>
      </w:r>
      <w:r w:rsidRPr="00DF5EC5">
        <w:rPr>
          <w:rFonts w:ascii="Arial" w:hAnsi="Arial" w:cs="Arial"/>
          <w:b/>
          <w:bCs/>
        </w:rPr>
        <w:t>available is lacking</w:t>
      </w:r>
      <w:r w:rsidRPr="00197A9A">
        <w:rPr>
          <w:rFonts w:ascii="Arial" w:hAnsi="Arial" w:cs="Arial"/>
        </w:rPr>
        <w:t xml:space="preserve"> or someone to talk to point in right direction </w:t>
      </w:r>
    </w:p>
    <w:p w14:paraId="7E18A58A" w14:textId="0895C803" w:rsidR="00A636EC" w:rsidRPr="00487C5F" w:rsidRDefault="00A636EC" w:rsidP="00487C5F">
      <w:pPr>
        <w:pStyle w:val="xxmsonormal"/>
        <w:numPr>
          <w:ilvl w:val="0"/>
          <w:numId w:val="10"/>
        </w:numPr>
        <w:ind w:left="284" w:hanging="284"/>
        <w:rPr>
          <w:rFonts w:ascii="Arial" w:hAnsi="Arial" w:cs="Arial"/>
        </w:rPr>
      </w:pPr>
      <w:r w:rsidRPr="00DF5EC5">
        <w:rPr>
          <w:rFonts w:ascii="Arial" w:hAnsi="Arial" w:cs="Arial"/>
          <w:b/>
          <w:bCs/>
        </w:rPr>
        <w:t>Disabilities and frailty present</w:t>
      </w:r>
      <w:r w:rsidRPr="00197A9A">
        <w:rPr>
          <w:rFonts w:ascii="Arial" w:hAnsi="Arial" w:cs="Arial"/>
        </w:rPr>
        <w:t xml:space="preserve"> more access difficulties than accessing </w:t>
      </w:r>
      <w:r w:rsidR="00DF5EC5">
        <w:rPr>
          <w:rFonts w:ascii="Arial" w:hAnsi="Arial" w:cs="Arial"/>
        </w:rPr>
        <w:t>mental health</w:t>
      </w:r>
      <w:r w:rsidRPr="00197A9A">
        <w:rPr>
          <w:rFonts w:ascii="Arial" w:hAnsi="Arial" w:cs="Arial"/>
        </w:rPr>
        <w:t xml:space="preserve"> support </w:t>
      </w:r>
    </w:p>
    <w:p w14:paraId="12938B08" w14:textId="1B5EA6C6" w:rsidR="00A636EC" w:rsidRPr="00197A9A" w:rsidRDefault="00A636EC" w:rsidP="00487C5F">
      <w:pPr>
        <w:pStyle w:val="xxmsonormal"/>
        <w:numPr>
          <w:ilvl w:val="0"/>
          <w:numId w:val="10"/>
        </w:numPr>
        <w:ind w:left="284" w:hanging="284"/>
        <w:rPr>
          <w:rFonts w:ascii="Arial" w:hAnsi="Arial" w:cs="Arial"/>
        </w:rPr>
      </w:pPr>
      <w:r w:rsidRPr="00DF5EC5">
        <w:rPr>
          <w:rFonts w:ascii="Arial" w:hAnsi="Arial" w:cs="Arial"/>
          <w:b/>
          <w:bCs/>
        </w:rPr>
        <w:t xml:space="preserve">Isolation and people with </w:t>
      </w:r>
      <w:r w:rsidR="00DF5EC5">
        <w:rPr>
          <w:rFonts w:ascii="Arial" w:hAnsi="Arial" w:cs="Arial"/>
          <w:b/>
          <w:bCs/>
        </w:rPr>
        <w:t>mental health</w:t>
      </w:r>
      <w:r w:rsidRPr="00197A9A">
        <w:rPr>
          <w:rFonts w:ascii="Arial" w:hAnsi="Arial" w:cs="Arial"/>
        </w:rPr>
        <w:t xml:space="preserve"> – don’t have regular contact because people have disengaged from </w:t>
      </w:r>
      <w:proofErr w:type="gramStart"/>
      <w:r w:rsidRPr="00197A9A">
        <w:rPr>
          <w:rFonts w:ascii="Arial" w:hAnsi="Arial" w:cs="Arial"/>
        </w:rPr>
        <w:t>them</w:t>
      </w:r>
      <w:r w:rsidR="00DF5EC5">
        <w:rPr>
          <w:rFonts w:ascii="Arial" w:hAnsi="Arial" w:cs="Arial"/>
        </w:rPr>
        <w:t>;</w:t>
      </w:r>
      <w:proofErr w:type="gramEnd"/>
      <w:r w:rsidR="00DF5EC5">
        <w:rPr>
          <w:rFonts w:ascii="Arial" w:hAnsi="Arial" w:cs="Arial"/>
        </w:rPr>
        <w:t xml:space="preserve"> </w:t>
      </w:r>
      <w:r w:rsidRPr="00197A9A">
        <w:rPr>
          <w:rFonts w:ascii="Arial" w:hAnsi="Arial" w:cs="Arial"/>
        </w:rPr>
        <w:t xml:space="preserve">becoming more withdrawn </w:t>
      </w:r>
    </w:p>
    <w:p w14:paraId="41497AF6" w14:textId="77777777" w:rsidR="00A636EC" w:rsidRPr="00197A9A" w:rsidRDefault="00A636EC" w:rsidP="00197A9A">
      <w:pPr>
        <w:pStyle w:val="xxmsonormal"/>
        <w:rPr>
          <w:rFonts w:ascii="Arial" w:hAnsi="Arial" w:cs="Arial"/>
        </w:rPr>
      </w:pPr>
    </w:p>
    <w:p w14:paraId="65A3A154" w14:textId="57B9044B" w:rsidR="00A636EC" w:rsidRPr="00DF5EC5" w:rsidRDefault="00A636EC" w:rsidP="00197A9A">
      <w:pPr>
        <w:pStyle w:val="xxmsonormal"/>
        <w:rPr>
          <w:rFonts w:ascii="Arial" w:hAnsi="Arial" w:cs="Arial"/>
          <w:b/>
        </w:rPr>
      </w:pPr>
      <w:r w:rsidRPr="00197A9A">
        <w:rPr>
          <w:rFonts w:ascii="Arial" w:hAnsi="Arial" w:cs="Arial"/>
          <w:b/>
        </w:rPr>
        <w:t>What does improved access to timely support in Craven look like for adults/older people?  What are the key enablers needed to enable us as the Craven Community Partnership to achieve this?</w:t>
      </w:r>
    </w:p>
    <w:p w14:paraId="773CCBF9" w14:textId="27FCDC12" w:rsidR="00A636EC" w:rsidRPr="00DF5EC5" w:rsidRDefault="00A636EC" w:rsidP="00487C5F">
      <w:pPr>
        <w:pStyle w:val="xxmsonormal"/>
        <w:numPr>
          <w:ilvl w:val="0"/>
          <w:numId w:val="13"/>
        </w:numPr>
        <w:ind w:left="284" w:hanging="284"/>
        <w:rPr>
          <w:rFonts w:ascii="Arial" w:hAnsi="Arial" w:cs="Arial"/>
          <w:b/>
          <w:bCs/>
        </w:rPr>
      </w:pPr>
      <w:r w:rsidRPr="00DF5EC5">
        <w:rPr>
          <w:rFonts w:ascii="Arial" w:hAnsi="Arial" w:cs="Arial"/>
          <w:b/>
          <w:bCs/>
        </w:rPr>
        <w:t xml:space="preserve">Affordable transport </w:t>
      </w:r>
    </w:p>
    <w:p w14:paraId="699FBB72" w14:textId="1C5B0580" w:rsidR="00A636EC" w:rsidRPr="00487C5F" w:rsidRDefault="00A636EC" w:rsidP="00487C5F">
      <w:pPr>
        <w:pStyle w:val="xxmsonormal"/>
        <w:numPr>
          <w:ilvl w:val="0"/>
          <w:numId w:val="13"/>
        </w:numPr>
        <w:ind w:left="284" w:hanging="284"/>
        <w:rPr>
          <w:rFonts w:ascii="Arial" w:hAnsi="Arial" w:cs="Arial"/>
        </w:rPr>
      </w:pPr>
      <w:r w:rsidRPr="00DF5EC5">
        <w:rPr>
          <w:rFonts w:ascii="Arial" w:hAnsi="Arial" w:cs="Arial"/>
          <w:b/>
          <w:bCs/>
        </w:rPr>
        <w:t>A single point of co</w:t>
      </w:r>
      <w:r w:rsidR="00487C5F" w:rsidRPr="00DF5EC5">
        <w:rPr>
          <w:rFonts w:ascii="Arial" w:hAnsi="Arial" w:cs="Arial"/>
          <w:b/>
          <w:bCs/>
        </w:rPr>
        <w:t>n</w:t>
      </w:r>
      <w:r w:rsidRPr="00DF5EC5">
        <w:rPr>
          <w:rFonts w:ascii="Arial" w:hAnsi="Arial" w:cs="Arial"/>
          <w:b/>
          <w:bCs/>
        </w:rPr>
        <w:t>tact for public and professionals</w:t>
      </w:r>
      <w:r w:rsidRPr="00197A9A">
        <w:rPr>
          <w:rFonts w:ascii="Arial" w:hAnsi="Arial" w:cs="Arial"/>
        </w:rPr>
        <w:t xml:space="preserve"> to reliably signpost into relevant support/service </w:t>
      </w:r>
    </w:p>
    <w:p w14:paraId="4CE2707C" w14:textId="04C686FC" w:rsidR="00A636EC" w:rsidRPr="00487C5F" w:rsidRDefault="00A636EC" w:rsidP="00487C5F">
      <w:pPr>
        <w:pStyle w:val="xxmsonormal"/>
        <w:numPr>
          <w:ilvl w:val="0"/>
          <w:numId w:val="13"/>
        </w:numPr>
        <w:ind w:left="284" w:hanging="284"/>
        <w:rPr>
          <w:rFonts w:ascii="Arial" w:hAnsi="Arial" w:cs="Arial"/>
        </w:rPr>
      </w:pPr>
      <w:r w:rsidRPr="00DF5EC5">
        <w:rPr>
          <w:rFonts w:ascii="Arial" w:hAnsi="Arial" w:cs="Arial"/>
          <w:b/>
          <w:bCs/>
        </w:rPr>
        <w:t>Using totality of resources in the district</w:t>
      </w:r>
      <w:r w:rsidRPr="00197A9A">
        <w:rPr>
          <w:rFonts w:ascii="Arial" w:hAnsi="Arial" w:cs="Arial"/>
        </w:rPr>
        <w:t xml:space="preserve">. Invite private sector and faith sectors into the conversation. </w:t>
      </w:r>
      <w:proofErr w:type="gramStart"/>
      <w:r w:rsidRPr="00197A9A">
        <w:rPr>
          <w:rFonts w:ascii="Arial" w:hAnsi="Arial" w:cs="Arial"/>
        </w:rPr>
        <w:t>E.g.</w:t>
      </w:r>
      <w:proofErr w:type="gramEnd"/>
      <w:r w:rsidRPr="00197A9A">
        <w:rPr>
          <w:rFonts w:ascii="Arial" w:hAnsi="Arial" w:cs="Arial"/>
        </w:rPr>
        <w:t xml:space="preserve"> given of PSO finding Ghylls Top residential home can help with transport or rooms</w:t>
      </w:r>
    </w:p>
    <w:p w14:paraId="397C06BE" w14:textId="199511E4" w:rsidR="00A636EC" w:rsidRPr="00487C5F" w:rsidRDefault="00A636EC" w:rsidP="00487C5F">
      <w:pPr>
        <w:pStyle w:val="xxmsonormal"/>
        <w:numPr>
          <w:ilvl w:val="0"/>
          <w:numId w:val="13"/>
        </w:numPr>
        <w:ind w:left="284" w:hanging="284"/>
        <w:rPr>
          <w:rFonts w:ascii="Arial" w:hAnsi="Arial" w:cs="Arial"/>
        </w:rPr>
      </w:pPr>
      <w:r w:rsidRPr="00DF5EC5">
        <w:rPr>
          <w:rFonts w:ascii="Arial" w:hAnsi="Arial" w:cs="Arial"/>
          <w:b/>
          <w:bCs/>
        </w:rPr>
        <w:t>Adapting services and support</w:t>
      </w:r>
      <w:r w:rsidRPr="00197A9A">
        <w:rPr>
          <w:rFonts w:ascii="Arial" w:hAnsi="Arial" w:cs="Arial"/>
        </w:rPr>
        <w:t xml:space="preserve"> </w:t>
      </w:r>
      <w:proofErr w:type="gramStart"/>
      <w:r w:rsidRPr="00197A9A">
        <w:rPr>
          <w:rFonts w:ascii="Arial" w:hAnsi="Arial" w:cs="Arial"/>
        </w:rPr>
        <w:t>e.g.</w:t>
      </w:r>
      <w:proofErr w:type="gramEnd"/>
      <w:r w:rsidRPr="00197A9A">
        <w:rPr>
          <w:rFonts w:ascii="Arial" w:hAnsi="Arial" w:cs="Arial"/>
        </w:rPr>
        <w:t xml:space="preserve"> groupwork for older people instead of using IT</w:t>
      </w:r>
    </w:p>
    <w:p w14:paraId="47007D68" w14:textId="72BCCB3B" w:rsidR="00A636EC" w:rsidRPr="00487C5F" w:rsidRDefault="00A636EC" w:rsidP="00487C5F">
      <w:pPr>
        <w:pStyle w:val="xxmsonormal"/>
        <w:numPr>
          <w:ilvl w:val="0"/>
          <w:numId w:val="13"/>
        </w:numPr>
        <w:ind w:left="284" w:hanging="284"/>
        <w:rPr>
          <w:rFonts w:ascii="Arial" w:hAnsi="Arial" w:cs="Arial"/>
        </w:rPr>
      </w:pPr>
      <w:r w:rsidRPr="00DF5EC5">
        <w:rPr>
          <w:rFonts w:ascii="Arial" w:hAnsi="Arial" w:cs="Arial"/>
          <w:b/>
          <w:bCs/>
        </w:rPr>
        <w:t>Helping to break down barriers by building a relationship through regular contact</w:t>
      </w:r>
      <w:r w:rsidRPr="00197A9A">
        <w:rPr>
          <w:rFonts w:ascii="Arial" w:hAnsi="Arial" w:cs="Arial"/>
        </w:rPr>
        <w:t xml:space="preserve"> </w:t>
      </w:r>
      <w:proofErr w:type="gramStart"/>
      <w:r w:rsidRPr="00197A9A">
        <w:rPr>
          <w:rFonts w:ascii="Arial" w:hAnsi="Arial" w:cs="Arial"/>
        </w:rPr>
        <w:t>e.g.</w:t>
      </w:r>
      <w:proofErr w:type="gramEnd"/>
      <w:r w:rsidRPr="00197A9A">
        <w:rPr>
          <w:rFonts w:ascii="Arial" w:hAnsi="Arial" w:cs="Arial"/>
        </w:rPr>
        <w:t xml:space="preserve"> of public safety officers whose focus is individual need </w:t>
      </w:r>
    </w:p>
    <w:p w14:paraId="78D7DEC3" w14:textId="376E66EB" w:rsidR="00A636EC" w:rsidRPr="00487C5F" w:rsidRDefault="00A636EC" w:rsidP="00487C5F">
      <w:pPr>
        <w:pStyle w:val="ListParagraph"/>
        <w:numPr>
          <w:ilvl w:val="0"/>
          <w:numId w:val="13"/>
        </w:numPr>
        <w:spacing w:after="0" w:line="240" w:lineRule="auto"/>
        <w:ind w:left="284" w:hanging="284"/>
        <w:rPr>
          <w:rFonts w:ascii="Arial" w:hAnsi="Arial" w:cs="Arial"/>
          <w:sz w:val="24"/>
          <w:szCs w:val="24"/>
        </w:rPr>
      </w:pPr>
      <w:r w:rsidRPr="00DF5EC5">
        <w:rPr>
          <w:rFonts w:ascii="Arial" w:hAnsi="Arial" w:cs="Arial"/>
          <w:b/>
          <w:bCs/>
          <w:sz w:val="24"/>
          <w:szCs w:val="24"/>
        </w:rPr>
        <w:t>Strengthening local grassroots groups</w:t>
      </w:r>
      <w:r w:rsidRPr="00487C5F">
        <w:rPr>
          <w:rFonts w:ascii="Arial" w:hAnsi="Arial" w:cs="Arial"/>
          <w:sz w:val="24"/>
          <w:szCs w:val="24"/>
        </w:rPr>
        <w:t xml:space="preserve"> </w:t>
      </w:r>
      <w:proofErr w:type="gramStart"/>
      <w:r w:rsidRPr="00487C5F">
        <w:rPr>
          <w:rFonts w:ascii="Arial" w:hAnsi="Arial" w:cs="Arial"/>
          <w:sz w:val="24"/>
          <w:szCs w:val="24"/>
        </w:rPr>
        <w:t>e.g.</w:t>
      </w:r>
      <w:proofErr w:type="gramEnd"/>
      <w:r w:rsidRPr="00487C5F">
        <w:rPr>
          <w:rFonts w:ascii="Arial" w:hAnsi="Arial" w:cs="Arial"/>
          <w:sz w:val="24"/>
          <w:szCs w:val="24"/>
        </w:rPr>
        <w:t xml:space="preserve"> grassroots</w:t>
      </w:r>
      <w:r w:rsidR="00487C5F">
        <w:rPr>
          <w:rFonts w:ascii="Arial" w:hAnsi="Arial" w:cs="Arial"/>
          <w:sz w:val="24"/>
          <w:szCs w:val="24"/>
        </w:rPr>
        <w:t>,</w:t>
      </w:r>
      <w:r w:rsidRPr="00487C5F">
        <w:rPr>
          <w:rFonts w:ascii="Arial" w:hAnsi="Arial" w:cs="Arial"/>
          <w:sz w:val="24"/>
          <w:szCs w:val="24"/>
        </w:rPr>
        <w:t xml:space="preserve"> faith</w:t>
      </w:r>
      <w:r w:rsidR="00487C5F">
        <w:rPr>
          <w:rFonts w:ascii="Arial" w:hAnsi="Arial" w:cs="Arial"/>
          <w:sz w:val="24"/>
          <w:szCs w:val="24"/>
        </w:rPr>
        <w:t>,</w:t>
      </w:r>
      <w:r w:rsidRPr="00487C5F">
        <w:rPr>
          <w:rFonts w:ascii="Arial" w:hAnsi="Arial" w:cs="Arial"/>
          <w:sz w:val="24"/>
          <w:szCs w:val="24"/>
        </w:rPr>
        <w:t xml:space="preserve"> sport</w:t>
      </w:r>
      <w:r w:rsidR="00487C5F">
        <w:rPr>
          <w:rFonts w:ascii="Arial" w:hAnsi="Arial" w:cs="Arial"/>
          <w:sz w:val="24"/>
          <w:szCs w:val="24"/>
        </w:rPr>
        <w:t>,</w:t>
      </w:r>
      <w:r w:rsidRPr="00487C5F">
        <w:rPr>
          <w:rFonts w:ascii="Arial" w:hAnsi="Arial" w:cs="Arial"/>
          <w:sz w:val="24"/>
          <w:szCs w:val="24"/>
        </w:rPr>
        <w:t xml:space="preserve"> village halls</w:t>
      </w:r>
      <w:r w:rsidR="00487C5F">
        <w:rPr>
          <w:rFonts w:ascii="Arial" w:hAnsi="Arial" w:cs="Arial"/>
          <w:sz w:val="24"/>
          <w:szCs w:val="24"/>
        </w:rPr>
        <w:t>,</w:t>
      </w:r>
      <w:r w:rsidRPr="00487C5F">
        <w:rPr>
          <w:rFonts w:ascii="Arial" w:hAnsi="Arial" w:cs="Arial"/>
          <w:sz w:val="24"/>
          <w:szCs w:val="24"/>
        </w:rPr>
        <w:t xml:space="preserve"> parish councils and WI etc.</w:t>
      </w:r>
    </w:p>
    <w:p w14:paraId="0C89D2D5" w14:textId="7DE064C6" w:rsidR="00A636EC" w:rsidRPr="00197A9A" w:rsidRDefault="00A636EC" w:rsidP="00487C5F">
      <w:pPr>
        <w:pStyle w:val="xxmsonormal"/>
        <w:numPr>
          <w:ilvl w:val="0"/>
          <w:numId w:val="13"/>
        </w:numPr>
        <w:ind w:left="284" w:hanging="284"/>
        <w:rPr>
          <w:rFonts w:ascii="Arial" w:hAnsi="Arial" w:cs="Arial"/>
        </w:rPr>
      </w:pPr>
      <w:r w:rsidRPr="00DF5EC5">
        <w:rPr>
          <w:rFonts w:ascii="Arial" w:hAnsi="Arial" w:cs="Arial"/>
          <w:b/>
          <w:bCs/>
        </w:rPr>
        <w:lastRenderedPageBreak/>
        <w:t>Outreach services to support less visible and/or engaged communities</w:t>
      </w:r>
      <w:r w:rsidRPr="00197A9A">
        <w:rPr>
          <w:rFonts w:ascii="Arial" w:hAnsi="Arial" w:cs="Arial"/>
        </w:rPr>
        <w:t xml:space="preserve"> </w:t>
      </w:r>
      <w:proofErr w:type="gramStart"/>
      <w:r w:rsidRPr="00197A9A">
        <w:rPr>
          <w:rFonts w:ascii="Arial" w:hAnsi="Arial" w:cs="Arial"/>
        </w:rPr>
        <w:t>e.g.</w:t>
      </w:r>
      <w:proofErr w:type="gramEnd"/>
      <w:r w:rsidRPr="00197A9A">
        <w:rPr>
          <w:rFonts w:ascii="Arial" w:hAnsi="Arial" w:cs="Arial"/>
        </w:rPr>
        <w:t xml:space="preserve"> use of auction mart for farmers health clinics, Broughton R</w:t>
      </w:r>
      <w:r w:rsidR="00487C5F">
        <w:rPr>
          <w:rFonts w:ascii="Arial" w:hAnsi="Arial" w:cs="Arial"/>
        </w:rPr>
        <w:t>oa</w:t>
      </w:r>
      <w:r w:rsidRPr="00197A9A">
        <w:rPr>
          <w:rFonts w:ascii="Arial" w:hAnsi="Arial" w:cs="Arial"/>
        </w:rPr>
        <w:t>d Community Centre to promote vaccine take up with south Asian community</w:t>
      </w:r>
    </w:p>
    <w:p w14:paraId="1E69EFC0" w14:textId="77777777" w:rsidR="00A636EC" w:rsidRPr="00197A9A" w:rsidRDefault="00A636EC" w:rsidP="00197A9A">
      <w:pPr>
        <w:pStyle w:val="xxmsonormal"/>
        <w:rPr>
          <w:rFonts w:ascii="Arial" w:hAnsi="Arial" w:cs="Arial"/>
          <w:b/>
          <w:color w:val="7030A0"/>
        </w:rPr>
      </w:pPr>
    </w:p>
    <w:p w14:paraId="0B991DC5" w14:textId="24870022" w:rsidR="00A636EC" w:rsidRPr="00DF5EC5" w:rsidRDefault="00A636EC" w:rsidP="00197A9A">
      <w:pPr>
        <w:pStyle w:val="xxmsonormal"/>
        <w:rPr>
          <w:rFonts w:ascii="Arial" w:hAnsi="Arial" w:cs="Arial"/>
          <w:b/>
        </w:rPr>
      </w:pPr>
      <w:r w:rsidRPr="00197A9A">
        <w:rPr>
          <w:rFonts w:ascii="Arial" w:hAnsi="Arial" w:cs="Arial"/>
          <w:b/>
        </w:rPr>
        <w:t>What does improved access to timely support look like for children and young people? What are the key enablers needed to enable us as the Craven Community Partnership to achieve this?</w:t>
      </w:r>
    </w:p>
    <w:p w14:paraId="0C17B289" w14:textId="77777777" w:rsidR="00A636EC" w:rsidRPr="00197A9A" w:rsidRDefault="00A636EC" w:rsidP="00FD6DB8">
      <w:pPr>
        <w:pStyle w:val="xxmsonormal"/>
        <w:numPr>
          <w:ilvl w:val="0"/>
          <w:numId w:val="14"/>
        </w:numPr>
        <w:ind w:left="284" w:hanging="284"/>
        <w:rPr>
          <w:rFonts w:ascii="Arial" w:hAnsi="Arial" w:cs="Arial"/>
        </w:rPr>
      </w:pPr>
      <w:r w:rsidRPr="00197A9A">
        <w:rPr>
          <w:rFonts w:ascii="Arial" w:hAnsi="Arial" w:cs="Arial"/>
        </w:rPr>
        <w:t xml:space="preserve">As above  </w:t>
      </w:r>
    </w:p>
    <w:p w14:paraId="0428EC71" w14:textId="77777777" w:rsidR="00A636EC" w:rsidRPr="00197A9A" w:rsidRDefault="00A636EC" w:rsidP="00197A9A">
      <w:pPr>
        <w:pStyle w:val="xxmsonormal"/>
        <w:rPr>
          <w:rFonts w:ascii="Arial" w:hAnsi="Arial" w:cs="Arial"/>
        </w:rPr>
      </w:pPr>
    </w:p>
    <w:p w14:paraId="6A98C3D7" w14:textId="7BE336AC" w:rsidR="00A636EC" w:rsidRPr="00DF5EC5" w:rsidRDefault="00A636EC" w:rsidP="00DF5EC5">
      <w:pPr>
        <w:pStyle w:val="xxmsonormal"/>
        <w:rPr>
          <w:rFonts w:ascii="Arial" w:hAnsi="Arial" w:cs="Arial"/>
          <w:b/>
        </w:rPr>
      </w:pPr>
      <w:r w:rsidRPr="00197A9A">
        <w:rPr>
          <w:rFonts w:ascii="Arial" w:hAnsi="Arial" w:cs="Arial"/>
          <w:b/>
        </w:rPr>
        <w:t>Anything else you would like to contribute in relation to this priority.</w:t>
      </w:r>
    </w:p>
    <w:p w14:paraId="019E014D" w14:textId="602D0A88" w:rsidR="00A636EC" w:rsidRPr="00FD6DB8" w:rsidRDefault="00A636EC" w:rsidP="00FD6DB8">
      <w:pPr>
        <w:pStyle w:val="ListParagraph"/>
        <w:numPr>
          <w:ilvl w:val="0"/>
          <w:numId w:val="14"/>
        </w:numPr>
        <w:spacing w:after="0" w:line="240" w:lineRule="auto"/>
        <w:ind w:left="284" w:hanging="284"/>
        <w:rPr>
          <w:rFonts w:ascii="Arial" w:hAnsi="Arial" w:cs="Arial"/>
          <w:sz w:val="24"/>
          <w:szCs w:val="24"/>
        </w:rPr>
      </w:pPr>
      <w:r w:rsidRPr="00FD6DB8">
        <w:rPr>
          <w:rFonts w:ascii="Arial" w:hAnsi="Arial" w:cs="Arial"/>
          <w:sz w:val="24"/>
          <w:szCs w:val="24"/>
        </w:rPr>
        <w:t>Everything captured above</w:t>
      </w:r>
    </w:p>
    <w:p w14:paraId="0AC93533" w14:textId="77777777" w:rsidR="00B30268" w:rsidRPr="00197A9A" w:rsidRDefault="00B30268" w:rsidP="00197A9A">
      <w:pPr>
        <w:spacing w:after="0" w:line="240" w:lineRule="auto"/>
        <w:rPr>
          <w:rFonts w:ascii="Arial" w:hAnsi="Arial" w:cs="Arial"/>
          <w:b/>
          <w:bCs/>
          <w:sz w:val="24"/>
          <w:szCs w:val="24"/>
        </w:rPr>
      </w:pPr>
    </w:p>
    <w:p w14:paraId="1B6A24AA" w14:textId="7C644417" w:rsidR="00AF5BD2" w:rsidRPr="00EC15EC" w:rsidRDefault="000D3F21" w:rsidP="00197A9A">
      <w:pPr>
        <w:spacing w:after="0" w:line="240" w:lineRule="auto"/>
        <w:rPr>
          <w:rFonts w:ascii="Arial" w:hAnsi="Arial" w:cs="Arial"/>
          <w:b/>
          <w:bCs/>
          <w:color w:val="0070C0"/>
          <w:sz w:val="24"/>
          <w:szCs w:val="24"/>
          <w:u w:val="single"/>
        </w:rPr>
      </w:pPr>
      <w:r w:rsidRPr="00EC15EC">
        <w:rPr>
          <w:rFonts w:ascii="Arial" w:hAnsi="Arial" w:cs="Arial"/>
          <w:b/>
          <w:bCs/>
          <w:color w:val="0070C0"/>
          <w:sz w:val="24"/>
          <w:szCs w:val="24"/>
          <w:u w:val="single"/>
        </w:rPr>
        <w:t>BREAKOUT ROOM 5 (</w:t>
      </w:r>
      <w:r w:rsidR="00B6590A">
        <w:rPr>
          <w:rFonts w:ascii="Arial" w:hAnsi="Arial" w:cs="Arial"/>
          <w:b/>
          <w:bCs/>
          <w:color w:val="0070C0"/>
          <w:sz w:val="24"/>
          <w:szCs w:val="24"/>
          <w:u w:val="single"/>
        </w:rPr>
        <w:t>Facilitated by Sam Rouse</w:t>
      </w:r>
      <w:r w:rsidRPr="00EC15EC">
        <w:rPr>
          <w:rFonts w:ascii="Arial" w:hAnsi="Arial" w:cs="Arial"/>
          <w:b/>
          <w:bCs/>
          <w:color w:val="0070C0"/>
          <w:sz w:val="24"/>
          <w:szCs w:val="24"/>
          <w:u w:val="single"/>
        </w:rPr>
        <w:t xml:space="preserve">)  </w:t>
      </w:r>
    </w:p>
    <w:p w14:paraId="342FC93E" w14:textId="77777777" w:rsidR="00E67033" w:rsidRDefault="00E67033" w:rsidP="00E67033">
      <w:pPr>
        <w:pStyle w:val="xxmsonormal"/>
        <w:rPr>
          <w:rFonts w:ascii="Arial" w:hAnsi="Arial" w:cs="Arial"/>
          <w:b/>
        </w:rPr>
      </w:pPr>
    </w:p>
    <w:p w14:paraId="57271A8D" w14:textId="12327143" w:rsidR="00E67033" w:rsidRPr="007A5AE0" w:rsidRDefault="00E67033" w:rsidP="00E67033">
      <w:pPr>
        <w:pStyle w:val="xxmsonormal"/>
        <w:rPr>
          <w:rFonts w:ascii="Arial" w:hAnsi="Arial" w:cs="Arial"/>
          <w:b/>
        </w:rPr>
      </w:pPr>
      <w:r w:rsidRPr="007A5AE0">
        <w:rPr>
          <w:rFonts w:ascii="Arial" w:hAnsi="Arial" w:cs="Arial"/>
          <w:b/>
        </w:rPr>
        <w:t>What barriers have you encountered or observed in relation to local people being able to access timely support in Craven?</w:t>
      </w:r>
    </w:p>
    <w:p w14:paraId="34900AEF" w14:textId="181C3656" w:rsidR="00266D68" w:rsidRDefault="00266D68" w:rsidP="00266D68">
      <w:pPr>
        <w:pStyle w:val="ListParagraph"/>
        <w:numPr>
          <w:ilvl w:val="0"/>
          <w:numId w:val="14"/>
        </w:numPr>
        <w:spacing w:after="0"/>
        <w:ind w:left="284" w:hanging="284"/>
        <w:rPr>
          <w:rFonts w:ascii="Arial" w:hAnsi="Arial" w:cs="Arial"/>
          <w:sz w:val="24"/>
          <w:szCs w:val="24"/>
        </w:rPr>
      </w:pPr>
      <w:r w:rsidRPr="00266D68">
        <w:rPr>
          <w:rFonts w:ascii="Arial" w:hAnsi="Arial" w:cs="Arial"/>
          <w:b/>
          <w:bCs/>
          <w:sz w:val="24"/>
          <w:szCs w:val="24"/>
        </w:rPr>
        <w:t xml:space="preserve">Rurality </w:t>
      </w:r>
      <w:proofErr w:type="spellStart"/>
      <w:r w:rsidRPr="00266D68">
        <w:rPr>
          <w:rFonts w:ascii="Arial" w:hAnsi="Arial" w:cs="Arial"/>
          <w:sz w:val="24"/>
          <w:szCs w:val="24"/>
        </w:rPr>
        <w:t>Man</w:t>
      </w:r>
      <w:r w:rsidR="005B4158">
        <w:rPr>
          <w:rFonts w:ascii="Arial" w:hAnsi="Arial" w:cs="Arial"/>
          <w:sz w:val="24"/>
          <w:szCs w:val="24"/>
        </w:rPr>
        <w:t>orlands</w:t>
      </w:r>
      <w:proofErr w:type="spellEnd"/>
      <w:r w:rsidR="005B4158">
        <w:rPr>
          <w:rFonts w:ascii="Arial" w:hAnsi="Arial" w:cs="Arial"/>
          <w:sz w:val="24"/>
          <w:szCs w:val="24"/>
        </w:rPr>
        <w:t xml:space="preserve"> </w:t>
      </w:r>
      <w:r w:rsidRPr="00266D68">
        <w:rPr>
          <w:rFonts w:ascii="Arial" w:hAnsi="Arial" w:cs="Arial"/>
          <w:sz w:val="24"/>
          <w:szCs w:val="24"/>
        </w:rPr>
        <w:t xml:space="preserve">Hospice is in Oxenhope, which is far for families to visit their relatives staying in the hospice. There are </w:t>
      </w:r>
      <w:r w:rsidR="005B4158">
        <w:rPr>
          <w:rFonts w:ascii="Arial" w:hAnsi="Arial" w:cs="Arial"/>
          <w:sz w:val="24"/>
          <w:szCs w:val="24"/>
        </w:rPr>
        <w:t>d</w:t>
      </w:r>
      <w:r w:rsidRPr="00266D68">
        <w:rPr>
          <w:rFonts w:ascii="Arial" w:hAnsi="Arial" w:cs="Arial"/>
          <w:sz w:val="24"/>
          <w:szCs w:val="24"/>
        </w:rPr>
        <w:t xml:space="preserve">istrict </w:t>
      </w:r>
      <w:r w:rsidR="005B4158">
        <w:rPr>
          <w:rFonts w:ascii="Arial" w:hAnsi="Arial" w:cs="Arial"/>
          <w:sz w:val="24"/>
          <w:szCs w:val="24"/>
        </w:rPr>
        <w:t>n</w:t>
      </w:r>
      <w:r w:rsidRPr="00266D68">
        <w:rPr>
          <w:rFonts w:ascii="Arial" w:hAnsi="Arial" w:cs="Arial"/>
          <w:sz w:val="24"/>
          <w:szCs w:val="24"/>
        </w:rPr>
        <w:t xml:space="preserve">urses to support, but they are </w:t>
      </w:r>
      <w:proofErr w:type="gramStart"/>
      <w:r w:rsidRPr="00266D68">
        <w:rPr>
          <w:rFonts w:ascii="Arial" w:hAnsi="Arial" w:cs="Arial"/>
          <w:sz w:val="24"/>
          <w:szCs w:val="24"/>
        </w:rPr>
        <w:t>stretched</w:t>
      </w:r>
      <w:proofErr w:type="gramEnd"/>
      <w:r w:rsidRPr="00266D68">
        <w:rPr>
          <w:rFonts w:ascii="Arial" w:hAnsi="Arial" w:cs="Arial"/>
          <w:sz w:val="24"/>
          <w:szCs w:val="24"/>
        </w:rPr>
        <w:t xml:space="preserve"> and it takes time to travel between patients</w:t>
      </w:r>
    </w:p>
    <w:p w14:paraId="4719CC79" w14:textId="12A233FC" w:rsidR="00266D68" w:rsidRPr="005B4158" w:rsidRDefault="005B4158" w:rsidP="00266D68">
      <w:pPr>
        <w:pStyle w:val="ListParagraph"/>
        <w:numPr>
          <w:ilvl w:val="0"/>
          <w:numId w:val="14"/>
        </w:numPr>
        <w:spacing w:after="0"/>
        <w:ind w:left="284" w:hanging="284"/>
        <w:rPr>
          <w:rFonts w:ascii="Arial" w:hAnsi="Arial" w:cs="Arial"/>
          <w:sz w:val="24"/>
          <w:szCs w:val="24"/>
        </w:rPr>
      </w:pPr>
      <w:r>
        <w:rPr>
          <w:rFonts w:ascii="Arial" w:hAnsi="Arial" w:cs="Arial"/>
          <w:b/>
          <w:bCs/>
          <w:sz w:val="24"/>
          <w:szCs w:val="24"/>
        </w:rPr>
        <w:t xml:space="preserve">GP access </w:t>
      </w:r>
      <w:r w:rsidR="00266D68" w:rsidRPr="005B4158">
        <w:rPr>
          <w:rFonts w:ascii="Arial" w:hAnsi="Arial" w:cs="Arial"/>
          <w:sz w:val="24"/>
          <w:szCs w:val="24"/>
        </w:rPr>
        <w:t>WACA P</w:t>
      </w:r>
      <w:r>
        <w:rPr>
          <w:rFonts w:ascii="Arial" w:hAnsi="Arial" w:cs="Arial"/>
          <w:sz w:val="24"/>
          <w:szCs w:val="24"/>
        </w:rPr>
        <w:t xml:space="preserve">CNs </w:t>
      </w:r>
      <w:r w:rsidR="00266D68" w:rsidRPr="005B4158">
        <w:rPr>
          <w:rFonts w:ascii="Arial" w:hAnsi="Arial" w:cs="Arial"/>
          <w:sz w:val="24"/>
          <w:szCs w:val="24"/>
        </w:rPr>
        <w:t>have found that patients in their Craven practices tend to access when they are at crisis, or their symptoms are becoming unbearable, compared to their other practices in Wharfedale and Airedale</w:t>
      </w:r>
      <w:r>
        <w:rPr>
          <w:rFonts w:ascii="Arial" w:hAnsi="Arial" w:cs="Arial"/>
          <w:sz w:val="24"/>
          <w:szCs w:val="24"/>
        </w:rPr>
        <w:t xml:space="preserve">. </w:t>
      </w:r>
      <w:r w:rsidR="00266D68" w:rsidRPr="005B4158">
        <w:rPr>
          <w:rFonts w:ascii="Arial" w:hAnsi="Arial" w:cs="Arial"/>
          <w:sz w:val="24"/>
          <w:szCs w:val="24"/>
        </w:rPr>
        <w:t xml:space="preserve">Although an anecdote, the </w:t>
      </w:r>
      <w:r>
        <w:rPr>
          <w:rFonts w:ascii="Arial" w:hAnsi="Arial" w:cs="Arial"/>
          <w:sz w:val="24"/>
          <w:szCs w:val="24"/>
        </w:rPr>
        <w:t>b</w:t>
      </w:r>
      <w:r w:rsidR="00266D68" w:rsidRPr="005B4158">
        <w:rPr>
          <w:rFonts w:ascii="Arial" w:hAnsi="Arial" w:cs="Arial"/>
          <w:sz w:val="24"/>
          <w:szCs w:val="24"/>
        </w:rPr>
        <w:t xml:space="preserve">reast </w:t>
      </w:r>
      <w:r>
        <w:rPr>
          <w:rFonts w:ascii="Arial" w:hAnsi="Arial" w:cs="Arial"/>
          <w:sz w:val="24"/>
          <w:szCs w:val="24"/>
        </w:rPr>
        <w:t>s</w:t>
      </w:r>
      <w:r w:rsidR="00266D68" w:rsidRPr="005B4158">
        <w:rPr>
          <w:rFonts w:ascii="Arial" w:hAnsi="Arial" w:cs="Arial"/>
          <w:sz w:val="24"/>
          <w:szCs w:val="24"/>
        </w:rPr>
        <w:t xml:space="preserve">creening </w:t>
      </w:r>
      <w:r>
        <w:rPr>
          <w:rFonts w:ascii="Arial" w:hAnsi="Arial" w:cs="Arial"/>
          <w:sz w:val="24"/>
          <w:szCs w:val="24"/>
        </w:rPr>
        <w:t>s</w:t>
      </w:r>
      <w:r w:rsidR="00266D68" w:rsidRPr="005B4158">
        <w:rPr>
          <w:rFonts w:ascii="Arial" w:hAnsi="Arial" w:cs="Arial"/>
          <w:sz w:val="24"/>
          <w:szCs w:val="24"/>
        </w:rPr>
        <w:t>ervice have identified more cancers in rural areas where patients do not access sooner</w:t>
      </w:r>
    </w:p>
    <w:p w14:paraId="71514139" w14:textId="77777777" w:rsidR="00DF0AB9" w:rsidRDefault="00DF0AB9" w:rsidP="00DF0AB9">
      <w:pPr>
        <w:pStyle w:val="ListParagraph"/>
        <w:ind w:left="284"/>
        <w:rPr>
          <w:rFonts w:ascii="Arial" w:hAnsi="Arial" w:cs="Arial"/>
          <w:sz w:val="24"/>
          <w:szCs w:val="24"/>
        </w:rPr>
      </w:pPr>
    </w:p>
    <w:p w14:paraId="3AB8C791" w14:textId="0B66A764" w:rsidR="00266D68" w:rsidRPr="00B45CBC" w:rsidRDefault="00DF0AB9" w:rsidP="00B45CBC">
      <w:pPr>
        <w:pStyle w:val="ListParagraph"/>
        <w:numPr>
          <w:ilvl w:val="0"/>
          <w:numId w:val="14"/>
        </w:numPr>
        <w:ind w:left="284" w:hanging="284"/>
        <w:rPr>
          <w:rFonts w:ascii="Arial" w:hAnsi="Arial" w:cs="Arial"/>
          <w:sz w:val="24"/>
          <w:szCs w:val="24"/>
        </w:rPr>
      </w:pPr>
      <w:r w:rsidRPr="00DF0AB9">
        <w:rPr>
          <w:rFonts w:ascii="Arial" w:hAnsi="Arial" w:cs="Arial"/>
          <w:b/>
          <w:bCs/>
          <w:sz w:val="24"/>
          <w:szCs w:val="24"/>
        </w:rPr>
        <w:t>Structure and criteria for services</w:t>
      </w:r>
      <w:r>
        <w:rPr>
          <w:rFonts w:ascii="Arial" w:hAnsi="Arial" w:cs="Arial"/>
          <w:sz w:val="24"/>
          <w:szCs w:val="24"/>
        </w:rPr>
        <w:t xml:space="preserve"> </w:t>
      </w:r>
      <w:r w:rsidR="005B4158" w:rsidRPr="00DF0AB9">
        <w:rPr>
          <w:rFonts w:ascii="Arial" w:hAnsi="Arial" w:cs="Arial"/>
          <w:sz w:val="24"/>
          <w:szCs w:val="24"/>
        </w:rPr>
        <w:t>WACA had an AWC social prescribing meeting recently which highlighted the issues around structures and criteria for services that demoralise and prevent timely access. For example, if you have a bad experience of a service, do not fit the criteria or understand the structure of services</w:t>
      </w:r>
    </w:p>
    <w:p w14:paraId="193E021B" w14:textId="7E976C3B" w:rsidR="00266D68" w:rsidRDefault="007B2FFD" w:rsidP="00266D68">
      <w:pPr>
        <w:pStyle w:val="xxmsonormal"/>
        <w:rPr>
          <w:rFonts w:ascii="Arial" w:hAnsi="Arial" w:cs="Arial"/>
        </w:rPr>
      </w:pPr>
      <w:r w:rsidRPr="00197A9A">
        <w:rPr>
          <w:rFonts w:ascii="Arial" w:hAnsi="Arial" w:cs="Arial"/>
          <w:b/>
        </w:rPr>
        <w:t>What does improved access to timely support look like? What are the key enablers needed to enable us as the Craven Community Partnership to achieve this?</w:t>
      </w:r>
      <w:r w:rsidR="00462C34" w:rsidRPr="00462C34">
        <w:rPr>
          <w:rFonts w:ascii="Arial" w:hAnsi="Arial" w:cs="Arial"/>
        </w:rPr>
        <w:t xml:space="preserve"> </w:t>
      </w:r>
    </w:p>
    <w:p w14:paraId="3BFB3CFB" w14:textId="77777777" w:rsidR="00205CC5" w:rsidRDefault="00205CC5" w:rsidP="00205CC5">
      <w:pPr>
        <w:pStyle w:val="ListParagraph"/>
        <w:numPr>
          <w:ilvl w:val="0"/>
          <w:numId w:val="26"/>
        </w:numPr>
        <w:spacing w:after="0"/>
        <w:ind w:left="284" w:hanging="284"/>
        <w:rPr>
          <w:rFonts w:ascii="Arial" w:hAnsi="Arial" w:cs="Arial"/>
          <w:sz w:val="24"/>
          <w:szCs w:val="24"/>
        </w:rPr>
      </w:pPr>
      <w:r>
        <w:rPr>
          <w:rFonts w:ascii="Arial" w:hAnsi="Arial" w:cs="Arial"/>
          <w:b/>
          <w:bCs/>
          <w:sz w:val="24"/>
          <w:szCs w:val="24"/>
        </w:rPr>
        <w:t>Rurality</w:t>
      </w:r>
      <w:r w:rsidR="00373C0B">
        <w:rPr>
          <w:rFonts w:ascii="Arial" w:hAnsi="Arial" w:cs="Arial"/>
          <w:sz w:val="24"/>
          <w:szCs w:val="24"/>
        </w:rPr>
        <w:t xml:space="preserve"> </w:t>
      </w:r>
      <w:r w:rsidR="00266D68" w:rsidRPr="00373C0B">
        <w:rPr>
          <w:rFonts w:ascii="Arial" w:hAnsi="Arial" w:cs="Arial"/>
          <w:sz w:val="24"/>
          <w:szCs w:val="24"/>
        </w:rPr>
        <w:t>large elderly population, more support required to help patients get to appointments etc. There used to be a driving service (not taxis), where volunteers would drive elderly/disabled patients to hospital, GP etc appointments (</w:t>
      </w:r>
      <w:proofErr w:type="gramStart"/>
      <w:r w:rsidR="00266D68" w:rsidRPr="00373C0B">
        <w:rPr>
          <w:rFonts w:ascii="Arial" w:hAnsi="Arial" w:cs="Arial"/>
          <w:sz w:val="24"/>
          <w:szCs w:val="24"/>
        </w:rPr>
        <w:t>e.g.</w:t>
      </w:r>
      <w:proofErr w:type="gramEnd"/>
      <w:r w:rsidR="00266D68" w:rsidRPr="00373C0B">
        <w:rPr>
          <w:rFonts w:ascii="Arial" w:hAnsi="Arial" w:cs="Arial"/>
          <w:sz w:val="24"/>
          <w:szCs w:val="24"/>
        </w:rPr>
        <w:t xml:space="preserve"> SCAD in Skipton, and Ilkley Community Transport in Wharfedale). Unfortunately, there services struggle to stay running due to funding difficulties</w:t>
      </w:r>
      <w:r>
        <w:rPr>
          <w:rFonts w:ascii="Arial" w:hAnsi="Arial" w:cs="Arial"/>
          <w:sz w:val="24"/>
          <w:szCs w:val="24"/>
        </w:rPr>
        <w:t xml:space="preserve">. </w:t>
      </w:r>
      <w:proofErr w:type="gramStart"/>
      <w:r w:rsidR="00266D68" w:rsidRPr="00205CC5">
        <w:rPr>
          <w:rFonts w:ascii="Arial" w:hAnsi="Arial" w:cs="Arial"/>
          <w:sz w:val="24"/>
          <w:szCs w:val="24"/>
        </w:rPr>
        <w:t>In light of</w:t>
      </w:r>
      <w:proofErr w:type="gramEnd"/>
      <w:r w:rsidR="00266D68" w:rsidRPr="00205CC5">
        <w:rPr>
          <w:rFonts w:ascii="Arial" w:hAnsi="Arial" w:cs="Arial"/>
          <w:sz w:val="24"/>
          <w:szCs w:val="24"/>
        </w:rPr>
        <w:t xml:space="preserve"> this, could we also support by driving a ‘good neighbours’ campaign to encourage people in rural areas to </w:t>
      </w:r>
      <w:r w:rsidR="00266D68" w:rsidRPr="00205CC5">
        <w:rPr>
          <w:rFonts w:ascii="Arial" w:hAnsi="Arial" w:cs="Arial"/>
          <w:sz w:val="24"/>
          <w:szCs w:val="24"/>
        </w:rPr>
        <w:lastRenderedPageBreak/>
        <w:t>be more neighbourly to support people in the community who are unable to travel easily</w:t>
      </w:r>
      <w:r>
        <w:rPr>
          <w:rFonts w:ascii="Arial" w:hAnsi="Arial" w:cs="Arial"/>
          <w:sz w:val="24"/>
          <w:szCs w:val="24"/>
        </w:rPr>
        <w:t xml:space="preserve">. </w:t>
      </w:r>
      <w:r w:rsidR="00266D68" w:rsidRPr="00205CC5">
        <w:rPr>
          <w:rFonts w:ascii="Arial" w:hAnsi="Arial" w:cs="Arial"/>
          <w:sz w:val="24"/>
          <w:szCs w:val="24"/>
        </w:rPr>
        <w:t>In this case, more ‘</w:t>
      </w:r>
      <w:proofErr w:type="gramStart"/>
      <w:r w:rsidR="00266D68" w:rsidRPr="00205CC5">
        <w:rPr>
          <w:rFonts w:ascii="Arial" w:hAnsi="Arial" w:cs="Arial"/>
          <w:sz w:val="24"/>
          <w:szCs w:val="24"/>
        </w:rPr>
        <w:t>man power</w:t>
      </w:r>
      <w:proofErr w:type="gramEnd"/>
      <w:r w:rsidR="00266D68" w:rsidRPr="00205CC5">
        <w:rPr>
          <w:rFonts w:ascii="Arial" w:hAnsi="Arial" w:cs="Arial"/>
          <w:sz w:val="24"/>
          <w:szCs w:val="24"/>
        </w:rPr>
        <w:t>’ is needed as the key resource, more than financial support</w:t>
      </w:r>
      <w:r>
        <w:rPr>
          <w:rFonts w:ascii="Arial" w:hAnsi="Arial" w:cs="Arial"/>
          <w:sz w:val="24"/>
          <w:szCs w:val="24"/>
        </w:rPr>
        <w:t xml:space="preserve">. </w:t>
      </w:r>
      <w:r w:rsidR="00266D68" w:rsidRPr="00205CC5">
        <w:rPr>
          <w:rFonts w:ascii="Arial" w:hAnsi="Arial" w:cs="Arial"/>
          <w:sz w:val="24"/>
          <w:szCs w:val="24"/>
        </w:rPr>
        <w:t>Equally, there is the case that services should go to patients, rather than expecting them to travel to us. Keeping up with some virtual services, to help those with access to digital. WACA are supporting the role out of the Airedale digital hubs to Wharfedale and Craven, to support those who struggle to access digital as a space to learn and access</w:t>
      </w:r>
    </w:p>
    <w:p w14:paraId="13505893" w14:textId="77777777" w:rsidR="00205CC5" w:rsidRDefault="00266D68" w:rsidP="00205CC5">
      <w:pPr>
        <w:pStyle w:val="ListParagraph"/>
        <w:numPr>
          <w:ilvl w:val="0"/>
          <w:numId w:val="26"/>
        </w:numPr>
        <w:spacing w:after="0"/>
        <w:ind w:left="284" w:hanging="284"/>
        <w:rPr>
          <w:rFonts w:ascii="Arial" w:hAnsi="Arial" w:cs="Arial"/>
          <w:sz w:val="24"/>
          <w:szCs w:val="24"/>
        </w:rPr>
      </w:pPr>
      <w:r w:rsidRPr="00205CC5">
        <w:rPr>
          <w:rFonts w:ascii="Arial" w:eastAsia="Times New Roman" w:hAnsi="Arial" w:cs="Arial"/>
          <w:sz w:val="24"/>
          <w:szCs w:val="24"/>
        </w:rPr>
        <w:t>J</w:t>
      </w:r>
      <w:r w:rsidRPr="00205CC5">
        <w:rPr>
          <w:rFonts w:ascii="Arial" w:eastAsia="Times New Roman" w:hAnsi="Arial" w:cs="Arial"/>
          <w:b/>
          <w:bCs/>
          <w:sz w:val="24"/>
          <w:szCs w:val="24"/>
        </w:rPr>
        <w:t>oin</w:t>
      </w:r>
      <w:r w:rsidR="00205CC5" w:rsidRPr="00205CC5">
        <w:rPr>
          <w:rFonts w:ascii="Arial" w:eastAsia="Times New Roman" w:hAnsi="Arial" w:cs="Arial"/>
          <w:b/>
          <w:bCs/>
          <w:sz w:val="24"/>
          <w:szCs w:val="24"/>
        </w:rPr>
        <w:t>t</w:t>
      </w:r>
      <w:r w:rsidRPr="00205CC5">
        <w:rPr>
          <w:rFonts w:ascii="Arial" w:eastAsia="Times New Roman" w:hAnsi="Arial" w:cs="Arial"/>
          <w:b/>
          <w:bCs/>
          <w:sz w:val="24"/>
          <w:szCs w:val="24"/>
        </w:rPr>
        <w:t xml:space="preserve"> work</w:t>
      </w:r>
      <w:r w:rsidR="00205CC5" w:rsidRPr="00205CC5">
        <w:rPr>
          <w:rFonts w:ascii="Arial" w:eastAsia="Times New Roman" w:hAnsi="Arial" w:cs="Arial"/>
          <w:b/>
          <w:bCs/>
          <w:sz w:val="24"/>
          <w:szCs w:val="24"/>
        </w:rPr>
        <w:t>ing</w:t>
      </w:r>
      <w:r w:rsidRPr="00205CC5">
        <w:rPr>
          <w:rFonts w:ascii="Arial" w:eastAsia="Times New Roman" w:hAnsi="Arial" w:cs="Arial"/>
          <w:b/>
          <w:bCs/>
          <w:sz w:val="24"/>
          <w:szCs w:val="24"/>
        </w:rPr>
        <w:t>/services up and taking a joint approach</w:t>
      </w:r>
      <w:r w:rsidR="00205CC5">
        <w:rPr>
          <w:rFonts w:ascii="Arial" w:eastAsia="Times New Roman" w:hAnsi="Arial" w:cs="Arial"/>
          <w:b/>
          <w:bCs/>
          <w:sz w:val="24"/>
          <w:szCs w:val="24"/>
        </w:rPr>
        <w:t xml:space="preserve"> </w:t>
      </w:r>
      <w:r w:rsidR="00205CC5">
        <w:rPr>
          <w:rFonts w:ascii="Arial" w:hAnsi="Arial" w:cs="Arial"/>
          <w:sz w:val="24"/>
          <w:szCs w:val="24"/>
        </w:rPr>
        <w:t>t</w:t>
      </w:r>
      <w:r w:rsidRPr="00205CC5">
        <w:rPr>
          <w:rFonts w:ascii="Arial" w:hAnsi="Arial" w:cs="Arial"/>
          <w:sz w:val="24"/>
          <w:szCs w:val="24"/>
        </w:rPr>
        <w:t xml:space="preserve">here is lots of work going on. It is a case of joining up work together, to achieve joint priorities. For example, WACA are taking a focus on dementia, which has a clear link to access to timely support in Craven due to rurality and difficulty for travel, the </w:t>
      </w:r>
      <w:proofErr w:type="spellStart"/>
      <w:r w:rsidRPr="00205CC5">
        <w:rPr>
          <w:rFonts w:ascii="Arial" w:hAnsi="Arial" w:cs="Arial"/>
          <w:sz w:val="24"/>
          <w:szCs w:val="24"/>
        </w:rPr>
        <w:t>AaO</w:t>
      </w:r>
      <w:proofErr w:type="spellEnd"/>
      <w:r w:rsidRPr="00205CC5">
        <w:rPr>
          <w:rFonts w:ascii="Arial" w:hAnsi="Arial" w:cs="Arial"/>
          <w:sz w:val="24"/>
          <w:szCs w:val="24"/>
        </w:rPr>
        <w:t xml:space="preserve"> Ageing Well programme, and is based on the population health management data</w:t>
      </w:r>
    </w:p>
    <w:p w14:paraId="076DEC21" w14:textId="3377B21F" w:rsidR="00266D68" w:rsidRPr="004F292F" w:rsidRDefault="00266D68" w:rsidP="00205CC5">
      <w:pPr>
        <w:pStyle w:val="ListParagraph"/>
        <w:numPr>
          <w:ilvl w:val="0"/>
          <w:numId w:val="26"/>
        </w:numPr>
        <w:spacing w:after="0"/>
        <w:ind w:left="284" w:hanging="284"/>
        <w:rPr>
          <w:rFonts w:ascii="Arial" w:hAnsi="Arial" w:cs="Arial"/>
          <w:b/>
          <w:bCs/>
          <w:sz w:val="24"/>
          <w:szCs w:val="24"/>
        </w:rPr>
      </w:pPr>
      <w:r w:rsidRPr="00205CC5">
        <w:rPr>
          <w:rFonts w:ascii="Arial" w:eastAsia="Times New Roman" w:hAnsi="Arial" w:cs="Arial"/>
          <w:b/>
          <w:bCs/>
          <w:sz w:val="24"/>
          <w:szCs w:val="24"/>
        </w:rPr>
        <w:t>Structures/criteria can prevent patients accessing timely support</w:t>
      </w:r>
      <w:r w:rsidR="00205CC5">
        <w:rPr>
          <w:rFonts w:ascii="Arial" w:eastAsia="Times New Roman" w:hAnsi="Arial" w:cs="Arial"/>
          <w:b/>
          <w:bCs/>
          <w:sz w:val="24"/>
          <w:szCs w:val="24"/>
        </w:rPr>
        <w:t xml:space="preserve"> </w:t>
      </w:r>
      <w:r w:rsidR="00205CC5">
        <w:rPr>
          <w:rFonts w:ascii="Arial" w:eastAsia="Times New Roman" w:hAnsi="Arial" w:cs="Arial"/>
          <w:sz w:val="24"/>
          <w:szCs w:val="24"/>
        </w:rPr>
        <w:t>f</w:t>
      </w:r>
      <w:r w:rsidRPr="00205CC5">
        <w:rPr>
          <w:rFonts w:ascii="Arial" w:eastAsia="Times New Roman" w:hAnsi="Arial" w:cs="Arial"/>
          <w:sz w:val="24"/>
          <w:szCs w:val="24"/>
        </w:rPr>
        <w:t>lexibility</w:t>
      </w:r>
      <w:r w:rsidR="00205CC5">
        <w:rPr>
          <w:rFonts w:ascii="Arial" w:eastAsia="Times New Roman" w:hAnsi="Arial" w:cs="Arial"/>
          <w:sz w:val="24"/>
          <w:szCs w:val="24"/>
        </w:rPr>
        <w:t xml:space="preserve"> – as w</w:t>
      </w:r>
      <w:r w:rsidRPr="00205CC5">
        <w:rPr>
          <w:rFonts w:ascii="Arial" w:eastAsia="Times New Roman" w:hAnsi="Arial" w:cs="Arial"/>
          <w:sz w:val="24"/>
          <w:szCs w:val="24"/>
        </w:rPr>
        <w:t>e need to listen to people and not write them off because they do not conform to statutory services. If having to ‘jump through hoops’/being passed around the system, people will give up, lose trust and not get access to support timely. We need to review how we structure services/referral pathways/criteria etc through a bottom-up approach (co-design with communities themselves)</w:t>
      </w:r>
    </w:p>
    <w:p w14:paraId="085D89C3" w14:textId="77777777" w:rsidR="00B6590A" w:rsidRDefault="00B6590A" w:rsidP="00B6590A">
      <w:pPr>
        <w:pStyle w:val="ListParagraph"/>
        <w:spacing w:after="0"/>
        <w:ind w:left="284"/>
        <w:rPr>
          <w:rFonts w:ascii="Arial" w:hAnsi="Arial" w:cs="Arial"/>
          <w:b/>
          <w:bCs/>
          <w:sz w:val="24"/>
          <w:szCs w:val="24"/>
        </w:rPr>
      </w:pPr>
    </w:p>
    <w:p w14:paraId="11F91EEA" w14:textId="40AA925D" w:rsidR="00B6590A" w:rsidRPr="004F292F" w:rsidRDefault="00B6590A" w:rsidP="004F292F">
      <w:pPr>
        <w:rPr>
          <w:rFonts w:ascii="Arial" w:hAnsi="Arial" w:cs="Arial"/>
          <w:b/>
          <w:bCs/>
          <w:sz w:val="24"/>
          <w:szCs w:val="24"/>
        </w:rPr>
      </w:pPr>
      <w:r>
        <w:rPr>
          <w:rFonts w:ascii="Arial" w:hAnsi="Arial" w:cs="Arial"/>
          <w:b/>
          <w:bCs/>
          <w:sz w:val="24"/>
          <w:szCs w:val="24"/>
        </w:rPr>
        <w:br w:type="page"/>
      </w:r>
    </w:p>
    <w:p w14:paraId="20D1D56C" w14:textId="03DBE83A" w:rsidR="00266D68" w:rsidRPr="00336B2A" w:rsidRDefault="00BC3157" w:rsidP="00E67033">
      <w:pPr>
        <w:spacing w:after="0" w:line="240" w:lineRule="auto"/>
        <w:rPr>
          <w:rFonts w:ascii="Arial" w:hAnsi="Arial" w:cs="Arial"/>
          <w:b/>
          <w:bCs/>
          <w:sz w:val="24"/>
          <w:szCs w:val="24"/>
        </w:rPr>
      </w:pPr>
      <w:r w:rsidRPr="00336B2A">
        <w:rPr>
          <w:rFonts w:ascii="Arial" w:hAnsi="Arial" w:cs="Arial"/>
          <w:b/>
          <w:bCs/>
          <w:sz w:val="24"/>
          <w:szCs w:val="24"/>
        </w:rPr>
        <w:lastRenderedPageBreak/>
        <w:t>APPENDIX T</w:t>
      </w:r>
      <w:r w:rsidR="00336B2A">
        <w:rPr>
          <w:rFonts w:ascii="Arial" w:hAnsi="Arial" w:cs="Arial"/>
          <w:b/>
          <w:bCs/>
          <w:sz w:val="24"/>
          <w:szCs w:val="24"/>
        </w:rPr>
        <w:t>HREE</w:t>
      </w:r>
      <w:r w:rsidRPr="00336B2A">
        <w:rPr>
          <w:rFonts w:ascii="Arial" w:hAnsi="Arial" w:cs="Arial"/>
          <w:b/>
          <w:bCs/>
          <w:sz w:val="24"/>
          <w:szCs w:val="24"/>
        </w:rPr>
        <w:t xml:space="preserve"> </w:t>
      </w:r>
    </w:p>
    <w:p w14:paraId="6820CBCB" w14:textId="797311B0" w:rsidR="00BC3157" w:rsidRDefault="00BC3157" w:rsidP="00E67033">
      <w:pPr>
        <w:spacing w:after="0" w:line="240" w:lineRule="auto"/>
        <w:rPr>
          <w:rFonts w:ascii="Arial" w:hAnsi="Arial" w:cs="Arial"/>
          <w:sz w:val="24"/>
          <w:szCs w:val="24"/>
        </w:rPr>
      </w:pPr>
    </w:p>
    <w:p w14:paraId="4E7A7F6D" w14:textId="77777777" w:rsidR="00BC3157" w:rsidRDefault="00BC3157" w:rsidP="00E67033">
      <w:pPr>
        <w:spacing w:after="0" w:line="240" w:lineRule="auto"/>
        <w:rPr>
          <w:rFonts w:ascii="Arial" w:hAnsi="Arial" w:cs="Arial"/>
          <w:sz w:val="24"/>
          <w:szCs w:val="24"/>
        </w:rPr>
      </w:pPr>
    </w:p>
    <w:p w14:paraId="049E2FF3" w14:textId="55845F3C" w:rsidR="001F31A1" w:rsidRPr="00336B2A" w:rsidRDefault="001F31A1" w:rsidP="00336B2A">
      <w:pPr>
        <w:spacing w:after="0" w:line="240" w:lineRule="auto"/>
        <w:rPr>
          <w:rFonts w:ascii="Arial" w:hAnsi="Arial" w:cs="Arial"/>
          <w:b/>
          <w:bCs/>
          <w:color w:val="0070C0"/>
          <w:sz w:val="24"/>
          <w:szCs w:val="24"/>
        </w:rPr>
      </w:pPr>
      <w:r w:rsidRPr="00336B2A">
        <w:rPr>
          <w:rFonts w:ascii="Arial" w:hAnsi="Arial" w:cs="Arial"/>
          <w:b/>
          <w:bCs/>
          <w:color w:val="0070C0"/>
          <w:sz w:val="24"/>
          <w:szCs w:val="24"/>
        </w:rPr>
        <w:t xml:space="preserve">LIST OF KEY THEMES IDENTIFIED FROM </w:t>
      </w:r>
      <w:proofErr w:type="gramStart"/>
      <w:r w:rsidR="00BC3157" w:rsidRPr="00336B2A">
        <w:rPr>
          <w:rFonts w:ascii="Arial" w:hAnsi="Arial" w:cs="Arial"/>
          <w:b/>
          <w:bCs/>
          <w:color w:val="0070C0"/>
          <w:sz w:val="24"/>
          <w:szCs w:val="24"/>
        </w:rPr>
        <w:t>WORK SHOP</w:t>
      </w:r>
      <w:proofErr w:type="gramEnd"/>
      <w:r w:rsidR="00BC3157" w:rsidRPr="00336B2A">
        <w:rPr>
          <w:rFonts w:ascii="Arial" w:hAnsi="Arial" w:cs="Arial"/>
          <w:b/>
          <w:bCs/>
          <w:color w:val="0070C0"/>
          <w:sz w:val="24"/>
          <w:szCs w:val="24"/>
        </w:rPr>
        <w:t xml:space="preserve"> BREAKOUT GROUPS </w:t>
      </w:r>
      <w:r w:rsidR="00000904">
        <w:rPr>
          <w:rFonts w:ascii="Arial" w:hAnsi="Arial" w:cs="Arial"/>
          <w:b/>
          <w:bCs/>
          <w:color w:val="0070C0"/>
          <w:sz w:val="24"/>
          <w:szCs w:val="24"/>
        </w:rPr>
        <w:t>FOCUSED ON ACCESS TO TIMELY SUPPORT IN CRAVEN AND BENTHAM</w:t>
      </w:r>
    </w:p>
    <w:p w14:paraId="20D178A0" w14:textId="73F1490C" w:rsidR="001F31A1" w:rsidRDefault="001F31A1" w:rsidP="00EC15EC">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13887"/>
      </w:tblGrid>
      <w:tr w:rsidR="00000904" w:rsidRPr="00EC15EC" w14:paraId="57B3A234" w14:textId="77777777" w:rsidTr="00000904">
        <w:tc>
          <w:tcPr>
            <w:tcW w:w="13887" w:type="dxa"/>
          </w:tcPr>
          <w:p w14:paraId="3368E004" w14:textId="7B70490D" w:rsidR="00000904" w:rsidRPr="00EC15EC" w:rsidRDefault="00000904" w:rsidP="00EC15EC">
            <w:pPr>
              <w:rPr>
                <w:rFonts w:ascii="Arial" w:hAnsi="Arial" w:cs="Arial"/>
                <w:b/>
                <w:bCs/>
                <w:sz w:val="24"/>
                <w:szCs w:val="24"/>
              </w:rPr>
            </w:pPr>
            <w:r w:rsidRPr="00EC15EC">
              <w:rPr>
                <w:rFonts w:ascii="Arial" w:hAnsi="Arial" w:cs="Arial"/>
                <w:b/>
                <w:bCs/>
                <w:sz w:val="24"/>
                <w:szCs w:val="24"/>
              </w:rPr>
              <w:t>KEY THEMES</w:t>
            </w:r>
            <w:r>
              <w:rPr>
                <w:rFonts w:ascii="Arial" w:hAnsi="Arial" w:cs="Arial"/>
                <w:b/>
                <w:bCs/>
                <w:sz w:val="24"/>
                <w:szCs w:val="24"/>
              </w:rPr>
              <w:t xml:space="preserve"> AROUND THE FOCUS ‘ACCESS TO TIMELY SUPPORT IN CRAVEN AND BENTHAM’</w:t>
            </w:r>
          </w:p>
        </w:tc>
      </w:tr>
      <w:tr w:rsidR="00000904" w14:paraId="4BBBA925" w14:textId="77777777" w:rsidTr="00000904">
        <w:tc>
          <w:tcPr>
            <w:tcW w:w="13887" w:type="dxa"/>
          </w:tcPr>
          <w:p w14:paraId="696EE794" w14:textId="77777777" w:rsidR="00000904" w:rsidRDefault="00000904" w:rsidP="001A1A7F">
            <w:pPr>
              <w:rPr>
                <w:rFonts w:ascii="Arial" w:hAnsi="Arial" w:cs="Arial"/>
                <w:b/>
                <w:bCs/>
                <w:sz w:val="24"/>
                <w:szCs w:val="24"/>
              </w:rPr>
            </w:pPr>
            <w:r w:rsidRPr="00977CD0">
              <w:rPr>
                <w:rFonts w:ascii="Arial" w:hAnsi="Arial" w:cs="Arial"/>
                <w:b/>
                <w:bCs/>
                <w:sz w:val="24"/>
                <w:szCs w:val="24"/>
              </w:rPr>
              <w:t>Primary care</w:t>
            </w:r>
          </w:p>
          <w:p w14:paraId="5EB709E8" w14:textId="77777777" w:rsidR="00000904" w:rsidRPr="0046573D" w:rsidRDefault="00000904" w:rsidP="001A1A7F">
            <w:pPr>
              <w:rPr>
                <w:rFonts w:ascii="Arial" w:hAnsi="Arial" w:cs="Arial"/>
                <w:b/>
                <w:bCs/>
                <w:sz w:val="24"/>
                <w:szCs w:val="24"/>
              </w:rPr>
            </w:pPr>
            <w:r w:rsidRPr="0046573D">
              <w:rPr>
                <w:rFonts w:ascii="Arial" w:hAnsi="Arial" w:cs="Arial"/>
                <w:sz w:val="24"/>
                <w:szCs w:val="24"/>
              </w:rPr>
              <w:t xml:space="preserve">Difficulties in speaking to someone at GP surgery </w:t>
            </w:r>
          </w:p>
          <w:p w14:paraId="2F03EDC3" w14:textId="77777777" w:rsidR="00000904" w:rsidRPr="0046573D" w:rsidRDefault="00000904" w:rsidP="001A1A7F">
            <w:pPr>
              <w:rPr>
                <w:rFonts w:ascii="Arial" w:hAnsi="Arial" w:cs="Arial"/>
                <w:sz w:val="24"/>
                <w:szCs w:val="24"/>
              </w:rPr>
            </w:pPr>
            <w:r w:rsidRPr="0046573D">
              <w:rPr>
                <w:rFonts w:ascii="Arial" w:hAnsi="Arial" w:cs="Arial"/>
                <w:sz w:val="24"/>
                <w:szCs w:val="24"/>
              </w:rPr>
              <w:t xml:space="preserve">Older people le: choice face to face appointments, virtual </w:t>
            </w:r>
          </w:p>
          <w:p w14:paraId="44C51B92" w14:textId="77777777" w:rsidR="00000904" w:rsidRPr="0046573D" w:rsidRDefault="00000904" w:rsidP="001A1A7F">
            <w:pPr>
              <w:rPr>
                <w:rFonts w:ascii="Arial" w:hAnsi="Arial" w:cs="Arial"/>
                <w:sz w:val="24"/>
                <w:szCs w:val="24"/>
              </w:rPr>
            </w:pPr>
            <w:r w:rsidRPr="0046573D">
              <w:rPr>
                <w:rFonts w:ascii="Arial" w:hAnsi="Arial" w:cs="Arial"/>
                <w:sz w:val="24"/>
                <w:szCs w:val="24"/>
              </w:rPr>
              <w:t>Unable to access GPs</w:t>
            </w:r>
          </w:p>
          <w:p w14:paraId="58BF7FB0" w14:textId="77777777" w:rsidR="00000904" w:rsidRDefault="00000904" w:rsidP="001A1A7F">
            <w:pPr>
              <w:rPr>
                <w:rFonts w:ascii="Arial" w:hAnsi="Arial" w:cs="Arial"/>
                <w:sz w:val="24"/>
                <w:szCs w:val="24"/>
              </w:rPr>
            </w:pPr>
            <w:r w:rsidRPr="0046573D">
              <w:rPr>
                <w:rFonts w:ascii="Arial" w:hAnsi="Arial" w:cs="Arial"/>
                <w:sz w:val="24"/>
                <w:szCs w:val="24"/>
              </w:rPr>
              <w:t>Professionals unable to get through to GPs</w:t>
            </w:r>
          </w:p>
          <w:p w14:paraId="45926000" w14:textId="66DA5794" w:rsidR="00000904" w:rsidRDefault="00000904" w:rsidP="001A1A7F">
            <w:pPr>
              <w:rPr>
                <w:rFonts w:ascii="Arial" w:hAnsi="Arial" w:cs="Arial"/>
                <w:sz w:val="24"/>
                <w:szCs w:val="24"/>
              </w:rPr>
            </w:pPr>
            <w:r w:rsidRPr="00381648">
              <w:rPr>
                <w:rFonts w:ascii="Arial" w:hAnsi="Arial" w:cs="Arial"/>
                <w:sz w:val="24"/>
                <w:szCs w:val="24"/>
              </w:rPr>
              <w:t>GPs access – more patients from WACA and then Craven attend GP; Craven patients leave a bit later when in more crisis rather than earlier on; potentially a high rate of breast cancers where people haven't gone to the GP as soon as</w:t>
            </w:r>
            <w:r>
              <w:rPr>
                <w:rFonts w:ascii="Arial" w:hAnsi="Arial" w:cs="Arial"/>
                <w:sz w:val="24"/>
                <w:szCs w:val="24"/>
              </w:rPr>
              <w:t xml:space="preserve"> could have</w:t>
            </w:r>
          </w:p>
          <w:p w14:paraId="01A32054" w14:textId="258B196C" w:rsidR="00000904" w:rsidRPr="0020268C" w:rsidRDefault="00000904" w:rsidP="006B0DDE">
            <w:pPr>
              <w:rPr>
                <w:rFonts w:ascii="Arial" w:hAnsi="Arial" w:cs="Arial"/>
                <w:sz w:val="24"/>
                <w:szCs w:val="24"/>
              </w:rPr>
            </w:pPr>
            <w:r w:rsidRPr="00052128">
              <w:rPr>
                <w:rFonts w:ascii="Arial" w:hAnsi="Arial" w:cs="Arial"/>
                <w:sz w:val="24"/>
                <w:szCs w:val="24"/>
              </w:rPr>
              <w:t>Telephone access</w:t>
            </w:r>
            <w:r>
              <w:rPr>
                <w:rFonts w:ascii="Arial" w:hAnsi="Arial" w:cs="Arial"/>
                <w:sz w:val="24"/>
                <w:szCs w:val="24"/>
              </w:rPr>
              <w:t xml:space="preserve">: </w:t>
            </w:r>
            <w:r w:rsidRPr="00052128">
              <w:rPr>
                <w:rFonts w:ascii="Arial" w:hAnsi="Arial" w:cs="Arial"/>
                <w:sz w:val="24"/>
                <w:szCs w:val="24"/>
              </w:rPr>
              <w:t>increased number of phone calls</w:t>
            </w:r>
            <w:r>
              <w:rPr>
                <w:rFonts w:ascii="Arial" w:hAnsi="Arial" w:cs="Arial"/>
                <w:sz w:val="24"/>
                <w:szCs w:val="24"/>
              </w:rPr>
              <w:t>;</w:t>
            </w:r>
            <w:r w:rsidRPr="00052128">
              <w:rPr>
                <w:rFonts w:ascii="Arial" w:hAnsi="Arial" w:cs="Arial"/>
                <w:sz w:val="24"/>
                <w:szCs w:val="24"/>
              </w:rPr>
              <w:t xml:space="preserve"> switchboard cuts you off after 10 minutes then you have to go through the long process agai</w:t>
            </w:r>
            <w:r>
              <w:rPr>
                <w:rFonts w:ascii="Arial" w:hAnsi="Arial" w:cs="Arial"/>
                <w:sz w:val="24"/>
                <w:szCs w:val="24"/>
              </w:rPr>
              <w:t>n; issue for</w:t>
            </w:r>
            <w:r w:rsidRPr="00052128">
              <w:rPr>
                <w:rFonts w:ascii="Arial" w:hAnsi="Arial" w:cs="Arial"/>
                <w:sz w:val="24"/>
                <w:szCs w:val="24"/>
              </w:rPr>
              <w:t xml:space="preserve"> older and disabled who are less digitally able</w:t>
            </w:r>
            <w:proofErr w:type="gramStart"/>
            <w:r>
              <w:rPr>
                <w:rFonts w:ascii="Arial" w:hAnsi="Arial" w:cs="Arial"/>
                <w:sz w:val="24"/>
                <w:szCs w:val="24"/>
              </w:rPr>
              <w:t>; ?</w:t>
            </w:r>
            <w:proofErr w:type="gramEnd"/>
            <w:r>
              <w:rPr>
                <w:rFonts w:ascii="Arial" w:hAnsi="Arial" w:cs="Arial"/>
                <w:sz w:val="24"/>
                <w:szCs w:val="24"/>
              </w:rPr>
              <w:t xml:space="preserve"> c</w:t>
            </w:r>
            <w:r w:rsidRPr="00052128">
              <w:rPr>
                <w:rFonts w:ascii="Arial" w:hAnsi="Arial" w:cs="Arial"/>
                <w:sz w:val="24"/>
                <w:szCs w:val="24"/>
              </w:rPr>
              <w:t xml:space="preserve">hanges imposed </w:t>
            </w:r>
            <w:r>
              <w:rPr>
                <w:rFonts w:ascii="Arial" w:hAnsi="Arial" w:cs="Arial"/>
                <w:sz w:val="24"/>
                <w:szCs w:val="24"/>
              </w:rPr>
              <w:t>as a result of</w:t>
            </w:r>
            <w:r w:rsidRPr="00052128">
              <w:rPr>
                <w:rFonts w:ascii="Arial" w:hAnsi="Arial" w:cs="Arial"/>
                <w:sz w:val="24"/>
                <w:szCs w:val="24"/>
              </w:rPr>
              <w:t xml:space="preserve"> through Covid means more resources are needed in areas not previously considere</w:t>
            </w:r>
            <w:r>
              <w:rPr>
                <w:rFonts w:ascii="Arial" w:hAnsi="Arial" w:cs="Arial"/>
                <w:sz w:val="24"/>
                <w:szCs w:val="24"/>
              </w:rPr>
              <w:t xml:space="preserve">d; </w:t>
            </w:r>
            <w:r w:rsidRPr="00052128">
              <w:rPr>
                <w:rFonts w:ascii="Arial" w:hAnsi="Arial" w:cs="Arial"/>
                <w:sz w:val="24"/>
                <w:szCs w:val="24"/>
              </w:rPr>
              <w:t>IT/switchboards need investment to enable them to cope with the greater demands</w:t>
            </w:r>
          </w:p>
        </w:tc>
      </w:tr>
      <w:tr w:rsidR="00000904" w14:paraId="2988FE82" w14:textId="77777777" w:rsidTr="00000904">
        <w:tc>
          <w:tcPr>
            <w:tcW w:w="13887" w:type="dxa"/>
          </w:tcPr>
          <w:p w14:paraId="1EE1953B" w14:textId="77777777" w:rsidR="00000904" w:rsidRPr="00977CD0" w:rsidRDefault="00000904" w:rsidP="001A1A7F">
            <w:pPr>
              <w:rPr>
                <w:rFonts w:ascii="Arial" w:hAnsi="Arial" w:cs="Arial"/>
                <w:b/>
                <w:bCs/>
                <w:sz w:val="24"/>
                <w:szCs w:val="24"/>
              </w:rPr>
            </w:pPr>
            <w:r w:rsidRPr="00977CD0">
              <w:rPr>
                <w:rFonts w:ascii="Arial" w:hAnsi="Arial" w:cs="Arial"/>
                <w:b/>
                <w:bCs/>
                <w:sz w:val="24"/>
                <w:szCs w:val="24"/>
              </w:rPr>
              <w:t xml:space="preserve">First response </w:t>
            </w:r>
          </w:p>
          <w:p w14:paraId="6F716CF5" w14:textId="08053ACE" w:rsidR="00000904" w:rsidRPr="001A1A7F" w:rsidRDefault="00000904" w:rsidP="001A1A7F">
            <w:pPr>
              <w:rPr>
                <w:rFonts w:ascii="Arial" w:hAnsi="Arial" w:cs="Arial"/>
                <w:sz w:val="24"/>
                <w:szCs w:val="24"/>
              </w:rPr>
            </w:pPr>
            <w:r w:rsidRPr="0046573D">
              <w:rPr>
                <w:rFonts w:ascii="Arial" w:hAnsi="Arial" w:cs="Arial"/>
                <w:sz w:val="24"/>
                <w:szCs w:val="24"/>
              </w:rPr>
              <w:t>Service – distance/travelling to North Craven</w:t>
            </w:r>
          </w:p>
        </w:tc>
      </w:tr>
      <w:tr w:rsidR="00000904" w14:paraId="4CF9F5E0" w14:textId="77777777" w:rsidTr="00000904">
        <w:tc>
          <w:tcPr>
            <w:tcW w:w="13887" w:type="dxa"/>
          </w:tcPr>
          <w:p w14:paraId="06628B17" w14:textId="77777777" w:rsidR="00000904" w:rsidRPr="00977CD0" w:rsidRDefault="00000904" w:rsidP="001A1A7F">
            <w:pPr>
              <w:rPr>
                <w:rFonts w:ascii="Arial" w:hAnsi="Arial" w:cs="Arial"/>
                <w:b/>
                <w:bCs/>
                <w:sz w:val="24"/>
                <w:szCs w:val="24"/>
              </w:rPr>
            </w:pPr>
            <w:r w:rsidRPr="00977CD0">
              <w:rPr>
                <w:rFonts w:ascii="Arial" w:hAnsi="Arial" w:cs="Arial"/>
                <w:b/>
                <w:bCs/>
                <w:sz w:val="24"/>
                <w:szCs w:val="24"/>
              </w:rPr>
              <w:t xml:space="preserve">Transport </w:t>
            </w:r>
          </w:p>
          <w:p w14:paraId="0D7EA00A" w14:textId="77777777" w:rsidR="00000904" w:rsidRDefault="00000904" w:rsidP="001A1A7F">
            <w:pPr>
              <w:rPr>
                <w:rFonts w:ascii="Arial" w:hAnsi="Arial" w:cs="Arial"/>
                <w:sz w:val="24"/>
                <w:szCs w:val="24"/>
              </w:rPr>
            </w:pPr>
            <w:r>
              <w:rPr>
                <w:rFonts w:ascii="Arial" w:hAnsi="Arial" w:cs="Arial"/>
                <w:sz w:val="24"/>
                <w:szCs w:val="24"/>
              </w:rPr>
              <w:t>Issue in rural areas</w:t>
            </w:r>
          </w:p>
          <w:p w14:paraId="4DCE5954" w14:textId="2805288D" w:rsidR="00000904" w:rsidRDefault="00000904" w:rsidP="001A1A7F">
            <w:pPr>
              <w:rPr>
                <w:rFonts w:ascii="Arial" w:hAnsi="Arial" w:cs="Arial"/>
                <w:sz w:val="24"/>
                <w:szCs w:val="24"/>
              </w:rPr>
            </w:pPr>
            <w:r>
              <w:rPr>
                <w:rFonts w:ascii="Arial" w:hAnsi="Arial" w:cs="Arial"/>
                <w:sz w:val="24"/>
                <w:szCs w:val="24"/>
              </w:rPr>
              <w:t xml:space="preserve">Affordability of taxis etc. if no public transport </w:t>
            </w:r>
          </w:p>
          <w:p w14:paraId="37B24B49" w14:textId="1E12172D" w:rsidR="00000904" w:rsidRPr="001A1A7F" w:rsidRDefault="00000904" w:rsidP="001A1A7F">
            <w:pPr>
              <w:rPr>
                <w:rFonts w:ascii="Arial" w:hAnsi="Arial" w:cs="Arial"/>
                <w:sz w:val="24"/>
                <w:szCs w:val="24"/>
              </w:rPr>
            </w:pPr>
            <w:r>
              <w:rPr>
                <w:rFonts w:ascii="Arial" w:hAnsi="Arial" w:cs="Arial"/>
                <w:sz w:val="24"/>
                <w:szCs w:val="24"/>
              </w:rPr>
              <w:t>Location and frequency?</w:t>
            </w:r>
          </w:p>
        </w:tc>
      </w:tr>
      <w:tr w:rsidR="00000904" w14:paraId="0DBE68BD" w14:textId="77777777" w:rsidTr="00000904">
        <w:tc>
          <w:tcPr>
            <w:tcW w:w="13887" w:type="dxa"/>
          </w:tcPr>
          <w:p w14:paraId="5CB6B189" w14:textId="4AB65325" w:rsidR="00000904" w:rsidRPr="001A1A7F" w:rsidRDefault="00000904" w:rsidP="001A1A7F">
            <w:pPr>
              <w:rPr>
                <w:rFonts w:ascii="Arial" w:hAnsi="Arial" w:cs="Arial"/>
                <w:b/>
                <w:bCs/>
                <w:sz w:val="24"/>
                <w:szCs w:val="24"/>
              </w:rPr>
            </w:pPr>
            <w:r w:rsidRPr="001A1A7F">
              <w:rPr>
                <w:rFonts w:ascii="Arial" w:hAnsi="Arial" w:cs="Arial"/>
                <w:b/>
                <w:bCs/>
                <w:sz w:val="24"/>
                <w:szCs w:val="24"/>
              </w:rPr>
              <w:t xml:space="preserve">People with </w:t>
            </w:r>
            <w:r>
              <w:rPr>
                <w:rFonts w:ascii="Arial" w:hAnsi="Arial" w:cs="Arial"/>
                <w:b/>
                <w:bCs/>
                <w:sz w:val="24"/>
                <w:szCs w:val="24"/>
              </w:rPr>
              <w:t xml:space="preserve">a </w:t>
            </w:r>
            <w:proofErr w:type="gramStart"/>
            <w:r>
              <w:rPr>
                <w:rFonts w:ascii="Arial" w:hAnsi="Arial" w:cs="Arial"/>
                <w:b/>
                <w:bCs/>
                <w:sz w:val="24"/>
                <w:szCs w:val="24"/>
              </w:rPr>
              <w:t>disability  (</w:t>
            </w:r>
            <w:proofErr w:type="gramEnd"/>
            <w:r>
              <w:rPr>
                <w:rFonts w:ascii="Arial" w:hAnsi="Arial" w:cs="Arial"/>
                <w:b/>
                <w:bCs/>
                <w:sz w:val="24"/>
                <w:szCs w:val="24"/>
              </w:rPr>
              <w:t>people with lived experience)</w:t>
            </w:r>
            <w:r w:rsidRPr="001A1A7F">
              <w:rPr>
                <w:rFonts w:ascii="Arial" w:hAnsi="Arial" w:cs="Arial"/>
                <w:b/>
                <w:bCs/>
                <w:sz w:val="24"/>
                <w:szCs w:val="24"/>
              </w:rPr>
              <w:t xml:space="preserve"> </w:t>
            </w:r>
          </w:p>
          <w:p w14:paraId="67C5A9A9" w14:textId="77777777" w:rsidR="00000904" w:rsidRPr="001A1A7F" w:rsidRDefault="00000904" w:rsidP="001A1A7F">
            <w:pPr>
              <w:rPr>
                <w:rFonts w:ascii="Arial" w:hAnsi="Arial" w:cs="Arial"/>
                <w:bCs/>
                <w:sz w:val="24"/>
                <w:szCs w:val="24"/>
              </w:rPr>
            </w:pPr>
            <w:r w:rsidRPr="001A1A7F">
              <w:rPr>
                <w:rFonts w:ascii="Arial" w:hAnsi="Arial" w:cs="Arial"/>
                <w:bCs/>
                <w:sz w:val="24"/>
                <w:szCs w:val="24"/>
              </w:rPr>
              <w:t xml:space="preserve">Exercise clubs – away from swimming pools </w:t>
            </w:r>
          </w:p>
          <w:p w14:paraId="250AB0E2" w14:textId="77777777" w:rsidR="00000904" w:rsidRPr="001A1A7F" w:rsidRDefault="00000904" w:rsidP="001A1A7F">
            <w:pPr>
              <w:rPr>
                <w:rFonts w:ascii="Arial" w:hAnsi="Arial" w:cs="Arial"/>
                <w:bCs/>
                <w:sz w:val="24"/>
                <w:szCs w:val="24"/>
              </w:rPr>
            </w:pPr>
            <w:r w:rsidRPr="001A1A7F">
              <w:rPr>
                <w:rFonts w:ascii="Arial" w:hAnsi="Arial" w:cs="Arial"/>
                <w:bCs/>
                <w:sz w:val="24"/>
                <w:szCs w:val="24"/>
              </w:rPr>
              <w:t xml:space="preserve">Respite services for children and young people with LD – nearest now in Knaresborough </w:t>
            </w:r>
          </w:p>
          <w:p w14:paraId="26308494" w14:textId="77777777" w:rsidR="00000904" w:rsidRPr="001A1A7F" w:rsidRDefault="00000904" w:rsidP="001A1A7F">
            <w:pPr>
              <w:rPr>
                <w:rFonts w:ascii="Arial" w:hAnsi="Arial" w:cs="Arial"/>
                <w:bCs/>
                <w:sz w:val="24"/>
                <w:szCs w:val="24"/>
              </w:rPr>
            </w:pPr>
            <w:r w:rsidRPr="001A1A7F">
              <w:rPr>
                <w:rFonts w:ascii="Arial" w:hAnsi="Arial" w:cs="Arial"/>
                <w:bCs/>
                <w:sz w:val="24"/>
                <w:szCs w:val="24"/>
              </w:rPr>
              <w:t xml:space="preserve">Interesting things to do in the day for people with learning difficulties – effect on their mental health and family carers </w:t>
            </w:r>
          </w:p>
          <w:p w14:paraId="585623FB" w14:textId="2E5AD744" w:rsidR="00000904" w:rsidRDefault="00000904" w:rsidP="001A1A7F">
            <w:pPr>
              <w:rPr>
                <w:rFonts w:ascii="Arial" w:hAnsi="Arial" w:cs="Arial"/>
                <w:b/>
                <w:bCs/>
                <w:sz w:val="24"/>
                <w:szCs w:val="24"/>
              </w:rPr>
            </w:pPr>
            <w:r w:rsidRPr="001A1A7F">
              <w:rPr>
                <w:rFonts w:ascii="Arial" w:hAnsi="Arial" w:cs="Arial"/>
                <w:bCs/>
                <w:sz w:val="24"/>
                <w:szCs w:val="24"/>
              </w:rPr>
              <w:t>Disabilities and frailty present more access difficulties than accessing mental health support</w:t>
            </w:r>
          </w:p>
        </w:tc>
      </w:tr>
      <w:tr w:rsidR="00000904" w14:paraId="79C0D04A" w14:textId="77777777" w:rsidTr="00000904">
        <w:tc>
          <w:tcPr>
            <w:tcW w:w="13887" w:type="dxa"/>
          </w:tcPr>
          <w:p w14:paraId="1C5B339B" w14:textId="77777777" w:rsidR="00000904" w:rsidRDefault="00000904" w:rsidP="001A1A7F">
            <w:pPr>
              <w:rPr>
                <w:rFonts w:ascii="Arial" w:hAnsi="Arial" w:cs="Arial"/>
                <w:b/>
                <w:bCs/>
                <w:sz w:val="24"/>
                <w:szCs w:val="24"/>
              </w:rPr>
            </w:pPr>
            <w:r>
              <w:rPr>
                <w:rFonts w:ascii="Arial" w:hAnsi="Arial" w:cs="Arial"/>
                <w:b/>
                <w:bCs/>
                <w:sz w:val="24"/>
                <w:szCs w:val="24"/>
              </w:rPr>
              <w:t xml:space="preserve">Information not being readily available in a form that resonates with people’s preferences </w:t>
            </w:r>
          </w:p>
          <w:p w14:paraId="71D775E8" w14:textId="77777777" w:rsidR="00000904" w:rsidRPr="0046573D" w:rsidRDefault="00000904" w:rsidP="001A1A7F">
            <w:pPr>
              <w:rPr>
                <w:rFonts w:ascii="Arial" w:hAnsi="Arial" w:cs="Arial"/>
                <w:sz w:val="24"/>
                <w:szCs w:val="24"/>
              </w:rPr>
            </w:pPr>
            <w:r w:rsidRPr="0046573D">
              <w:rPr>
                <w:rFonts w:ascii="Arial" w:hAnsi="Arial" w:cs="Arial"/>
                <w:sz w:val="24"/>
                <w:szCs w:val="24"/>
              </w:rPr>
              <w:t>Lack of information</w:t>
            </w:r>
          </w:p>
          <w:p w14:paraId="36778ED0" w14:textId="4E4ED820" w:rsidR="00000904" w:rsidRPr="001A1A7F" w:rsidRDefault="00000904" w:rsidP="001A1A7F">
            <w:pPr>
              <w:pStyle w:val="xxmsonormal"/>
              <w:rPr>
                <w:rFonts w:ascii="Arial" w:hAnsi="Arial" w:cs="Arial"/>
              </w:rPr>
            </w:pPr>
            <w:r w:rsidRPr="0046573D">
              <w:rPr>
                <w:rFonts w:ascii="Arial" w:hAnsi="Arial" w:cs="Arial"/>
              </w:rPr>
              <w:t xml:space="preserve">Information about what is available is lacking or someone to talk to point in right direction </w:t>
            </w:r>
          </w:p>
        </w:tc>
      </w:tr>
      <w:tr w:rsidR="00000904" w14:paraId="0A32244C" w14:textId="77777777" w:rsidTr="00000904">
        <w:tc>
          <w:tcPr>
            <w:tcW w:w="13887" w:type="dxa"/>
          </w:tcPr>
          <w:p w14:paraId="5D51A048" w14:textId="1F062AAD" w:rsidR="00000904" w:rsidRDefault="00000904" w:rsidP="001A1A7F">
            <w:pPr>
              <w:rPr>
                <w:rFonts w:ascii="Arial" w:hAnsi="Arial" w:cs="Arial"/>
                <w:b/>
                <w:bCs/>
                <w:sz w:val="24"/>
                <w:szCs w:val="24"/>
              </w:rPr>
            </w:pPr>
            <w:r>
              <w:rPr>
                <w:rFonts w:ascii="Arial" w:hAnsi="Arial" w:cs="Arial"/>
                <w:b/>
                <w:bCs/>
                <w:sz w:val="24"/>
                <w:szCs w:val="24"/>
              </w:rPr>
              <w:lastRenderedPageBreak/>
              <w:t>Lived experiences of citizens – what gets in the way of people being able to access services?</w:t>
            </w:r>
          </w:p>
          <w:p w14:paraId="1F7ED2AF" w14:textId="77777777" w:rsidR="00000904" w:rsidRPr="002A2D02" w:rsidRDefault="00000904" w:rsidP="001A1A7F">
            <w:pPr>
              <w:rPr>
                <w:rFonts w:ascii="Arial" w:hAnsi="Arial" w:cs="Arial"/>
                <w:sz w:val="24"/>
                <w:szCs w:val="24"/>
              </w:rPr>
            </w:pPr>
            <w:r>
              <w:rPr>
                <w:rFonts w:ascii="Arial" w:hAnsi="Arial" w:cs="Arial"/>
                <w:sz w:val="24"/>
                <w:szCs w:val="24"/>
              </w:rPr>
              <w:t>Reluctance to face health issues and maybe a lack of confident about ac</w:t>
            </w:r>
            <w:r w:rsidRPr="002A2D02">
              <w:rPr>
                <w:rFonts w:ascii="Arial" w:hAnsi="Arial" w:cs="Arial"/>
                <w:sz w:val="24"/>
                <w:szCs w:val="24"/>
              </w:rPr>
              <w:t xml:space="preserve">cessing support </w:t>
            </w:r>
          </w:p>
          <w:p w14:paraId="5F6545F6" w14:textId="6601D135" w:rsidR="00000904" w:rsidRPr="002A2D02" w:rsidRDefault="00000904" w:rsidP="001A1A7F">
            <w:pPr>
              <w:rPr>
                <w:rFonts w:ascii="Arial" w:hAnsi="Arial" w:cs="Arial"/>
                <w:sz w:val="24"/>
                <w:szCs w:val="24"/>
              </w:rPr>
            </w:pPr>
            <w:r w:rsidRPr="002A2D02">
              <w:rPr>
                <w:rFonts w:ascii="Arial" w:eastAsia="Times New Roman" w:hAnsi="Arial" w:cs="Arial"/>
                <w:sz w:val="24"/>
                <w:szCs w:val="24"/>
              </w:rPr>
              <w:t xml:space="preserve">Structures/criteria can prevent </w:t>
            </w:r>
            <w:r>
              <w:rPr>
                <w:rFonts w:ascii="Arial" w:eastAsia="Times New Roman" w:hAnsi="Arial" w:cs="Arial"/>
                <w:sz w:val="24"/>
                <w:szCs w:val="24"/>
              </w:rPr>
              <w:t xml:space="preserve">citizens </w:t>
            </w:r>
            <w:r w:rsidRPr="002A2D02">
              <w:rPr>
                <w:rFonts w:ascii="Arial" w:eastAsia="Times New Roman" w:hAnsi="Arial" w:cs="Arial"/>
                <w:sz w:val="24"/>
                <w:szCs w:val="24"/>
              </w:rPr>
              <w:t xml:space="preserve">accessing timely support </w:t>
            </w:r>
          </w:p>
          <w:p w14:paraId="124CA412" w14:textId="77777777" w:rsidR="00000904" w:rsidRDefault="00000904" w:rsidP="0046573D">
            <w:pPr>
              <w:rPr>
                <w:rFonts w:ascii="Arial" w:hAnsi="Arial" w:cs="Arial"/>
                <w:b/>
                <w:bCs/>
                <w:sz w:val="24"/>
                <w:szCs w:val="24"/>
              </w:rPr>
            </w:pPr>
          </w:p>
        </w:tc>
      </w:tr>
      <w:tr w:rsidR="00000904" w14:paraId="177305DD" w14:textId="77777777" w:rsidTr="00000904">
        <w:tc>
          <w:tcPr>
            <w:tcW w:w="13887" w:type="dxa"/>
          </w:tcPr>
          <w:p w14:paraId="528E7B0F" w14:textId="77777777" w:rsidR="00000904" w:rsidRDefault="00000904" w:rsidP="0046573D">
            <w:pPr>
              <w:rPr>
                <w:rFonts w:ascii="Arial" w:hAnsi="Arial" w:cs="Arial"/>
                <w:b/>
                <w:bCs/>
                <w:sz w:val="24"/>
                <w:szCs w:val="24"/>
              </w:rPr>
            </w:pPr>
            <w:r>
              <w:rPr>
                <w:rFonts w:ascii="Arial" w:hAnsi="Arial" w:cs="Arial"/>
                <w:b/>
                <w:bCs/>
                <w:sz w:val="24"/>
                <w:szCs w:val="24"/>
              </w:rPr>
              <w:t>Mental health</w:t>
            </w:r>
          </w:p>
          <w:p w14:paraId="18F55DBE" w14:textId="77777777" w:rsidR="00000904" w:rsidRDefault="00000904" w:rsidP="0046573D">
            <w:pPr>
              <w:rPr>
                <w:rFonts w:ascii="Arial" w:hAnsi="Arial" w:cs="Arial"/>
                <w:sz w:val="24"/>
                <w:szCs w:val="24"/>
              </w:rPr>
            </w:pPr>
            <w:r>
              <w:rPr>
                <w:rFonts w:ascii="Arial" w:hAnsi="Arial" w:cs="Arial"/>
                <w:sz w:val="24"/>
                <w:szCs w:val="24"/>
              </w:rPr>
              <w:t xml:space="preserve">Increase of people presenting with mental health issues </w:t>
            </w:r>
          </w:p>
          <w:p w14:paraId="4B657B1D" w14:textId="470357FE" w:rsidR="00000904" w:rsidRDefault="00000904" w:rsidP="0046573D">
            <w:pPr>
              <w:rPr>
                <w:rFonts w:ascii="Arial" w:hAnsi="Arial" w:cs="Arial"/>
                <w:sz w:val="24"/>
                <w:szCs w:val="24"/>
              </w:rPr>
            </w:pPr>
            <w:r>
              <w:rPr>
                <w:rFonts w:ascii="Arial" w:hAnsi="Arial" w:cs="Arial"/>
                <w:sz w:val="24"/>
                <w:szCs w:val="24"/>
              </w:rPr>
              <w:t xml:space="preserve">Risk of people becoming lonely and isolated </w:t>
            </w:r>
          </w:p>
          <w:p w14:paraId="0A95EA40" w14:textId="77777777" w:rsidR="00000904" w:rsidRPr="0046573D" w:rsidRDefault="00000904" w:rsidP="0046573D">
            <w:pPr>
              <w:rPr>
                <w:rFonts w:ascii="Arial" w:hAnsi="Arial" w:cs="Arial"/>
                <w:sz w:val="24"/>
                <w:szCs w:val="24"/>
              </w:rPr>
            </w:pPr>
            <w:r>
              <w:rPr>
                <w:rFonts w:ascii="Arial" w:hAnsi="Arial" w:cs="Arial"/>
                <w:sz w:val="24"/>
                <w:szCs w:val="24"/>
              </w:rPr>
              <w:t>Absence of being able t</w:t>
            </w:r>
            <w:r w:rsidRPr="0046573D">
              <w:rPr>
                <w:rFonts w:ascii="Arial" w:hAnsi="Arial" w:cs="Arial"/>
                <w:sz w:val="24"/>
                <w:szCs w:val="24"/>
              </w:rPr>
              <w:t xml:space="preserve">o access support through preference </w:t>
            </w:r>
            <w:proofErr w:type="gramStart"/>
            <w:r w:rsidRPr="0046573D">
              <w:rPr>
                <w:rFonts w:ascii="Arial" w:hAnsi="Arial" w:cs="Arial"/>
                <w:sz w:val="24"/>
                <w:szCs w:val="24"/>
              </w:rPr>
              <w:t>i.e.</w:t>
            </w:r>
            <w:proofErr w:type="gramEnd"/>
            <w:r w:rsidRPr="0046573D">
              <w:rPr>
                <w:rFonts w:ascii="Arial" w:hAnsi="Arial" w:cs="Arial"/>
                <w:sz w:val="24"/>
                <w:szCs w:val="24"/>
              </w:rPr>
              <w:t xml:space="preserve"> phone, going to an appointment </w:t>
            </w:r>
          </w:p>
          <w:p w14:paraId="34483F77" w14:textId="77777777" w:rsidR="00000904" w:rsidRPr="0046573D" w:rsidRDefault="00000904" w:rsidP="0046573D">
            <w:pPr>
              <w:pStyle w:val="xxmsonormal"/>
              <w:rPr>
                <w:rFonts w:ascii="Arial" w:hAnsi="Arial" w:cs="Arial"/>
              </w:rPr>
            </w:pPr>
            <w:r w:rsidRPr="0046573D">
              <w:rPr>
                <w:rFonts w:ascii="Arial" w:hAnsi="Arial" w:cs="Arial"/>
              </w:rPr>
              <w:t xml:space="preserve">Isolation and people with mental health – don’t have regular contact because people have disengaged from </w:t>
            </w:r>
            <w:proofErr w:type="gramStart"/>
            <w:r w:rsidRPr="0046573D">
              <w:rPr>
                <w:rFonts w:ascii="Arial" w:hAnsi="Arial" w:cs="Arial"/>
              </w:rPr>
              <w:t>them;</w:t>
            </w:r>
            <w:proofErr w:type="gramEnd"/>
            <w:r w:rsidRPr="0046573D">
              <w:rPr>
                <w:rFonts w:ascii="Arial" w:hAnsi="Arial" w:cs="Arial"/>
              </w:rPr>
              <w:t xml:space="preserve"> becoming more withdrawn </w:t>
            </w:r>
          </w:p>
          <w:p w14:paraId="684E4EC1" w14:textId="5B92A9B4" w:rsidR="00000904" w:rsidRPr="00781FBC" w:rsidRDefault="00000904" w:rsidP="0046573D">
            <w:pPr>
              <w:pStyle w:val="xxmsonormal"/>
              <w:rPr>
                <w:rFonts w:ascii="Arial" w:hAnsi="Arial" w:cs="Arial"/>
              </w:rPr>
            </w:pPr>
            <w:r w:rsidRPr="0046573D">
              <w:rPr>
                <w:rFonts w:ascii="Arial" w:hAnsi="Arial" w:cs="Arial"/>
              </w:rPr>
              <w:t>Parent said they were ‘passed from pillar to post’ when seeking support for child with MH crisis. CAMHS eligibility threshold / resources for children with MH issues lacking and people who she thought would at least be able to point in right direction didn’t know wh</w:t>
            </w:r>
            <w:r w:rsidRPr="00197A9A">
              <w:rPr>
                <w:rFonts w:ascii="Arial" w:hAnsi="Arial" w:cs="Arial"/>
              </w:rPr>
              <w:t xml:space="preserve">ere she should go </w:t>
            </w:r>
          </w:p>
        </w:tc>
      </w:tr>
      <w:tr w:rsidR="00000904" w14:paraId="72C696F9" w14:textId="77777777" w:rsidTr="00000904">
        <w:tc>
          <w:tcPr>
            <w:tcW w:w="13887" w:type="dxa"/>
          </w:tcPr>
          <w:p w14:paraId="5B944E64" w14:textId="77777777" w:rsidR="00000904" w:rsidRDefault="00000904" w:rsidP="0046573D">
            <w:pPr>
              <w:rPr>
                <w:rFonts w:ascii="Arial" w:hAnsi="Arial" w:cs="Arial"/>
                <w:b/>
                <w:bCs/>
                <w:sz w:val="24"/>
                <w:szCs w:val="24"/>
              </w:rPr>
            </w:pPr>
            <w:r>
              <w:rPr>
                <w:rFonts w:ascii="Arial" w:hAnsi="Arial" w:cs="Arial"/>
                <w:b/>
                <w:bCs/>
                <w:sz w:val="24"/>
                <w:szCs w:val="24"/>
              </w:rPr>
              <w:t xml:space="preserve">Mismatch between the need and the resources </w:t>
            </w:r>
          </w:p>
          <w:p w14:paraId="63902E90" w14:textId="1FD2D28E" w:rsidR="00000904" w:rsidRPr="0046573D" w:rsidRDefault="00000904" w:rsidP="0046573D">
            <w:pPr>
              <w:rPr>
                <w:rFonts w:ascii="Arial" w:hAnsi="Arial" w:cs="Arial"/>
                <w:sz w:val="24"/>
                <w:szCs w:val="24"/>
              </w:rPr>
            </w:pPr>
            <w:r w:rsidRPr="0046573D">
              <w:rPr>
                <w:rFonts w:ascii="Arial" w:hAnsi="Arial" w:cs="Arial"/>
                <w:bCs/>
                <w:sz w:val="24"/>
                <w:szCs w:val="24"/>
              </w:rPr>
              <w:t xml:space="preserve">Partnership </w:t>
            </w:r>
            <w:proofErr w:type="gramStart"/>
            <w:r w:rsidRPr="0046573D">
              <w:rPr>
                <w:rFonts w:ascii="Arial" w:hAnsi="Arial" w:cs="Arial"/>
                <w:bCs/>
                <w:sz w:val="24"/>
                <w:szCs w:val="24"/>
              </w:rPr>
              <w:t>working:</w:t>
            </w:r>
            <w:proofErr w:type="gramEnd"/>
            <w:r w:rsidRPr="0046573D">
              <w:rPr>
                <w:rFonts w:ascii="Arial" w:hAnsi="Arial" w:cs="Arial"/>
                <w:bCs/>
                <w:sz w:val="24"/>
                <w:szCs w:val="24"/>
              </w:rPr>
              <w:t xml:space="preserve"> local organisations working together in </w:t>
            </w:r>
            <w:r w:rsidRPr="0046573D">
              <w:rPr>
                <w:rFonts w:ascii="Arial" w:hAnsi="Arial" w:cs="Arial"/>
                <w:sz w:val="24"/>
                <w:szCs w:val="24"/>
              </w:rPr>
              <w:t xml:space="preserve">partnership to provide services. The area is too big and diverse to embed specialist </w:t>
            </w:r>
            <w:proofErr w:type="gramStart"/>
            <w:r w:rsidRPr="0046573D">
              <w:rPr>
                <w:rFonts w:ascii="Arial" w:hAnsi="Arial" w:cs="Arial"/>
                <w:sz w:val="24"/>
                <w:szCs w:val="24"/>
              </w:rPr>
              <w:t>services</w:t>
            </w:r>
            <w:proofErr w:type="gramEnd"/>
            <w:r w:rsidRPr="0046573D">
              <w:rPr>
                <w:rFonts w:ascii="Arial" w:hAnsi="Arial" w:cs="Arial"/>
                <w:sz w:val="24"/>
                <w:szCs w:val="24"/>
              </w:rPr>
              <w:t xml:space="preserve"> so it has to be about more partnership working with the sharing of resource, asse</w:t>
            </w:r>
            <w:r>
              <w:rPr>
                <w:rFonts w:ascii="Arial" w:hAnsi="Arial" w:cs="Arial"/>
                <w:sz w:val="24"/>
                <w:szCs w:val="24"/>
              </w:rPr>
              <w:t>t</w:t>
            </w:r>
            <w:r w:rsidRPr="0046573D">
              <w:rPr>
                <w:rFonts w:ascii="Arial" w:hAnsi="Arial" w:cs="Arial"/>
                <w:sz w:val="24"/>
                <w:szCs w:val="24"/>
              </w:rPr>
              <w:t>s and venues to provide services at a more local le</w:t>
            </w:r>
            <w:r>
              <w:rPr>
                <w:rFonts w:ascii="Arial" w:hAnsi="Arial" w:cs="Arial"/>
                <w:sz w:val="24"/>
                <w:szCs w:val="24"/>
              </w:rPr>
              <w:t>vel</w:t>
            </w:r>
          </w:p>
          <w:p w14:paraId="69C7B9A9" w14:textId="26F72D80" w:rsidR="00000904" w:rsidRPr="0046573D" w:rsidRDefault="00000904" w:rsidP="0046573D">
            <w:pPr>
              <w:rPr>
                <w:rFonts w:ascii="Arial" w:hAnsi="Arial" w:cs="Arial"/>
                <w:bCs/>
                <w:sz w:val="24"/>
                <w:szCs w:val="24"/>
              </w:rPr>
            </w:pPr>
            <w:r w:rsidRPr="0046573D">
              <w:rPr>
                <w:rFonts w:ascii="Arial" w:hAnsi="Arial" w:cs="Arial"/>
                <w:bCs/>
                <w:sz w:val="24"/>
                <w:szCs w:val="24"/>
              </w:rPr>
              <w:t xml:space="preserve">Limited resources </w:t>
            </w:r>
          </w:p>
          <w:p w14:paraId="7D13ADFA" w14:textId="77777777" w:rsidR="00000904" w:rsidRPr="00487C5F" w:rsidRDefault="00000904" w:rsidP="00302126">
            <w:pPr>
              <w:pStyle w:val="xxmsonormal"/>
              <w:rPr>
                <w:rFonts w:ascii="Arial" w:hAnsi="Arial" w:cs="Arial"/>
              </w:rPr>
            </w:pPr>
            <w:r w:rsidRPr="00302126">
              <w:rPr>
                <w:rFonts w:ascii="Arial" w:hAnsi="Arial" w:cs="Arial"/>
              </w:rPr>
              <w:t xml:space="preserve">Adapting services and support </w:t>
            </w:r>
            <w:proofErr w:type="gramStart"/>
            <w:r w:rsidRPr="00302126">
              <w:rPr>
                <w:rFonts w:ascii="Arial" w:hAnsi="Arial" w:cs="Arial"/>
              </w:rPr>
              <w:t>e.g.</w:t>
            </w:r>
            <w:proofErr w:type="gramEnd"/>
            <w:r w:rsidRPr="00302126">
              <w:rPr>
                <w:rFonts w:ascii="Arial" w:hAnsi="Arial" w:cs="Arial"/>
              </w:rPr>
              <w:t xml:space="preserve"> groupwork for older </w:t>
            </w:r>
            <w:r w:rsidRPr="00197A9A">
              <w:rPr>
                <w:rFonts w:ascii="Arial" w:hAnsi="Arial" w:cs="Arial"/>
              </w:rPr>
              <w:t>people instead of using IT</w:t>
            </w:r>
          </w:p>
          <w:p w14:paraId="0D2FC3C9" w14:textId="6FF315B2" w:rsidR="00000904" w:rsidRDefault="00000904" w:rsidP="0046573D">
            <w:pPr>
              <w:rPr>
                <w:rFonts w:ascii="Arial" w:hAnsi="Arial" w:cs="Arial"/>
                <w:b/>
                <w:bCs/>
                <w:sz w:val="24"/>
                <w:szCs w:val="24"/>
              </w:rPr>
            </w:pPr>
          </w:p>
        </w:tc>
      </w:tr>
      <w:tr w:rsidR="00000904" w14:paraId="1FE789AA" w14:textId="77777777" w:rsidTr="00000904">
        <w:tc>
          <w:tcPr>
            <w:tcW w:w="13887" w:type="dxa"/>
          </w:tcPr>
          <w:p w14:paraId="19C8DC8E" w14:textId="77777777" w:rsidR="00000904" w:rsidRDefault="00000904" w:rsidP="0046573D">
            <w:pPr>
              <w:rPr>
                <w:rFonts w:ascii="Arial" w:hAnsi="Arial" w:cs="Arial"/>
                <w:b/>
                <w:bCs/>
                <w:sz w:val="24"/>
                <w:szCs w:val="24"/>
              </w:rPr>
            </w:pPr>
            <w:r>
              <w:rPr>
                <w:rFonts w:ascii="Arial" w:hAnsi="Arial" w:cs="Arial"/>
                <w:b/>
                <w:bCs/>
                <w:sz w:val="24"/>
                <w:szCs w:val="24"/>
              </w:rPr>
              <w:t xml:space="preserve">Carers </w:t>
            </w:r>
          </w:p>
          <w:p w14:paraId="4195EA61" w14:textId="745343E7" w:rsidR="00000904" w:rsidRDefault="00000904" w:rsidP="0046573D">
            <w:pPr>
              <w:rPr>
                <w:rFonts w:ascii="Arial" w:hAnsi="Arial" w:cs="Arial"/>
                <w:sz w:val="24"/>
                <w:szCs w:val="24"/>
              </w:rPr>
            </w:pPr>
            <w:r w:rsidRPr="00DD6C31">
              <w:rPr>
                <w:rFonts w:ascii="Arial" w:hAnsi="Arial" w:cs="Arial"/>
                <w:sz w:val="24"/>
                <w:szCs w:val="24"/>
              </w:rPr>
              <w:t>Vulnerability of carers</w:t>
            </w:r>
            <w:r>
              <w:rPr>
                <w:rFonts w:ascii="Arial" w:hAnsi="Arial" w:cs="Arial"/>
                <w:sz w:val="24"/>
                <w:szCs w:val="24"/>
              </w:rPr>
              <w:t xml:space="preserve"> – exacerbated through the pandemic?</w:t>
            </w:r>
          </w:p>
          <w:p w14:paraId="2F4D518F" w14:textId="77777777" w:rsidR="00000904" w:rsidRPr="00487C5F" w:rsidRDefault="00000904" w:rsidP="0046573D">
            <w:pPr>
              <w:pStyle w:val="xxmsonormal"/>
              <w:rPr>
                <w:rFonts w:ascii="Arial" w:hAnsi="Arial" w:cs="Arial"/>
              </w:rPr>
            </w:pPr>
            <w:r w:rsidRPr="0046573D">
              <w:rPr>
                <w:rFonts w:ascii="Arial" w:hAnsi="Arial" w:cs="Arial"/>
              </w:rPr>
              <w:t xml:space="preserve">Young carers – only voluntary sector support; MH needs have </w:t>
            </w:r>
            <w:r w:rsidRPr="00197A9A">
              <w:rPr>
                <w:rFonts w:ascii="Arial" w:hAnsi="Arial" w:cs="Arial"/>
              </w:rPr>
              <w:t xml:space="preserve">increased during </w:t>
            </w:r>
            <w:r>
              <w:rPr>
                <w:rFonts w:ascii="Arial" w:hAnsi="Arial" w:cs="Arial"/>
              </w:rPr>
              <w:t>COVID</w:t>
            </w:r>
            <w:r w:rsidRPr="00197A9A">
              <w:rPr>
                <w:rFonts w:ascii="Arial" w:hAnsi="Arial" w:cs="Arial"/>
              </w:rPr>
              <w:t xml:space="preserve"> </w:t>
            </w:r>
          </w:p>
          <w:p w14:paraId="52A507D7" w14:textId="2C6BE0A5" w:rsidR="00000904" w:rsidRPr="00DD6C31" w:rsidRDefault="00000904" w:rsidP="0046573D">
            <w:pPr>
              <w:rPr>
                <w:rFonts w:ascii="Arial" w:hAnsi="Arial" w:cs="Arial"/>
                <w:sz w:val="24"/>
                <w:szCs w:val="24"/>
              </w:rPr>
            </w:pPr>
          </w:p>
        </w:tc>
      </w:tr>
      <w:tr w:rsidR="00000904" w14:paraId="6A2BC82B" w14:textId="77777777" w:rsidTr="00000904">
        <w:tc>
          <w:tcPr>
            <w:tcW w:w="13887" w:type="dxa"/>
          </w:tcPr>
          <w:p w14:paraId="7C5E472E" w14:textId="77777777" w:rsidR="00000904" w:rsidRDefault="00000904" w:rsidP="0046573D">
            <w:pPr>
              <w:rPr>
                <w:rFonts w:ascii="Arial" w:hAnsi="Arial" w:cs="Arial"/>
                <w:b/>
                <w:bCs/>
                <w:sz w:val="24"/>
                <w:szCs w:val="24"/>
              </w:rPr>
            </w:pPr>
            <w:r>
              <w:rPr>
                <w:rFonts w:ascii="Arial" w:hAnsi="Arial" w:cs="Arial"/>
                <w:b/>
                <w:bCs/>
                <w:sz w:val="24"/>
                <w:szCs w:val="24"/>
              </w:rPr>
              <w:t xml:space="preserve">Access to specialist services </w:t>
            </w:r>
          </w:p>
          <w:p w14:paraId="171F9F70" w14:textId="77777777" w:rsidR="00000904" w:rsidRPr="00E46042" w:rsidRDefault="00000904" w:rsidP="0046573D">
            <w:pPr>
              <w:rPr>
                <w:rFonts w:ascii="Arial" w:hAnsi="Arial" w:cs="Arial"/>
                <w:sz w:val="24"/>
                <w:szCs w:val="24"/>
              </w:rPr>
            </w:pPr>
            <w:r w:rsidRPr="00E46042">
              <w:rPr>
                <w:rFonts w:ascii="Arial" w:hAnsi="Arial" w:cs="Arial"/>
                <w:sz w:val="24"/>
                <w:szCs w:val="24"/>
              </w:rPr>
              <w:t xml:space="preserve">Mainly based in Bradford </w:t>
            </w:r>
          </w:p>
          <w:p w14:paraId="6D9E85D3" w14:textId="770656EA" w:rsidR="00000904" w:rsidRPr="00302126" w:rsidRDefault="00000904" w:rsidP="00302126">
            <w:pPr>
              <w:pStyle w:val="xxmsonormal"/>
              <w:rPr>
                <w:rFonts w:ascii="Arial" w:hAnsi="Arial" w:cs="Arial"/>
              </w:rPr>
            </w:pPr>
            <w:r w:rsidRPr="00E46042">
              <w:rPr>
                <w:rFonts w:ascii="Arial" w:hAnsi="Arial" w:cs="Arial"/>
              </w:rPr>
              <w:t xml:space="preserve">Statutory agency commented on fewer refs from ethnic minority groups and reasons thought to be language barriers </w:t>
            </w:r>
            <w:r w:rsidRPr="00197A9A">
              <w:rPr>
                <w:rFonts w:ascii="Arial" w:hAnsi="Arial" w:cs="Arial"/>
              </w:rPr>
              <w:t>found with Asian women and older people and addressing cultural diversity</w:t>
            </w:r>
            <w:r>
              <w:rPr>
                <w:rFonts w:ascii="Arial" w:hAnsi="Arial" w:cs="Arial"/>
              </w:rPr>
              <w:t>/</w:t>
            </w:r>
            <w:r w:rsidRPr="00197A9A">
              <w:rPr>
                <w:rFonts w:ascii="Arial" w:hAnsi="Arial" w:cs="Arial"/>
              </w:rPr>
              <w:t>different cultural expectations</w:t>
            </w:r>
          </w:p>
        </w:tc>
      </w:tr>
      <w:tr w:rsidR="00000904" w14:paraId="064BC65A" w14:textId="77777777" w:rsidTr="00000904">
        <w:tc>
          <w:tcPr>
            <w:tcW w:w="13887" w:type="dxa"/>
          </w:tcPr>
          <w:p w14:paraId="2184FD03" w14:textId="77777777" w:rsidR="00000904" w:rsidRDefault="00000904" w:rsidP="0046573D">
            <w:pPr>
              <w:rPr>
                <w:rFonts w:ascii="Arial" w:hAnsi="Arial" w:cs="Arial"/>
                <w:b/>
                <w:bCs/>
                <w:sz w:val="24"/>
                <w:szCs w:val="24"/>
              </w:rPr>
            </w:pPr>
            <w:r>
              <w:rPr>
                <w:rFonts w:ascii="Arial" w:hAnsi="Arial" w:cs="Arial"/>
                <w:b/>
                <w:bCs/>
                <w:sz w:val="24"/>
                <w:szCs w:val="24"/>
              </w:rPr>
              <w:t xml:space="preserve">Accommodation </w:t>
            </w:r>
          </w:p>
          <w:p w14:paraId="5CF462B9" w14:textId="4EFA90C3" w:rsidR="00000904" w:rsidRPr="00E46042" w:rsidRDefault="00000904" w:rsidP="0046573D">
            <w:pPr>
              <w:rPr>
                <w:rFonts w:ascii="Arial" w:hAnsi="Arial" w:cs="Arial"/>
                <w:sz w:val="24"/>
                <w:szCs w:val="24"/>
              </w:rPr>
            </w:pPr>
            <w:r w:rsidRPr="00E46042">
              <w:rPr>
                <w:rFonts w:ascii="Arial" w:hAnsi="Arial" w:cs="Arial"/>
                <w:sz w:val="24"/>
                <w:szCs w:val="24"/>
              </w:rPr>
              <w:t xml:space="preserve">Suitable accommodation in rural areas to run more localised services or classes can be challenging </w:t>
            </w:r>
          </w:p>
        </w:tc>
      </w:tr>
      <w:tr w:rsidR="00000904" w14:paraId="4F3E0258" w14:textId="77777777" w:rsidTr="00000904">
        <w:tc>
          <w:tcPr>
            <w:tcW w:w="13887" w:type="dxa"/>
          </w:tcPr>
          <w:p w14:paraId="4186B794" w14:textId="77777777" w:rsidR="00000904" w:rsidRDefault="00000904" w:rsidP="0046573D">
            <w:pPr>
              <w:rPr>
                <w:rFonts w:ascii="Arial" w:hAnsi="Arial" w:cs="Arial"/>
                <w:b/>
                <w:bCs/>
                <w:sz w:val="24"/>
                <w:szCs w:val="24"/>
              </w:rPr>
            </w:pPr>
            <w:r>
              <w:rPr>
                <w:rFonts w:ascii="Arial" w:hAnsi="Arial" w:cs="Arial"/>
                <w:b/>
                <w:bCs/>
                <w:sz w:val="24"/>
                <w:szCs w:val="24"/>
              </w:rPr>
              <w:t xml:space="preserve">Physical </w:t>
            </w:r>
          </w:p>
          <w:p w14:paraId="20617019" w14:textId="0A5CC795" w:rsidR="00000904" w:rsidRPr="00E46042" w:rsidRDefault="00000904" w:rsidP="0046573D">
            <w:pPr>
              <w:rPr>
                <w:rFonts w:ascii="Arial" w:hAnsi="Arial" w:cs="Arial"/>
                <w:sz w:val="24"/>
                <w:szCs w:val="24"/>
              </w:rPr>
            </w:pPr>
            <w:r w:rsidRPr="00E46042">
              <w:rPr>
                <w:rFonts w:ascii="Arial" w:hAnsi="Arial" w:cs="Arial"/>
                <w:sz w:val="24"/>
                <w:szCs w:val="24"/>
              </w:rPr>
              <w:t xml:space="preserve">Barriers when people’s mobility reduces when they can no longer drive </w:t>
            </w:r>
          </w:p>
        </w:tc>
      </w:tr>
      <w:tr w:rsidR="00000904" w14:paraId="69F2B403" w14:textId="77777777" w:rsidTr="00000904">
        <w:tc>
          <w:tcPr>
            <w:tcW w:w="13887" w:type="dxa"/>
          </w:tcPr>
          <w:p w14:paraId="62879815" w14:textId="43ADA17A" w:rsidR="00000904" w:rsidRPr="00E46042" w:rsidRDefault="00000904" w:rsidP="0046573D">
            <w:pPr>
              <w:rPr>
                <w:rFonts w:ascii="Arial" w:hAnsi="Arial" w:cs="Arial"/>
                <w:sz w:val="24"/>
                <w:szCs w:val="24"/>
              </w:rPr>
            </w:pPr>
            <w:r>
              <w:rPr>
                <w:rFonts w:ascii="Arial" w:hAnsi="Arial" w:cs="Arial"/>
                <w:b/>
                <w:bCs/>
                <w:sz w:val="24"/>
                <w:szCs w:val="24"/>
              </w:rPr>
              <w:lastRenderedPageBreak/>
              <w:t>Lack of support</w:t>
            </w:r>
          </w:p>
          <w:p w14:paraId="29C57CDD" w14:textId="05964578" w:rsidR="00000904" w:rsidRDefault="00000904" w:rsidP="0046573D">
            <w:pPr>
              <w:rPr>
                <w:rFonts w:ascii="Arial" w:hAnsi="Arial" w:cs="Arial"/>
                <w:b/>
                <w:bCs/>
                <w:sz w:val="24"/>
                <w:szCs w:val="24"/>
              </w:rPr>
            </w:pPr>
            <w:r w:rsidRPr="00E46042">
              <w:rPr>
                <w:rFonts w:ascii="Arial" w:hAnsi="Arial" w:cs="Arial"/>
                <w:sz w:val="24"/>
                <w:szCs w:val="24"/>
              </w:rPr>
              <w:t>Isolated communities – poorly set up with little or no services</w:t>
            </w:r>
          </w:p>
        </w:tc>
      </w:tr>
      <w:tr w:rsidR="00000904" w14:paraId="35D607B5" w14:textId="77777777" w:rsidTr="00000904">
        <w:tc>
          <w:tcPr>
            <w:tcW w:w="13887" w:type="dxa"/>
          </w:tcPr>
          <w:p w14:paraId="30308378" w14:textId="0E36A757" w:rsidR="00000904" w:rsidRPr="00E46042" w:rsidRDefault="00000904" w:rsidP="0046573D">
            <w:pPr>
              <w:rPr>
                <w:rFonts w:ascii="Arial" w:hAnsi="Arial" w:cs="Arial"/>
                <w:sz w:val="24"/>
                <w:szCs w:val="24"/>
              </w:rPr>
            </w:pPr>
            <w:r>
              <w:rPr>
                <w:rFonts w:ascii="Arial" w:hAnsi="Arial" w:cs="Arial"/>
                <w:b/>
                <w:bCs/>
                <w:sz w:val="24"/>
                <w:szCs w:val="24"/>
              </w:rPr>
              <w:t xml:space="preserve">Community </w:t>
            </w:r>
          </w:p>
          <w:p w14:paraId="6B04F5D9" w14:textId="0609C1D2" w:rsidR="00000904" w:rsidRDefault="00000904" w:rsidP="00BC3157">
            <w:pPr>
              <w:rPr>
                <w:rFonts w:ascii="Arial" w:hAnsi="Arial" w:cs="Arial"/>
                <w:b/>
                <w:bCs/>
                <w:sz w:val="24"/>
                <w:szCs w:val="24"/>
              </w:rPr>
            </w:pPr>
            <w:r>
              <w:rPr>
                <w:rFonts w:ascii="Arial" w:hAnsi="Arial" w:cs="Arial"/>
                <w:sz w:val="24"/>
                <w:szCs w:val="24"/>
              </w:rPr>
              <w:t xml:space="preserve">Varied and opposing views within </w:t>
            </w:r>
            <w:proofErr w:type="gramStart"/>
            <w:r>
              <w:rPr>
                <w:rFonts w:ascii="Arial" w:hAnsi="Arial" w:cs="Arial"/>
                <w:sz w:val="24"/>
                <w:szCs w:val="24"/>
              </w:rPr>
              <w:t>c</w:t>
            </w:r>
            <w:r w:rsidRPr="00E46042">
              <w:rPr>
                <w:rFonts w:ascii="Arial" w:hAnsi="Arial" w:cs="Arial"/>
                <w:sz w:val="24"/>
                <w:szCs w:val="24"/>
              </w:rPr>
              <w:t>ommunities  can</w:t>
            </w:r>
            <w:proofErr w:type="gramEnd"/>
            <w:r w:rsidRPr="00E46042">
              <w:rPr>
                <w:rFonts w:ascii="Arial" w:hAnsi="Arial" w:cs="Arial"/>
                <w:sz w:val="24"/>
                <w:szCs w:val="24"/>
              </w:rPr>
              <w:t xml:space="preserve"> become a barrier for new initiatives i.e. development of a skate park in Settle</w:t>
            </w:r>
          </w:p>
        </w:tc>
      </w:tr>
      <w:tr w:rsidR="00000904" w14:paraId="58406B7B" w14:textId="77777777" w:rsidTr="00000904">
        <w:tc>
          <w:tcPr>
            <w:tcW w:w="13887" w:type="dxa"/>
          </w:tcPr>
          <w:p w14:paraId="020BFDB4" w14:textId="77777777" w:rsidR="00000904" w:rsidRPr="00E46042" w:rsidRDefault="00000904" w:rsidP="0046573D">
            <w:pPr>
              <w:rPr>
                <w:rFonts w:ascii="Arial" w:hAnsi="Arial" w:cs="Arial"/>
                <w:sz w:val="24"/>
                <w:szCs w:val="24"/>
              </w:rPr>
            </w:pPr>
            <w:r>
              <w:rPr>
                <w:rFonts w:ascii="Arial" w:hAnsi="Arial" w:cs="Arial"/>
                <w:b/>
                <w:bCs/>
                <w:sz w:val="24"/>
                <w:szCs w:val="24"/>
              </w:rPr>
              <w:t xml:space="preserve">Local intelligence </w:t>
            </w:r>
          </w:p>
          <w:p w14:paraId="70FEAB8D" w14:textId="24726715" w:rsidR="00000904" w:rsidRDefault="00000904" w:rsidP="00BC3157">
            <w:pPr>
              <w:rPr>
                <w:rFonts w:ascii="Arial" w:hAnsi="Arial" w:cs="Arial"/>
                <w:b/>
                <w:bCs/>
                <w:sz w:val="24"/>
                <w:szCs w:val="24"/>
              </w:rPr>
            </w:pPr>
            <w:r w:rsidRPr="00E46042">
              <w:rPr>
                <w:rFonts w:ascii="Arial" w:hAnsi="Arial" w:cs="Arial"/>
                <w:sz w:val="24"/>
                <w:szCs w:val="24"/>
              </w:rPr>
              <w:t>Tying in with local organisations/community and empowering then to provide support to harness local asse</w:t>
            </w:r>
            <w:r>
              <w:rPr>
                <w:rFonts w:ascii="Arial" w:hAnsi="Arial" w:cs="Arial"/>
                <w:sz w:val="24"/>
                <w:szCs w:val="24"/>
              </w:rPr>
              <w:t>t</w:t>
            </w:r>
            <w:r w:rsidRPr="00E46042">
              <w:rPr>
                <w:rFonts w:ascii="Arial" w:hAnsi="Arial" w:cs="Arial"/>
                <w:sz w:val="24"/>
                <w:szCs w:val="24"/>
              </w:rPr>
              <w:t xml:space="preserve">s and local resources to enable </w:t>
            </w:r>
            <w:r>
              <w:rPr>
                <w:rFonts w:ascii="Arial" w:hAnsi="Arial" w:cs="Arial"/>
                <w:sz w:val="24"/>
                <w:szCs w:val="24"/>
              </w:rPr>
              <w:t xml:space="preserve">improved </w:t>
            </w:r>
            <w:r w:rsidRPr="00E46042">
              <w:rPr>
                <w:rFonts w:ascii="Arial" w:hAnsi="Arial" w:cs="Arial"/>
                <w:sz w:val="24"/>
                <w:szCs w:val="24"/>
              </w:rPr>
              <w:t>access to services</w:t>
            </w:r>
            <w:r>
              <w:rPr>
                <w:rFonts w:ascii="Arial" w:hAnsi="Arial" w:cs="Arial"/>
                <w:b/>
                <w:bCs/>
                <w:sz w:val="24"/>
                <w:szCs w:val="24"/>
              </w:rPr>
              <w:t xml:space="preserve"> </w:t>
            </w:r>
          </w:p>
        </w:tc>
      </w:tr>
      <w:tr w:rsidR="00000904" w14:paraId="0F09F83A" w14:textId="77777777" w:rsidTr="00000904">
        <w:tc>
          <w:tcPr>
            <w:tcW w:w="13887" w:type="dxa"/>
          </w:tcPr>
          <w:p w14:paraId="72877980" w14:textId="77777777" w:rsidR="00000904" w:rsidRPr="00E46042" w:rsidRDefault="00000904" w:rsidP="0046573D">
            <w:pPr>
              <w:rPr>
                <w:rFonts w:ascii="Arial" w:hAnsi="Arial" w:cs="Arial"/>
                <w:sz w:val="24"/>
                <w:szCs w:val="24"/>
              </w:rPr>
            </w:pPr>
            <w:r>
              <w:rPr>
                <w:rFonts w:ascii="Arial" w:hAnsi="Arial" w:cs="Arial"/>
                <w:b/>
                <w:bCs/>
                <w:sz w:val="24"/>
                <w:szCs w:val="24"/>
              </w:rPr>
              <w:t xml:space="preserve">Technology </w:t>
            </w:r>
          </w:p>
          <w:p w14:paraId="59754F1C" w14:textId="77777777" w:rsidR="00000904" w:rsidRPr="00E46042" w:rsidRDefault="00000904" w:rsidP="0046573D">
            <w:pPr>
              <w:rPr>
                <w:rFonts w:ascii="Arial" w:hAnsi="Arial" w:cs="Arial"/>
                <w:sz w:val="24"/>
                <w:szCs w:val="24"/>
              </w:rPr>
            </w:pPr>
            <w:r w:rsidRPr="00E46042">
              <w:rPr>
                <w:rFonts w:ascii="Arial" w:hAnsi="Arial" w:cs="Arial"/>
                <w:sz w:val="24"/>
                <w:szCs w:val="24"/>
              </w:rPr>
              <w:t xml:space="preserve">Digital services </w:t>
            </w:r>
          </w:p>
          <w:p w14:paraId="179490F9" w14:textId="2C78F675" w:rsidR="00000904" w:rsidRPr="004F292F" w:rsidRDefault="00000904" w:rsidP="0046573D">
            <w:pPr>
              <w:rPr>
                <w:rFonts w:ascii="Arial" w:hAnsi="Arial" w:cs="Arial"/>
                <w:sz w:val="24"/>
                <w:szCs w:val="24"/>
              </w:rPr>
            </w:pPr>
            <w:r w:rsidRPr="00E46042">
              <w:rPr>
                <w:rFonts w:ascii="Arial" w:hAnsi="Arial" w:cs="Arial"/>
                <w:sz w:val="24"/>
                <w:szCs w:val="24"/>
              </w:rPr>
              <w:t xml:space="preserve">People unable to access tech – using inappropriate technology to access services </w:t>
            </w:r>
          </w:p>
        </w:tc>
      </w:tr>
      <w:tr w:rsidR="00000904" w14:paraId="6B946582" w14:textId="77777777" w:rsidTr="00000904">
        <w:tc>
          <w:tcPr>
            <w:tcW w:w="13887" w:type="dxa"/>
          </w:tcPr>
          <w:p w14:paraId="6C7969E2" w14:textId="77777777" w:rsidR="00000904" w:rsidRDefault="00000904" w:rsidP="00E46042">
            <w:pPr>
              <w:rPr>
                <w:rFonts w:ascii="Arial" w:hAnsi="Arial" w:cs="Arial"/>
                <w:b/>
                <w:sz w:val="24"/>
                <w:szCs w:val="24"/>
              </w:rPr>
            </w:pPr>
            <w:r w:rsidRPr="00E46042">
              <w:rPr>
                <w:rFonts w:ascii="Arial" w:hAnsi="Arial" w:cs="Arial"/>
                <w:b/>
                <w:sz w:val="24"/>
                <w:szCs w:val="24"/>
              </w:rPr>
              <w:t>Volunteers/Befrienders</w:t>
            </w:r>
          </w:p>
          <w:p w14:paraId="7CC88567" w14:textId="1CD01FDA" w:rsidR="00000904" w:rsidRPr="00E46042" w:rsidRDefault="00000904" w:rsidP="0046573D">
            <w:pPr>
              <w:rPr>
                <w:rFonts w:ascii="Arial" w:hAnsi="Arial" w:cs="Arial"/>
                <w:sz w:val="24"/>
                <w:szCs w:val="24"/>
              </w:rPr>
            </w:pPr>
            <w:r>
              <w:rPr>
                <w:rFonts w:ascii="Arial" w:hAnsi="Arial" w:cs="Arial"/>
                <w:sz w:val="24"/>
                <w:szCs w:val="24"/>
              </w:rPr>
              <w:t>E</w:t>
            </w:r>
            <w:r w:rsidRPr="00E46042">
              <w:rPr>
                <w:rFonts w:ascii="Arial" w:hAnsi="Arial" w:cs="Arial"/>
                <w:sz w:val="24"/>
                <w:szCs w:val="24"/>
              </w:rPr>
              <w:t>nsure that they are provided with sufficient training (i.e., first aid, mental health) etc</w:t>
            </w:r>
            <w:r>
              <w:rPr>
                <w:rFonts w:ascii="Arial" w:hAnsi="Arial" w:cs="Arial"/>
                <w:sz w:val="24"/>
                <w:szCs w:val="24"/>
              </w:rPr>
              <w:t>.</w:t>
            </w:r>
            <w:r w:rsidRPr="00E46042">
              <w:rPr>
                <w:rFonts w:ascii="Arial" w:hAnsi="Arial" w:cs="Arial"/>
                <w:sz w:val="24"/>
                <w:szCs w:val="24"/>
              </w:rPr>
              <w:t xml:space="preserve"> so that they feel fully supported and more confident in their roles</w:t>
            </w:r>
          </w:p>
        </w:tc>
      </w:tr>
      <w:tr w:rsidR="00000904" w14:paraId="1AD3AE82" w14:textId="77777777" w:rsidTr="00000904">
        <w:tc>
          <w:tcPr>
            <w:tcW w:w="13887" w:type="dxa"/>
          </w:tcPr>
          <w:p w14:paraId="432B5175" w14:textId="77777777" w:rsidR="00000904" w:rsidRPr="00E46042" w:rsidRDefault="00000904" w:rsidP="00E46042">
            <w:pPr>
              <w:rPr>
                <w:rFonts w:ascii="Arial" w:hAnsi="Arial" w:cs="Arial"/>
                <w:b/>
                <w:sz w:val="24"/>
                <w:szCs w:val="24"/>
              </w:rPr>
            </w:pPr>
            <w:r w:rsidRPr="00E46042">
              <w:rPr>
                <w:rFonts w:ascii="Arial" w:hAnsi="Arial" w:cs="Arial"/>
                <w:b/>
                <w:sz w:val="24"/>
                <w:szCs w:val="24"/>
              </w:rPr>
              <w:t xml:space="preserve">Funding </w:t>
            </w:r>
          </w:p>
          <w:p w14:paraId="31D206D3" w14:textId="50E8B9F1" w:rsidR="00000904" w:rsidRPr="00E46042" w:rsidRDefault="00000904" w:rsidP="00E46042">
            <w:pPr>
              <w:rPr>
                <w:rFonts w:ascii="Arial" w:hAnsi="Arial" w:cs="Arial"/>
                <w:bCs/>
                <w:sz w:val="24"/>
                <w:szCs w:val="24"/>
              </w:rPr>
            </w:pPr>
            <w:r w:rsidRPr="00E46042">
              <w:rPr>
                <w:rFonts w:ascii="Arial" w:hAnsi="Arial" w:cs="Arial"/>
                <w:bCs/>
                <w:sz w:val="24"/>
                <w:szCs w:val="24"/>
              </w:rPr>
              <w:t xml:space="preserve">To support additional workforce </w:t>
            </w:r>
            <w:r>
              <w:rPr>
                <w:rFonts w:ascii="Arial" w:hAnsi="Arial" w:cs="Arial"/>
                <w:bCs/>
                <w:sz w:val="24"/>
                <w:szCs w:val="24"/>
              </w:rPr>
              <w:t>capacity / capability?</w:t>
            </w:r>
          </w:p>
          <w:p w14:paraId="4AE2396C" w14:textId="12EE802F" w:rsidR="00000904" w:rsidRPr="00E46042" w:rsidRDefault="00000904" w:rsidP="00E46042">
            <w:pPr>
              <w:rPr>
                <w:rFonts w:ascii="Arial" w:hAnsi="Arial" w:cs="Arial"/>
                <w:sz w:val="24"/>
                <w:szCs w:val="24"/>
              </w:rPr>
            </w:pPr>
            <w:r w:rsidRPr="00E46042">
              <w:rPr>
                <w:rFonts w:ascii="Arial" w:hAnsi="Arial" w:cs="Arial"/>
                <w:sz w:val="24"/>
                <w:szCs w:val="24"/>
              </w:rPr>
              <w:t>Money needs to be targeted at local areas with local decision making about where the funding goes</w:t>
            </w:r>
          </w:p>
        </w:tc>
      </w:tr>
      <w:tr w:rsidR="00000904" w14:paraId="2F323F3D" w14:textId="77777777" w:rsidTr="00000904">
        <w:tc>
          <w:tcPr>
            <w:tcW w:w="13887" w:type="dxa"/>
          </w:tcPr>
          <w:p w14:paraId="2F303673" w14:textId="77777777" w:rsidR="00000904" w:rsidRDefault="00000904" w:rsidP="0046573D">
            <w:pPr>
              <w:rPr>
                <w:rFonts w:ascii="Arial" w:hAnsi="Arial" w:cs="Arial"/>
                <w:b/>
                <w:sz w:val="24"/>
                <w:szCs w:val="24"/>
              </w:rPr>
            </w:pPr>
            <w:r>
              <w:rPr>
                <w:rFonts w:ascii="Arial" w:hAnsi="Arial" w:cs="Arial"/>
                <w:b/>
                <w:sz w:val="24"/>
                <w:szCs w:val="24"/>
              </w:rPr>
              <w:t xml:space="preserve">Children and young people </w:t>
            </w:r>
          </w:p>
          <w:p w14:paraId="5802D96D" w14:textId="77F9AFCA" w:rsidR="00000904" w:rsidRDefault="00000904" w:rsidP="0046573D">
            <w:pPr>
              <w:rPr>
                <w:rFonts w:ascii="Arial" w:hAnsi="Arial" w:cs="Arial"/>
                <w:bCs/>
                <w:sz w:val="24"/>
                <w:szCs w:val="24"/>
              </w:rPr>
            </w:pPr>
            <w:r>
              <w:rPr>
                <w:rFonts w:ascii="Arial" w:hAnsi="Arial" w:cs="Arial"/>
                <w:bCs/>
                <w:sz w:val="24"/>
                <w:szCs w:val="24"/>
              </w:rPr>
              <w:t>Voluntary sector young people services can only dip in and out</w:t>
            </w:r>
          </w:p>
          <w:p w14:paraId="44F14281" w14:textId="268F06C1" w:rsidR="00000904" w:rsidRPr="00BB57D5" w:rsidRDefault="00000904" w:rsidP="0046573D">
            <w:pPr>
              <w:rPr>
                <w:rFonts w:ascii="Arial" w:hAnsi="Arial" w:cs="Arial"/>
                <w:bCs/>
                <w:sz w:val="24"/>
                <w:szCs w:val="24"/>
              </w:rPr>
            </w:pPr>
            <w:r w:rsidRPr="00BB57D5">
              <w:rPr>
                <w:rFonts w:ascii="Arial" w:hAnsi="Arial" w:cs="Arial"/>
                <w:bCs/>
                <w:sz w:val="24"/>
                <w:szCs w:val="24"/>
              </w:rPr>
              <w:t xml:space="preserve">Lack of sufficient local provision for teenagers </w:t>
            </w:r>
          </w:p>
          <w:p w14:paraId="08AE5148" w14:textId="77777777" w:rsidR="00000904" w:rsidRPr="00BB57D5" w:rsidRDefault="00000904" w:rsidP="0046573D">
            <w:pPr>
              <w:rPr>
                <w:rFonts w:ascii="Arial" w:hAnsi="Arial" w:cs="Arial"/>
                <w:bCs/>
                <w:sz w:val="24"/>
                <w:szCs w:val="24"/>
              </w:rPr>
            </w:pPr>
            <w:r w:rsidRPr="00BB57D5">
              <w:rPr>
                <w:rFonts w:ascii="Arial" w:hAnsi="Arial" w:cs="Arial"/>
                <w:bCs/>
                <w:sz w:val="24"/>
                <w:szCs w:val="24"/>
              </w:rPr>
              <w:t xml:space="preserve">Development of a boxing clue in Settle would be brilliant </w:t>
            </w:r>
          </w:p>
          <w:p w14:paraId="755EBE32" w14:textId="008C3839" w:rsidR="00000904" w:rsidRPr="00E46042" w:rsidRDefault="00000904" w:rsidP="0046573D">
            <w:pPr>
              <w:rPr>
                <w:rFonts w:ascii="Arial" w:hAnsi="Arial" w:cs="Arial"/>
                <w:bCs/>
                <w:sz w:val="24"/>
                <w:szCs w:val="24"/>
              </w:rPr>
            </w:pPr>
            <w:r w:rsidRPr="00BB57D5">
              <w:rPr>
                <w:rFonts w:ascii="Arial" w:hAnsi="Arial" w:cs="Arial"/>
                <w:bCs/>
                <w:sz w:val="24"/>
                <w:szCs w:val="24"/>
              </w:rPr>
              <w:t>More youth workers in North Craven or member</w:t>
            </w:r>
            <w:r>
              <w:rPr>
                <w:rFonts w:ascii="Arial" w:hAnsi="Arial" w:cs="Arial"/>
                <w:bCs/>
                <w:sz w:val="24"/>
                <w:szCs w:val="24"/>
              </w:rPr>
              <w:t xml:space="preserve">s </w:t>
            </w:r>
            <w:r w:rsidRPr="00BB57D5">
              <w:rPr>
                <w:rFonts w:ascii="Arial" w:hAnsi="Arial" w:cs="Arial"/>
                <w:bCs/>
                <w:sz w:val="24"/>
                <w:szCs w:val="24"/>
              </w:rPr>
              <w:t>of the community who could help and be supported to do this type of work</w:t>
            </w:r>
          </w:p>
          <w:p w14:paraId="4DD4420D" w14:textId="20963CEF" w:rsidR="00000904" w:rsidRPr="00BB57D5" w:rsidRDefault="00000904" w:rsidP="0046573D">
            <w:pPr>
              <w:rPr>
                <w:rFonts w:ascii="Arial" w:hAnsi="Arial" w:cs="Arial"/>
                <w:b/>
                <w:sz w:val="24"/>
                <w:szCs w:val="24"/>
              </w:rPr>
            </w:pPr>
            <w:r w:rsidRPr="00E46042">
              <w:rPr>
                <w:rFonts w:ascii="Arial" w:hAnsi="Arial" w:cs="Arial"/>
                <w:bCs/>
                <w:sz w:val="24"/>
                <w:szCs w:val="24"/>
              </w:rPr>
              <w:t xml:space="preserve">Inclusion for children and with special needs </w:t>
            </w:r>
          </w:p>
        </w:tc>
      </w:tr>
      <w:tr w:rsidR="00000904" w14:paraId="6A79F9ED" w14:textId="77777777" w:rsidTr="00000904">
        <w:tc>
          <w:tcPr>
            <w:tcW w:w="13887" w:type="dxa"/>
          </w:tcPr>
          <w:p w14:paraId="008AE629" w14:textId="77777777" w:rsidR="00000904" w:rsidRPr="00E46042" w:rsidRDefault="00000904" w:rsidP="00E46042">
            <w:pPr>
              <w:rPr>
                <w:rFonts w:ascii="Arial" w:hAnsi="Arial" w:cs="Arial"/>
                <w:sz w:val="24"/>
                <w:szCs w:val="24"/>
              </w:rPr>
            </w:pPr>
            <w:r w:rsidRPr="00E46042">
              <w:rPr>
                <w:rFonts w:ascii="Arial" w:hAnsi="Arial" w:cs="Arial"/>
                <w:b/>
                <w:sz w:val="24"/>
                <w:szCs w:val="24"/>
              </w:rPr>
              <w:t xml:space="preserve">Voluntary sector </w:t>
            </w:r>
          </w:p>
          <w:p w14:paraId="7226C725" w14:textId="092EFF3E" w:rsidR="00000904" w:rsidRPr="00E46042" w:rsidRDefault="00000904" w:rsidP="0046573D">
            <w:pPr>
              <w:rPr>
                <w:rFonts w:ascii="Arial" w:hAnsi="Arial" w:cs="Arial"/>
                <w:sz w:val="24"/>
                <w:szCs w:val="24"/>
              </w:rPr>
            </w:pPr>
            <w:r w:rsidRPr="00E46042">
              <w:rPr>
                <w:rFonts w:ascii="Arial" w:hAnsi="Arial" w:cs="Arial"/>
                <w:sz w:val="24"/>
                <w:szCs w:val="24"/>
              </w:rPr>
              <w:t>Need to ensure specialist organisations like SELFA, Pioneer Projects, Age UK etc</w:t>
            </w:r>
            <w:r>
              <w:rPr>
                <w:rFonts w:ascii="Arial" w:hAnsi="Arial" w:cs="Arial"/>
                <w:sz w:val="24"/>
                <w:szCs w:val="24"/>
              </w:rPr>
              <w:t>.</w:t>
            </w:r>
            <w:r w:rsidRPr="00E46042">
              <w:rPr>
                <w:rFonts w:ascii="Arial" w:hAnsi="Arial" w:cs="Arial"/>
                <w:sz w:val="24"/>
                <w:szCs w:val="24"/>
              </w:rPr>
              <w:t xml:space="preserve"> are fully involved to bring inclusive activities to break down barriers and bring skills and knowledge on how to engage the </w:t>
            </w:r>
            <w:proofErr w:type="gramStart"/>
            <w:r w:rsidRPr="00E46042">
              <w:rPr>
                <w:rFonts w:ascii="Arial" w:hAnsi="Arial" w:cs="Arial"/>
                <w:sz w:val="24"/>
                <w:szCs w:val="24"/>
              </w:rPr>
              <w:t>hard to reach</w:t>
            </w:r>
            <w:proofErr w:type="gramEnd"/>
            <w:r w:rsidRPr="00E46042">
              <w:rPr>
                <w:rFonts w:ascii="Arial" w:hAnsi="Arial" w:cs="Arial"/>
                <w:sz w:val="24"/>
                <w:szCs w:val="24"/>
              </w:rPr>
              <w:t xml:space="preserve"> population.  Those organisations also have a remit to skill up local partners</w:t>
            </w:r>
          </w:p>
        </w:tc>
      </w:tr>
      <w:tr w:rsidR="00000904" w14:paraId="3EAA6EAC" w14:textId="77777777" w:rsidTr="00000904">
        <w:tc>
          <w:tcPr>
            <w:tcW w:w="13887" w:type="dxa"/>
          </w:tcPr>
          <w:p w14:paraId="04147993" w14:textId="20EEC7B0" w:rsidR="00000904" w:rsidRPr="00E46042" w:rsidRDefault="00000904" w:rsidP="00E46042">
            <w:pPr>
              <w:pStyle w:val="xxmsonormal"/>
              <w:rPr>
                <w:rFonts w:ascii="Arial" w:hAnsi="Arial" w:cs="Arial"/>
              </w:rPr>
            </w:pPr>
            <w:r>
              <w:rPr>
                <w:rFonts w:ascii="Arial" w:hAnsi="Arial" w:cs="Arial"/>
                <w:b/>
                <w:bCs/>
              </w:rPr>
              <w:t xml:space="preserve"> Older people </w:t>
            </w:r>
          </w:p>
          <w:p w14:paraId="55DAC72C" w14:textId="756BD40C" w:rsidR="00000904" w:rsidRPr="00E46042" w:rsidRDefault="00000904" w:rsidP="00E46042">
            <w:pPr>
              <w:pStyle w:val="xxmsonormal"/>
              <w:rPr>
                <w:rFonts w:ascii="Arial" w:hAnsi="Arial" w:cs="Arial"/>
                <w:b/>
                <w:bCs/>
              </w:rPr>
            </w:pPr>
            <w:r w:rsidRPr="00E46042">
              <w:rPr>
                <w:rFonts w:ascii="Arial" w:hAnsi="Arial" w:cs="Arial"/>
              </w:rPr>
              <w:t>Day</w:t>
            </w:r>
            <w:r>
              <w:rPr>
                <w:rFonts w:ascii="Arial" w:hAnsi="Arial" w:cs="Arial"/>
              </w:rPr>
              <w:t xml:space="preserve"> </w:t>
            </w:r>
            <w:r w:rsidRPr="00E46042">
              <w:rPr>
                <w:rFonts w:ascii="Arial" w:hAnsi="Arial" w:cs="Arial"/>
              </w:rPr>
              <w:t>care and respite lacking for people with dementia</w:t>
            </w:r>
          </w:p>
        </w:tc>
      </w:tr>
      <w:tr w:rsidR="00000904" w14:paraId="7D8A0989" w14:textId="77777777" w:rsidTr="00000904">
        <w:tc>
          <w:tcPr>
            <w:tcW w:w="13887" w:type="dxa"/>
          </w:tcPr>
          <w:p w14:paraId="5D166D9D" w14:textId="77777777" w:rsidR="00000904" w:rsidRDefault="00000904" w:rsidP="00E46042">
            <w:pPr>
              <w:pStyle w:val="xxmsonormal"/>
              <w:rPr>
                <w:rFonts w:ascii="Arial" w:hAnsi="Arial" w:cs="Arial"/>
                <w:b/>
                <w:bCs/>
              </w:rPr>
            </w:pPr>
            <w:r>
              <w:rPr>
                <w:rFonts w:ascii="Arial" w:hAnsi="Arial" w:cs="Arial"/>
                <w:b/>
                <w:bCs/>
              </w:rPr>
              <w:t xml:space="preserve">Bureaucracy </w:t>
            </w:r>
          </w:p>
          <w:p w14:paraId="27948057" w14:textId="56004106" w:rsidR="00000904" w:rsidRPr="005E4976" w:rsidRDefault="00000904" w:rsidP="001A1A7F">
            <w:pPr>
              <w:rPr>
                <w:rFonts w:ascii="Arial" w:hAnsi="Arial" w:cs="Arial"/>
                <w:sz w:val="24"/>
                <w:szCs w:val="24"/>
              </w:rPr>
            </w:pPr>
            <w:r>
              <w:rPr>
                <w:rFonts w:ascii="Arial" w:hAnsi="Arial" w:cs="Arial"/>
              </w:rPr>
              <w:t>L</w:t>
            </w:r>
            <w:r w:rsidRPr="00197A9A">
              <w:rPr>
                <w:rFonts w:ascii="Arial" w:hAnsi="Arial" w:cs="Arial"/>
              </w:rPr>
              <w:t>ess so during early pandemic but returned/silo working / referral and assessment processes etc</w:t>
            </w:r>
            <w:r>
              <w:rPr>
                <w:rFonts w:ascii="Arial" w:hAnsi="Arial" w:cs="Arial"/>
              </w:rPr>
              <w:t>.</w:t>
            </w:r>
            <w:r w:rsidRPr="005E4976">
              <w:rPr>
                <w:rFonts w:ascii="Arial" w:hAnsi="Arial" w:cs="Arial"/>
                <w:sz w:val="24"/>
                <w:szCs w:val="24"/>
              </w:rPr>
              <w:t xml:space="preserve"> </w:t>
            </w:r>
            <w:r w:rsidRPr="005E4976">
              <w:rPr>
                <w:rFonts w:ascii="Arial" w:hAnsi="Arial" w:cs="Arial"/>
                <w:color w:val="FF0000"/>
                <w:sz w:val="24"/>
                <w:szCs w:val="24"/>
              </w:rPr>
              <w:t xml:space="preserve"> </w:t>
            </w:r>
          </w:p>
        </w:tc>
      </w:tr>
    </w:tbl>
    <w:p w14:paraId="5B78F383" w14:textId="77777777" w:rsidR="001F31A1" w:rsidRPr="00E67033" w:rsidRDefault="001F31A1" w:rsidP="00E67033">
      <w:pPr>
        <w:spacing w:after="0" w:line="240" w:lineRule="auto"/>
        <w:rPr>
          <w:rFonts w:ascii="Arial" w:hAnsi="Arial" w:cs="Arial"/>
          <w:sz w:val="24"/>
          <w:szCs w:val="24"/>
        </w:rPr>
      </w:pPr>
    </w:p>
    <w:p w14:paraId="53C00171" w14:textId="77777777" w:rsidR="00336B2A" w:rsidRDefault="00336B2A" w:rsidP="004F292F">
      <w:pPr>
        <w:spacing w:after="0" w:line="240" w:lineRule="auto"/>
        <w:rPr>
          <w:rFonts w:ascii="Arial" w:hAnsi="Arial" w:cs="Arial"/>
          <w:sz w:val="24"/>
          <w:szCs w:val="24"/>
        </w:rPr>
      </w:pPr>
    </w:p>
    <w:p w14:paraId="4A0BDDEE" w14:textId="7260AC80" w:rsidR="00BC3157" w:rsidRPr="00336B2A" w:rsidRDefault="00BC3157" w:rsidP="004F292F">
      <w:pPr>
        <w:spacing w:after="0" w:line="240" w:lineRule="auto"/>
        <w:rPr>
          <w:rFonts w:ascii="Arial" w:hAnsi="Arial" w:cs="Arial"/>
          <w:sz w:val="24"/>
          <w:szCs w:val="24"/>
        </w:rPr>
      </w:pPr>
      <w:r w:rsidRPr="00336B2A">
        <w:rPr>
          <w:rFonts w:ascii="Arial" w:hAnsi="Arial" w:cs="Arial"/>
          <w:b/>
          <w:bCs/>
          <w:sz w:val="24"/>
          <w:szCs w:val="24"/>
        </w:rPr>
        <w:t xml:space="preserve">APPENDIX </w:t>
      </w:r>
      <w:r w:rsidR="00336B2A">
        <w:rPr>
          <w:rFonts w:ascii="Arial" w:hAnsi="Arial" w:cs="Arial"/>
          <w:b/>
          <w:bCs/>
          <w:sz w:val="24"/>
          <w:szCs w:val="24"/>
        </w:rPr>
        <w:t>FOUR</w:t>
      </w:r>
      <w:r w:rsidRPr="00336B2A">
        <w:rPr>
          <w:rFonts w:ascii="Arial" w:hAnsi="Arial" w:cs="Arial"/>
          <w:sz w:val="24"/>
          <w:szCs w:val="24"/>
        </w:rPr>
        <w:t xml:space="preserve"> </w:t>
      </w:r>
    </w:p>
    <w:p w14:paraId="324329A8" w14:textId="37B977EB" w:rsidR="00BC3157" w:rsidRDefault="00BC3157" w:rsidP="004F292F">
      <w:pPr>
        <w:spacing w:after="0" w:line="240" w:lineRule="auto"/>
      </w:pPr>
    </w:p>
    <w:p w14:paraId="613A386D" w14:textId="77777777" w:rsidR="00BC3157" w:rsidRPr="004F292F" w:rsidRDefault="00BC3157" w:rsidP="004F292F">
      <w:pPr>
        <w:spacing w:after="0" w:line="240" w:lineRule="auto"/>
        <w:rPr>
          <w:rFonts w:ascii="Arial" w:hAnsi="Arial" w:cs="Arial"/>
          <w:b/>
          <w:bCs/>
          <w:color w:val="0070C0"/>
          <w:sz w:val="24"/>
          <w:szCs w:val="24"/>
        </w:rPr>
      </w:pPr>
    </w:p>
    <w:p w14:paraId="6E3D5BBF" w14:textId="6BB99812" w:rsidR="00FD6DB8" w:rsidRPr="00336B2A" w:rsidRDefault="004148E5" w:rsidP="00336B2A">
      <w:pPr>
        <w:spacing w:after="0" w:line="240" w:lineRule="auto"/>
        <w:rPr>
          <w:rFonts w:ascii="Arial" w:hAnsi="Arial" w:cs="Arial"/>
          <w:b/>
          <w:bCs/>
          <w:color w:val="0070C0"/>
          <w:sz w:val="24"/>
          <w:szCs w:val="24"/>
        </w:rPr>
      </w:pPr>
      <w:r w:rsidRPr="00336B2A">
        <w:rPr>
          <w:rFonts w:ascii="Arial" w:hAnsi="Arial" w:cs="Arial"/>
          <w:b/>
          <w:bCs/>
          <w:color w:val="0070C0"/>
          <w:sz w:val="24"/>
          <w:szCs w:val="24"/>
        </w:rPr>
        <w:t>MENTI EXERCISE</w:t>
      </w:r>
      <w:r w:rsidR="001A1A7F" w:rsidRPr="00336B2A">
        <w:rPr>
          <w:rFonts w:ascii="Arial" w:hAnsi="Arial" w:cs="Arial"/>
          <w:b/>
          <w:bCs/>
          <w:color w:val="0070C0"/>
          <w:sz w:val="24"/>
          <w:szCs w:val="24"/>
        </w:rPr>
        <w:t xml:space="preserve"> </w:t>
      </w:r>
    </w:p>
    <w:p w14:paraId="2CD7C774" w14:textId="28A4979D" w:rsidR="004148E5" w:rsidRDefault="004148E5" w:rsidP="009431EE">
      <w:pPr>
        <w:spacing w:after="0" w:line="240" w:lineRule="auto"/>
        <w:rPr>
          <w:rFonts w:ascii="Arial" w:hAnsi="Arial" w:cs="Arial"/>
          <w:b/>
          <w:bCs/>
          <w:color w:val="FF0000"/>
          <w:sz w:val="24"/>
          <w:szCs w:val="24"/>
        </w:rPr>
      </w:pPr>
      <w:r w:rsidRPr="00197A9A">
        <w:rPr>
          <w:rFonts w:ascii="Arial" w:hAnsi="Arial" w:cs="Arial"/>
          <w:b/>
          <w:bCs/>
          <w:color w:val="FF0000"/>
          <w:sz w:val="24"/>
          <w:szCs w:val="24"/>
        </w:rPr>
        <w:t xml:space="preserve"> </w:t>
      </w:r>
    </w:p>
    <w:p w14:paraId="4D593880" w14:textId="33CE2134" w:rsidR="009431EE" w:rsidRPr="009431EE" w:rsidRDefault="001A1A7F" w:rsidP="009431EE">
      <w:pPr>
        <w:spacing w:after="0" w:line="240" w:lineRule="auto"/>
        <w:rPr>
          <w:rFonts w:ascii="Arial" w:hAnsi="Arial" w:cs="Arial"/>
          <w:sz w:val="24"/>
          <w:szCs w:val="24"/>
        </w:rPr>
      </w:pPr>
      <w:r>
        <w:rPr>
          <w:rFonts w:ascii="Arial" w:hAnsi="Arial" w:cs="Arial"/>
          <w:sz w:val="24"/>
          <w:szCs w:val="24"/>
        </w:rPr>
        <w:t xml:space="preserve">Feedback </w:t>
      </w:r>
      <w:r w:rsidR="009431EE" w:rsidRPr="009431EE">
        <w:rPr>
          <w:rFonts w:ascii="Arial" w:hAnsi="Arial" w:cs="Arial"/>
          <w:sz w:val="24"/>
          <w:szCs w:val="24"/>
        </w:rPr>
        <w:t xml:space="preserve">from the </w:t>
      </w:r>
      <w:proofErr w:type="spellStart"/>
      <w:r w:rsidR="009431EE" w:rsidRPr="009431EE">
        <w:rPr>
          <w:rFonts w:ascii="Arial" w:hAnsi="Arial" w:cs="Arial"/>
          <w:sz w:val="24"/>
          <w:szCs w:val="24"/>
        </w:rPr>
        <w:t>Menti</w:t>
      </w:r>
      <w:proofErr w:type="spellEnd"/>
      <w:r w:rsidR="009431EE" w:rsidRPr="009431EE">
        <w:rPr>
          <w:rFonts w:ascii="Arial" w:hAnsi="Arial" w:cs="Arial"/>
          <w:sz w:val="24"/>
          <w:szCs w:val="24"/>
        </w:rPr>
        <w:t xml:space="preserve"> exercise have bene collected and captured into themes.</w:t>
      </w:r>
    </w:p>
    <w:p w14:paraId="28524AEE" w14:textId="781154EA" w:rsidR="009431EE" w:rsidRPr="009431EE" w:rsidRDefault="009431EE" w:rsidP="009431EE">
      <w:pPr>
        <w:spacing w:after="0" w:line="240" w:lineRule="auto"/>
        <w:rPr>
          <w:rFonts w:ascii="Arial" w:hAnsi="Arial" w:cs="Arial"/>
          <w:b/>
          <w:bCs/>
          <w:color w:val="FF0000"/>
          <w:sz w:val="24"/>
          <w:szCs w:val="24"/>
        </w:rPr>
      </w:pPr>
    </w:p>
    <w:p w14:paraId="5C974B36" w14:textId="60CF1027" w:rsidR="009431EE" w:rsidRPr="009431EE" w:rsidRDefault="009431EE" w:rsidP="009431EE">
      <w:pPr>
        <w:spacing w:after="0" w:line="240" w:lineRule="auto"/>
        <w:rPr>
          <w:rFonts w:ascii="Arial" w:hAnsi="Arial" w:cs="Arial"/>
          <w:sz w:val="24"/>
          <w:szCs w:val="24"/>
        </w:rPr>
      </w:pPr>
      <w:r w:rsidRPr="009431EE">
        <w:rPr>
          <w:rFonts w:ascii="Arial" w:hAnsi="Arial" w:cs="Arial"/>
          <w:sz w:val="24"/>
          <w:szCs w:val="24"/>
        </w:rPr>
        <w:t>Q1 How do you think our Community Partnership can help to improve access to timely support for people in Craven?</w:t>
      </w:r>
    </w:p>
    <w:p w14:paraId="332D3B9F"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Identify and remove barriers/obstacles in the system</w:t>
      </w:r>
    </w:p>
    <w:p w14:paraId="695516E7"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Collaboration/integration/joined up approach</w:t>
      </w:r>
    </w:p>
    <w:p w14:paraId="005C9B73"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Bottom-up and proactive approach</w:t>
      </w:r>
    </w:p>
    <w:p w14:paraId="7BC44418"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Engaging with, and promoting, all relevant services at place and within the Craven and Bentham community – develop a clear/consistent/engaging comms strategy</w:t>
      </w:r>
    </w:p>
    <w:p w14:paraId="33754B33"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Sharing resources to best utilise them</w:t>
      </w:r>
    </w:p>
    <w:p w14:paraId="35D2BCC5"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Organisations to share experience/challenges/learning etc so we understand the extent/themes and escalate where necessary to create shared solutions</w:t>
      </w:r>
    </w:p>
    <w:p w14:paraId="70A091DA"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Work with commissioners so they really understand the challenges in Craven</w:t>
      </w:r>
    </w:p>
    <w:p w14:paraId="5B08528D"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Challenging the system to provide more support and resource</w:t>
      </w:r>
    </w:p>
    <w:p w14:paraId="6953DCE3" w14:textId="77777777" w:rsidR="009431EE" w:rsidRPr="009431EE" w:rsidRDefault="009431EE" w:rsidP="009431EE">
      <w:pPr>
        <w:pStyle w:val="ListParagraph"/>
        <w:numPr>
          <w:ilvl w:val="0"/>
          <w:numId w:val="23"/>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 xml:space="preserve">Take services to people – particularly in rural areas </w:t>
      </w:r>
    </w:p>
    <w:p w14:paraId="514DDF5C" w14:textId="77777777" w:rsidR="009431EE" w:rsidRPr="009431EE" w:rsidRDefault="009431EE" w:rsidP="009431EE">
      <w:pPr>
        <w:spacing w:after="0" w:line="240" w:lineRule="auto"/>
        <w:rPr>
          <w:rFonts w:ascii="Arial" w:eastAsiaTheme="minorHAnsi" w:hAnsi="Arial" w:cs="Arial"/>
          <w:sz w:val="24"/>
          <w:szCs w:val="24"/>
        </w:rPr>
      </w:pPr>
    </w:p>
    <w:p w14:paraId="337E9FAB" w14:textId="77777777" w:rsidR="009431EE" w:rsidRPr="009431EE" w:rsidRDefault="009431EE" w:rsidP="009431EE">
      <w:pPr>
        <w:spacing w:after="0" w:line="240" w:lineRule="auto"/>
        <w:rPr>
          <w:rFonts w:ascii="Arial" w:hAnsi="Arial" w:cs="Arial"/>
          <w:sz w:val="24"/>
          <w:szCs w:val="24"/>
        </w:rPr>
      </w:pPr>
      <w:r w:rsidRPr="009431EE">
        <w:rPr>
          <w:rFonts w:ascii="Arial" w:hAnsi="Arial" w:cs="Arial"/>
          <w:sz w:val="24"/>
          <w:szCs w:val="24"/>
        </w:rPr>
        <w:t>Q2 Who do our Community Partnership need to include to achieve improving access to timely support for people in Craven?</w:t>
      </w:r>
    </w:p>
    <w:p w14:paraId="1BC03565" w14:textId="77777777" w:rsidR="009431EE" w:rsidRPr="009431EE" w:rsidRDefault="009431EE" w:rsidP="009431EE">
      <w:pPr>
        <w:spacing w:after="0" w:line="240" w:lineRule="auto"/>
        <w:ind w:left="567" w:hanging="567"/>
        <w:rPr>
          <w:rFonts w:ascii="Arial" w:hAnsi="Arial" w:cs="Arial"/>
          <w:sz w:val="24"/>
          <w:szCs w:val="24"/>
        </w:rPr>
      </w:pPr>
    </w:p>
    <w:p w14:paraId="37CD281A"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Faith Sector</w:t>
      </w:r>
    </w:p>
    <w:p w14:paraId="54884110"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Private Sector</w:t>
      </w:r>
    </w:p>
    <w:p w14:paraId="0A34F7EE"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VCS Organisations</w:t>
      </w:r>
    </w:p>
    <w:p w14:paraId="2D181544"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Patients/Service Users</w:t>
      </w:r>
    </w:p>
    <w:p w14:paraId="0FF4A733"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Residents/Citizens</w:t>
      </w:r>
    </w:p>
    <w:p w14:paraId="37BF0CAB"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North Yorkshire Transport</w:t>
      </w:r>
    </w:p>
    <w:p w14:paraId="3755DE5A"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Police</w:t>
      </w:r>
    </w:p>
    <w:p w14:paraId="7440018D"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 xml:space="preserve">Health (NHS) and Social Care Organisations </w:t>
      </w:r>
    </w:p>
    <w:p w14:paraId="56887CC7"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lastRenderedPageBreak/>
        <w:t>Digital Services</w:t>
      </w:r>
    </w:p>
    <w:p w14:paraId="4D27B030"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Local Government</w:t>
      </w:r>
    </w:p>
    <w:p w14:paraId="069F0FBC" w14:textId="77777777" w:rsidR="009431EE" w:rsidRPr="009431EE" w:rsidRDefault="009431EE" w:rsidP="009431EE">
      <w:pPr>
        <w:pStyle w:val="ListParagraph"/>
        <w:numPr>
          <w:ilvl w:val="0"/>
          <w:numId w:val="24"/>
        </w:numPr>
        <w:spacing w:after="0" w:line="240" w:lineRule="auto"/>
        <w:ind w:left="567" w:hanging="567"/>
        <w:contextualSpacing w:val="0"/>
        <w:rPr>
          <w:rFonts w:ascii="Arial" w:eastAsia="Times New Roman" w:hAnsi="Arial" w:cs="Arial"/>
          <w:sz w:val="24"/>
          <w:szCs w:val="24"/>
        </w:rPr>
      </w:pPr>
      <w:r w:rsidRPr="009431EE">
        <w:rPr>
          <w:rFonts w:ascii="Arial" w:eastAsia="Times New Roman" w:hAnsi="Arial" w:cs="Arial"/>
          <w:sz w:val="24"/>
          <w:szCs w:val="24"/>
        </w:rPr>
        <w:t xml:space="preserve">Commissioners </w:t>
      </w:r>
    </w:p>
    <w:p w14:paraId="1BD852AC" w14:textId="77777777" w:rsidR="009431EE" w:rsidRPr="00197A9A" w:rsidRDefault="009431EE" w:rsidP="009431EE">
      <w:pPr>
        <w:spacing w:after="0" w:line="240" w:lineRule="auto"/>
        <w:rPr>
          <w:rFonts w:ascii="Arial" w:hAnsi="Arial" w:cs="Arial"/>
          <w:b/>
          <w:bCs/>
          <w:color w:val="FF0000"/>
          <w:sz w:val="24"/>
          <w:szCs w:val="24"/>
        </w:rPr>
      </w:pPr>
    </w:p>
    <w:p w14:paraId="1EB7D54A" w14:textId="29D57D04" w:rsidR="00D40807" w:rsidRDefault="00D40807" w:rsidP="0032763B">
      <w:pPr>
        <w:spacing w:after="0" w:line="240" w:lineRule="auto"/>
        <w:ind w:left="567"/>
        <w:rPr>
          <w:rFonts w:ascii="Arial" w:hAnsi="Arial" w:cs="Arial"/>
          <w:sz w:val="24"/>
          <w:szCs w:val="24"/>
        </w:rPr>
      </w:pPr>
    </w:p>
    <w:p w14:paraId="161A93B7" w14:textId="14A184B6" w:rsidR="005A7E5D" w:rsidRDefault="005A7E5D">
      <w:pPr>
        <w:rPr>
          <w:rFonts w:ascii="Arial" w:hAnsi="Arial" w:cs="Arial"/>
          <w:sz w:val="24"/>
          <w:szCs w:val="24"/>
        </w:rPr>
      </w:pPr>
      <w:r>
        <w:rPr>
          <w:rFonts w:ascii="Arial" w:hAnsi="Arial" w:cs="Arial"/>
          <w:sz w:val="24"/>
          <w:szCs w:val="24"/>
        </w:rPr>
        <w:br w:type="page"/>
      </w:r>
    </w:p>
    <w:p w14:paraId="136CFA8F" w14:textId="43C1E04D" w:rsidR="005A7E5D" w:rsidRPr="005A7E5D" w:rsidRDefault="005A7E5D" w:rsidP="005A7E5D">
      <w:pPr>
        <w:spacing w:after="0" w:line="240" w:lineRule="auto"/>
        <w:ind w:left="567"/>
        <w:jc w:val="right"/>
        <w:rPr>
          <w:rFonts w:ascii="Arial" w:hAnsi="Arial" w:cs="Arial"/>
          <w:b/>
          <w:color w:val="0070C0"/>
          <w:sz w:val="24"/>
          <w:szCs w:val="24"/>
        </w:rPr>
      </w:pPr>
      <w:r w:rsidRPr="005A7E5D">
        <w:rPr>
          <w:rFonts w:ascii="Arial" w:hAnsi="Arial" w:cs="Arial"/>
          <w:b/>
          <w:color w:val="0070C0"/>
          <w:sz w:val="24"/>
          <w:szCs w:val="24"/>
        </w:rPr>
        <w:lastRenderedPageBreak/>
        <w:t>APPENDIX A</w:t>
      </w:r>
    </w:p>
    <w:p w14:paraId="56D4FB84" w14:textId="77777777" w:rsidR="005A7E5D" w:rsidRPr="005A7E5D" w:rsidRDefault="005A7E5D" w:rsidP="0032763B">
      <w:pPr>
        <w:spacing w:after="0" w:line="240" w:lineRule="auto"/>
        <w:ind w:left="567"/>
        <w:rPr>
          <w:rFonts w:ascii="Arial" w:hAnsi="Arial" w:cs="Arial"/>
          <w:b/>
          <w:color w:val="0070C0"/>
          <w:sz w:val="24"/>
          <w:szCs w:val="24"/>
        </w:rPr>
      </w:pPr>
    </w:p>
    <w:p w14:paraId="5271C624" w14:textId="5982AAA6" w:rsidR="005A7E5D" w:rsidRDefault="00F03A9C" w:rsidP="005A7E5D">
      <w:pPr>
        <w:spacing w:after="0" w:line="240" w:lineRule="auto"/>
        <w:ind w:left="567"/>
        <w:jc w:val="center"/>
        <w:rPr>
          <w:rFonts w:ascii="Arial" w:hAnsi="Arial" w:cs="Arial"/>
          <w:b/>
          <w:color w:val="0070C0"/>
          <w:sz w:val="24"/>
          <w:szCs w:val="24"/>
        </w:rPr>
      </w:pPr>
      <w:r w:rsidRPr="00F03A9C">
        <w:rPr>
          <w:rFonts w:ascii="Arial" w:hAnsi="Arial" w:cs="Arial"/>
          <w:b/>
          <w:noProof/>
          <w:color w:val="0070C0"/>
          <w:sz w:val="24"/>
          <w:szCs w:val="24"/>
        </w:rPr>
        <w:drawing>
          <wp:inline distT="0" distB="0" distL="0" distR="0" wp14:anchorId="35A12FDD" wp14:editId="037D16DC">
            <wp:extent cx="8863330" cy="4983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63330" cy="4983480"/>
                    </a:xfrm>
                    <a:prstGeom prst="rect">
                      <a:avLst/>
                    </a:prstGeom>
                    <a:noFill/>
                    <a:ln>
                      <a:noFill/>
                    </a:ln>
                  </pic:spPr>
                </pic:pic>
              </a:graphicData>
            </a:graphic>
          </wp:inline>
        </w:drawing>
      </w:r>
    </w:p>
    <w:p w14:paraId="71CB2C3D" w14:textId="2FD81302" w:rsidR="000322FA" w:rsidRDefault="000322FA">
      <w:pPr>
        <w:rPr>
          <w:rFonts w:ascii="Arial" w:hAnsi="Arial" w:cs="Arial"/>
          <w:b/>
          <w:color w:val="0070C0"/>
          <w:sz w:val="24"/>
          <w:szCs w:val="24"/>
        </w:rPr>
      </w:pPr>
      <w:r>
        <w:rPr>
          <w:rFonts w:ascii="Arial" w:hAnsi="Arial" w:cs="Arial"/>
          <w:b/>
          <w:color w:val="0070C0"/>
          <w:sz w:val="24"/>
          <w:szCs w:val="24"/>
        </w:rPr>
        <w:br w:type="page"/>
      </w:r>
      <w:r w:rsidRPr="000322FA">
        <w:rPr>
          <w:rFonts w:ascii="Arial" w:hAnsi="Arial" w:cs="Arial"/>
          <w:b/>
          <w:noProof/>
          <w:color w:val="0070C0"/>
          <w:sz w:val="24"/>
          <w:szCs w:val="24"/>
        </w:rPr>
        <w:lastRenderedPageBreak/>
        <w:drawing>
          <wp:inline distT="0" distB="0" distL="0" distR="0" wp14:anchorId="075A4577" wp14:editId="7E5BA24F">
            <wp:extent cx="8242174" cy="463423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46531" cy="4636680"/>
                    </a:xfrm>
                    <a:prstGeom prst="rect">
                      <a:avLst/>
                    </a:prstGeom>
                    <a:noFill/>
                    <a:ln>
                      <a:noFill/>
                    </a:ln>
                  </pic:spPr>
                </pic:pic>
              </a:graphicData>
            </a:graphic>
          </wp:inline>
        </w:drawing>
      </w:r>
    </w:p>
    <w:p w14:paraId="702600EB" w14:textId="41D09D7A" w:rsidR="005A7E5D" w:rsidRDefault="005A7E5D" w:rsidP="005A7E5D">
      <w:pPr>
        <w:spacing w:after="0" w:line="240" w:lineRule="auto"/>
        <w:ind w:left="567"/>
        <w:jc w:val="center"/>
        <w:rPr>
          <w:rFonts w:ascii="Arial" w:hAnsi="Arial" w:cs="Arial"/>
          <w:b/>
          <w:color w:val="0070C0"/>
          <w:sz w:val="24"/>
          <w:szCs w:val="24"/>
        </w:rPr>
      </w:pPr>
    </w:p>
    <w:p w14:paraId="7B361D85" w14:textId="341A43D4" w:rsidR="00D50CD2" w:rsidRDefault="00D50CD2" w:rsidP="005A7E5D">
      <w:pPr>
        <w:spacing w:after="0" w:line="240" w:lineRule="auto"/>
        <w:ind w:left="567"/>
        <w:jc w:val="center"/>
        <w:rPr>
          <w:rFonts w:ascii="Arial" w:hAnsi="Arial" w:cs="Arial"/>
          <w:b/>
          <w:color w:val="0070C0"/>
          <w:sz w:val="24"/>
          <w:szCs w:val="24"/>
        </w:rPr>
      </w:pPr>
    </w:p>
    <w:p w14:paraId="6EA8D9C1" w14:textId="1E355C0C" w:rsidR="00D50CD2" w:rsidRDefault="00D50CD2" w:rsidP="005A7E5D">
      <w:pPr>
        <w:spacing w:after="0" w:line="240" w:lineRule="auto"/>
        <w:ind w:left="567"/>
        <w:jc w:val="center"/>
        <w:rPr>
          <w:rFonts w:ascii="Arial" w:hAnsi="Arial" w:cs="Arial"/>
          <w:b/>
          <w:color w:val="0070C0"/>
          <w:sz w:val="24"/>
          <w:szCs w:val="24"/>
        </w:rPr>
      </w:pPr>
    </w:p>
    <w:p w14:paraId="00190C0F" w14:textId="50E9DD5E" w:rsidR="00D50CD2" w:rsidRDefault="00D50CD2" w:rsidP="005A7E5D">
      <w:pPr>
        <w:spacing w:after="0" w:line="240" w:lineRule="auto"/>
        <w:ind w:left="567"/>
        <w:jc w:val="center"/>
        <w:rPr>
          <w:rFonts w:ascii="Arial" w:hAnsi="Arial" w:cs="Arial"/>
          <w:b/>
          <w:color w:val="0070C0"/>
          <w:sz w:val="24"/>
          <w:szCs w:val="24"/>
        </w:rPr>
      </w:pPr>
    </w:p>
    <w:p w14:paraId="0DBBC7D6" w14:textId="77777777" w:rsidR="00D50CD2" w:rsidRPr="00336B2A" w:rsidRDefault="00D50CD2" w:rsidP="00336B2A">
      <w:pPr>
        <w:spacing w:after="0" w:line="240" w:lineRule="auto"/>
        <w:jc w:val="both"/>
        <w:rPr>
          <w:rFonts w:ascii="Arial" w:hAnsi="Arial" w:cs="Arial"/>
          <w:color w:val="0070C0"/>
          <w:sz w:val="24"/>
          <w:szCs w:val="24"/>
        </w:rPr>
      </w:pPr>
    </w:p>
    <w:sectPr w:rsidR="00D50CD2" w:rsidRPr="00336B2A" w:rsidSect="00F8293B">
      <w:footerReference w:type="defaul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A3117" w14:textId="77777777" w:rsidR="003641AF" w:rsidRDefault="003641AF" w:rsidP="00AE197F">
      <w:pPr>
        <w:spacing w:after="0" w:line="240" w:lineRule="auto"/>
      </w:pPr>
      <w:r>
        <w:separator/>
      </w:r>
    </w:p>
  </w:endnote>
  <w:endnote w:type="continuationSeparator" w:id="0">
    <w:p w14:paraId="227766E8" w14:textId="77777777" w:rsidR="003641AF" w:rsidRDefault="003641AF" w:rsidP="00AE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20"/>
        <w:szCs w:val="20"/>
      </w:rPr>
      <w:id w:val="1236509788"/>
      <w:docPartObj>
        <w:docPartGallery w:val="Page Numbers (Bottom of Page)"/>
        <w:docPartUnique/>
      </w:docPartObj>
    </w:sdtPr>
    <w:sdtEndPr/>
    <w:sdtContent>
      <w:p w14:paraId="42A9C335" w14:textId="378AC856" w:rsidR="00594038" w:rsidRPr="00FE3558" w:rsidRDefault="00594038" w:rsidP="00386A5D">
        <w:pPr>
          <w:pStyle w:val="Footer"/>
          <w:tabs>
            <w:tab w:val="clear" w:pos="9026"/>
            <w:tab w:val="right" w:pos="8364"/>
          </w:tabs>
          <w:rPr>
            <w:rFonts w:ascii="Arial" w:hAnsi="Arial" w:cs="Arial"/>
            <w:sz w:val="20"/>
            <w:szCs w:val="20"/>
          </w:rPr>
        </w:pPr>
        <w:r w:rsidRPr="00FE3558">
          <w:rPr>
            <w:rFonts w:ascii="Arial" w:hAnsi="Arial" w:cs="Arial"/>
            <w:sz w:val="20"/>
            <w:szCs w:val="20"/>
          </w:rPr>
          <w:t xml:space="preserve">Craven </w:t>
        </w:r>
        <w:r>
          <w:rPr>
            <w:rFonts w:ascii="Arial" w:hAnsi="Arial" w:cs="Arial"/>
            <w:sz w:val="20"/>
            <w:szCs w:val="20"/>
          </w:rPr>
          <w:t xml:space="preserve">&amp; Bentham </w:t>
        </w:r>
        <w:r w:rsidRPr="00FE3558">
          <w:rPr>
            <w:rFonts w:ascii="Arial" w:hAnsi="Arial" w:cs="Arial"/>
            <w:sz w:val="20"/>
            <w:szCs w:val="20"/>
          </w:rPr>
          <w:t>CP health inequalities workshop 201021</w:t>
        </w:r>
        <w:r w:rsidRPr="00FE3558">
          <w:rPr>
            <w:rFonts w:ascii="Arial" w:hAnsi="Arial" w:cs="Arial"/>
            <w:sz w:val="20"/>
            <w:szCs w:val="20"/>
          </w:rPr>
          <w:tab/>
        </w:r>
        <w:r w:rsidRPr="00FE3558">
          <w:rPr>
            <w:rFonts w:ascii="Arial" w:hAnsi="Arial" w:cs="Arial"/>
            <w:sz w:val="20"/>
            <w:szCs w:val="20"/>
          </w:rPr>
          <w:tab/>
        </w:r>
        <w:r w:rsidRPr="00FE3558">
          <w:rPr>
            <w:rFonts w:ascii="Arial" w:hAnsi="Arial" w:cs="Arial"/>
            <w:sz w:val="20"/>
            <w:szCs w:val="20"/>
          </w:rPr>
          <w:tab/>
        </w:r>
        <w:r w:rsidRPr="00FE3558">
          <w:rPr>
            <w:rFonts w:ascii="Arial" w:hAnsi="Arial" w:cs="Arial"/>
            <w:sz w:val="20"/>
            <w:szCs w:val="20"/>
          </w:rPr>
          <w:tab/>
        </w:r>
        <w:r w:rsidRPr="00FE3558">
          <w:rPr>
            <w:rFonts w:ascii="Arial" w:hAnsi="Arial" w:cs="Arial"/>
            <w:sz w:val="20"/>
            <w:szCs w:val="20"/>
          </w:rPr>
          <w:tab/>
        </w:r>
        <w:r w:rsidRPr="00FE3558">
          <w:rPr>
            <w:rFonts w:ascii="Arial" w:hAnsi="Arial" w:cs="Arial"/>
            <w:sz w:val="20"/>
            <w:szCs w:val="20"/>
          </w:rPr>
          <w:tab/>
        </w:r>
        <w:r w:rsidRPr="00FE3558">
          <w:rPr>
            <w:rFonts w:ascii="Arial" w:hAnsi="Arial" w:cs="Arial"/>
            <w:sz w:val="20"/>
            <w:szCs w:val="20"/>
          </w:rPr>
          <w:tab/>
        </w:r>
        <w:sdt>
          <w:sdtPr>
            <w:rPr>
              <w:rFonts w:ascii="Arial" w:hAnsi="Arial" w:cs="Arial"/>
              <w:sz w:val="20"/>
              <w:szCs w:val="20"/>
            </w:rPr>
            <w:id w:val="-1769616900"/>
            <w:docPartObj>
              <w:docPartGallery w:val="Page Numbers (Top of Page)"/>
              <w:docPartUnique/>
            </w:docPartObj>
          </w:sdtPr>
          <w:sdtEndPr/>
          <w:sdtContent>
            <w:r w:rsidRPr="00FE3558">
              <w:rPr>
                <w:rFonts w:ascii="Arial" w:hAnsi="Arial" w:cs="Arial"/>
                <w:sz w:val="20"/>
                <w:szCs w:val="20"/>
              </w:rPr>
              <w:t xml:space="preserve">Page </w:t>
            </w:r>
            <w:r w:rsidRPr="00FE3558">
              <w:rPr>
                <w:rFonts w:ascii="Arial" w:hAnsi="Arial" w:cs="Arial"/>
                <w:sz w:val="20"/>
                <w:szCs w:val="20"/>
              </w:rPr>
              <w:fldChar w:fldCharType="begin"/>
            </w:r>
            <w:r w:rsidRPr="00FE3558">
              <w:rPr>
                <w:rFonts w:ascii="Arial" w:hAnsi="Arial" w:cs="Arial"/>
                <w:sz w:val="20"/>
                <w:szCs w:val="20"/>
              </w:rPr>
              <w:instrText xml:space="preserve"> PAGE </w:instrText>
            </w:r>
            <w:r w:rsidRPr="00FE3558">
              <w:rPr>
                <w:rFonts w:ascii="Arial" w:hAnsi="Arial" w:cs="Arial"/>
                <w:sz w:val="20"/>
                <w:szCs w:val="20"/>
              </w:rPr>
              <w:fldChar w:fldCharType="separate"/>
            </w:r>
            <w:r>
              <w:rPr>
                <w:rFonts w:ascii="Arial" w:hAnsi="Arial" w:cs="Arial"/>
                <w:noProof/>
                <w:sz w:val="20"/>
                <w:szCs w:val="20"/>
              </w:rPr>
              <w:t>20</w:t>
            </w:r>
            <w:r w:rsidRPr="00FE3558">
              <w:rPr>
                <w:rFonts w:ascii="Arial" w:hAnsi="Arial" w:cs="Arial"/>
                <w:sz w:val="20"/>
                <w:szCs w:val="20"/>
              </w:rPr>
              <w:fldChar w:fldCharType="end"/>
            </w:r>
            <w:r w:rsidRPr="00FE3558">
              <w:rPr>
                <w:rFonts w:ascii="Arial" w:hAnsi="Arial" w:cs="Arial"/>
                <w:sz w:val="20"/>
                <w:szCs w:val="20"/>
              </w:rPr>
              <w:t xml:space="preserve"> of </w:t>
            </w:r>
            <w:r w:rsidRPr="00FE3558">
              <w:rPr>
                <w:rFonts w:ascii="Arial" w:hAnsi="Arial" w:cs="Arial"/>
                <w:sz w:val="20"/>
                <w:szCs w:val="20"/>
              </w:rPr>
              <w:fldChar w:fldCharType="begin"/>
            </w:r>
            <w:r w:rsidRPr="00FE3558">
              <w:rPr>
                <w:rFonts w:ascii="Arial" w:hAnsi="Arial" w:cs="Arial"/>
                <w:sz w:val="20"/>
                <w:szCs w:val="20"/>
              </w:rPr>
              <w:instrText xml:space="preserve"> NUMPAGES  </w:instrText>
            </w:r>
            <w:r w:rsidRPr="00FE3558">
              <w:rPr>
                <w:rFonts w:ascii="Arial" w:hAnsi="Arial" w:cs="Arial"/>
                <w:sz w:val="20"/>
                <w:szCs w:val="20"/>
              </w:rPr>
              <w:fldChar w:fldCharType="separate"/>
            </w:r>
            <w:r>
              <w:rPr>
                <w:rFonts w:ascii="Arial" w:hAnsi="Arial" w:cs="Arial"/>
                <w:noProof/>
                <w:sz w:val="20"/>
                <w:szCs w:val="20"/>
              </w:rPr>
              <w:t>22</w:t>
            </w:r>
            <w:r w:rsidRPr="00FE3558">
              <w:rPr>
                <w:rFonts w:ascii="Arial" w:hAnsi="Arial" w:cs="Arial"/>
                <w:sz w:val="20"/>
                <w:szCs w:val="20"/>
              </w:rPr>
              <w:fldChar w:fldCharType="end"/>
            </w:r>
          </w:sdtContent>
        </w:sdt>
      </w:p>
    </w:sdtContent>
  </w:sdt>
  <w:p w14:paraId="37BCA5F2" w14:textId="77777777" w:rsidR="00594038" w:rsidRDefault="00594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20"/>
        <w:szCs w:val="20"/>
      </w:rPr>
      <w:id w:val="-1326739521"/>
      <w:docPartObj>
        <w:docPartGallery w:val="Page Numbers (Bottom of Page)"/>
        <w:docPartUnique/>
      </w:docPartObj>
    </w:sdtPr>
    <w:sdtEndPr/>
    <w:sdtContent>
      <w:sdt>
        <w:sdtPr>
          <w:rPr>
            <w:rFonts w:ascii="Arial" w:hAnsi="Arial" w:cs="Arial"/>
            <w:sz w:val="20"/>
            <w:szCs w:val="20"/>
          </w:rPr>
          <w:id w:val="187111275"/>
          <w:docPartObj>
            <w:docPartGallery w:val="Page Numbers (Top of Page)"/>
            <w:docPartUnique/>
          </w:docPartObj>
        </w:sdtPr>
        <w:sdtEndPr/>
        <w:sdtContent>
          <w:p w14:paraId="588F8635" w14:textId="1C3363C7" w:rsidR="00594038" w:rsidRPr="00731723" w:rsidRDefault="00594038" w:rsidP="00731723">
            <w:pPr>
              <w:pStyle w:val="Footer"/>
              <w:rPr>
                <w:rFonts w:ascii="Arial" w:hAnsi="Arial" w:cs="Arial"/>
                <w:sz w:val="20"/>
                <w:szCs w:val="20"/>
              </w:rPr>
            </w:pPr>
            <w:r w:rsidRPr="00731723">
              <w:rPr>
                <w:rFonts w:ascii="Arial" w:hAnsi="Arial" w:cs="Arial"/>
                <w:sz w:val="20"/>
                <w:szCs w:val="20"/>
              </w:rPr>
              <w:t xml:space="preserve">Craven </w:t>
            </w:r>
            <w:r>
              <w:rPr>
                <w:rFonts w:ascii="Arial" w:hAnsi="Arial" w:cs="Arial"/>
                <w:sz w:val="20"/>
                <w:szCs w:val="20"/>
              </w:rPr>
              <w:t xml:space="preserve">&amp; </w:t>
            </w:r>
            <w:r w:rsidRPr="00731723">
              <w:rPr>
                <w:rFonts w:ascii="Arial" w:hAnsi="Arial" w:cs="Arial"/>
                <w:sz w:val="20"/>
                <w:szCs w:val="20"/>
              </w:rPr>
              <w:t xml:space="preserve">Bentham HE </w:t>
            </w:r>
            <w:proofErr w:type="gramStart"/>
            <w:r w:rsidRPr="00731723">
              <w:rPr>
                <w:rFonts w:ascii="Arial" w:hAnsi="Arial" w:cs="Arial"/>
                <w:sz w:val="20"/>
                <w:szCs w:val="20"/>
              </w:rPr>
              <w:t>workshop</w:t>
            </w:r>
            <w:proofErr w:type="gramEnd"/>
            <w:r w:rsidRPr="00731723">
              <w:rPr>
                <w:rFonts w:ascii="Arial" w:hAnsi="Arial" w:cs="Arial"/>
                <w:sz w:val="20"/>
                <w:szCs w:val="20"/>
              </w:rPr>
              <w:t xml:space="preserve"> 20 October 2021</w:t>
            </w:r>
            <w:r w:rsidRPr="00731723">
              <w:rPr>
                <w:rFonts w:ascii="Arial" w:hAnsi="Arial" w:cs="Arial"/>
                <w:sz w:val="20"/>
                <w:szCs w:val="20"/>
              </w:rPr>
              <w:tab/>
            </w:r>
            <w:r w:rsidRPr="00731723">
              <w:rPr>
                <w:rFonts w:ascii="Arial" w:hAnsi="Arial" w:cs="Arial"/>
                <w:sz w:val="20"/>
                <w:szCs w:val="20"/>
              </w:rPr>
              <w:tab/>
            </w:r>
            <w:r w:rsidRPr="00731723">
              <w:rPr>
                <w:rFonts w:ascii="Arial" w:hAnsi="Arial" w:cs="Arial"/>
                <w:sz w:val="20"/>
                <w:szCs w:val="20"/>
              </w:rPr>
              <w:tab/>
            </w:r>
            <w:r w:rsidRPr="00731723">
              <w:rPr>
                <w:rFonts w:ascii="Arial" w:hAnsi="Arial" w:cs="Arial"/>
                <w:sz w:val="20"/>
                <w:szCs w:val="20"/>
              </w:rPr>
              <w:tab/>
            </w:r>
            <w:r w:rsidRPr="00731723">
              <w:rPr>
                <w:rFonts w:ascii="Arial" w:hAnsi="Arial" w:cs="Arial"/>
                <w:sz w:val="20"/>
                <w:szCs w:val="20"/>
              </w:rPr>
              <w:tab/>
            </w:r>
            <w:r w:rsidRPr="00731723">
              <w:rPr>
                <w:rFonts w:ascii="Arial" w:hAnsi="Arial" w:cs="Arial"/>
                <w:sz w:val="20"/>
                <w:szCs w:val="20"/>
              </w:rPr>
              <w:tab/>
              <w:t xml:space="preserve">Page </w:t>
            </w:r>
            <w:r w:rsidRPr="00731723">
              <w:rPr>
                <w:rFonts w:ascii="Arial" w:hAnsi="Arial" w:cs="Arial"/>
                <w:sz w:val="20"/>
                <w:szCs w:val="20"/>
              </w:rPr>
              <w:fldChar w:fldCharType="begin"/>
            </w:r>
            <w:r w:rsidRPr="00731723">
              <w:rPr>
                <w:rFonts w:ascii="Arial" w:hAnsi="Arial" w:cs="Arial"/>
                <w:sz w:val="20"/>
                <w:szCs w:val="20"/>
              </w:rPr>
              <w:instrText xml:space="preserve"> PAGE </w:instrText>
            </w:r>
            <w:r w:rsidRPr="00731723">
              <w:rPr>
                <w:rFonts w:ascii="Arial" w:hAnsi="Arial" w:cs="Arial"/>
                <w:sz w:val="20"/>
                <w:szCs w:val="20"/>
              </w:rPr>
              <w:fldChar w:fldCharType="separate"/>
            </w:r>
            <w:r>
              <w:rPr>
                <w:rFonts w:ascii="Arial" w:hAnsi="Arial" w:cs="Arial"/>
                <w:noProof/>
                <w:sz w:val="20"/>
                <w:szCs w:val="20"/>
              </w:rPr>
              <w:t>1</w:t>
            </w:r>
            <w:r w:rsidRPr="00731723">
              <w:rPr>
                <w:rFonts w:ascii="Arial" w:hAnsi="Arial" w:cs="Arial"/>
                <w:sz w:val="20"/>
                <w:szCs w:val="20"/>
              </w:rPr>
              <w:fldChar w:fldCharType="end"/>
            </w:r>
            <w:r w:rsidRPr="00731723">
              <w:rPr>
                <w:rFonts w:ascii="Arial" w:hAnsi="Arial" w:cs="Arial"/>
                <w:sz w:val="20"/>
                <w:szCs w:val="20"/>
              </w:rPr>
              <w:t xml:space="preserve"> of </w:t>
            </w:r>
            <w:r w:rsidRPr="00731723">
              <w:rPr>
                <w:rFonts w:ascii="Arial" w:hAnsi="Arial" w:cs="Arial"/>
                <w:sz w:val="20"/>
                <w:szCs w:val="20"/>
              </w:rPr>
              <w:fldChar w:fldCharType="begin"/>
            </w:r>
            <w:r w:rsidRPr="00731723">
              <w:rPr>
                <w:rFonts w:ascii="Arial" w:hAnsi="Arial" w:cs="Arial"/>
                <w:sz w:val="20"/>
                <w:szCs w:val="20"/>
              </w:rPr>
              <w:instrText xml:space="preserve"> NUMPAGES  </w:instrText>
            </w:r>
            <w:r w:rsidRPr="00731723">
              <w:rPr>
                <w:rFonts w:ascii="Arial" w:hAnsi="Arial" w:cs="Arial"/>
                <w:sz w:val="20"/>
                <w:szCs w:val="20"/>
              </w:rPr>
              <w:fldChar w:fldCharType="separate"/>
            </w:r>
            <w:r>
              <w:rPr>
                <w:rFonts w:ascii="Arial" w:hAnsi="Arial" w:cs="Arial"/>
                <w:noProof/>
                <w:sz w:val="20"/>
                <w:szCs w:val="20"/>
              </w:rPr>
              <w:t>22</w:t>
            </w:r>
            <w:r w:rsidRPr="00731723">
              <w:rPr>
                <w:rFonts w:ascii="Arial" w:hAnsi="Arial" w:cs="Arial"/>
                <w:sz w:val="20"/>
                <w:szCs w:val="20"/>
              </w:rPr>
              <w:fldChar w:fldCharType="end"/>
            </w:r>
          </w:p>
        </w:sdtContent>
      </w:sdt>
    </w:sdtContent>
  </w:sdt>
  <w:p w14:paraId="654B226A" w14:textId="77777777" w:rsidR="00594038" w:rsidRDefault="00594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6CE04" w14:textId="77777777" w:rsidR="003641AF" w:rsidRDefault="003641AF" w:rsidP="00AE197F">
      <w:pPr>
        <w:spacing w:after="0" w:line="240" w:lineRule="auto"/>
      </w:pPr>
      <w:r>
        <w:separator/>
      </w:r>
    </w:p>
  </w:footnote>
  <w:footnote w:type="continuationSeparator" w:id="0">
    <w:p w14:paraId="77D9B1DD" w14:textId="77777777" w:rsidR="003641AF" w:rsidRDefault="003641AF" w:rsidP="00AE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74A6D"/>
    <w:multiLevelType w:val="hybridMultilevel"/>
    <w:tmpl w:val="004A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01FC6"/>
    <w:multiLevelType w:val="hybridMultilevel"/>
    <w:tmpl w:val="50C8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327C0"/>
    <w:multiLevelType w:val="hybridMultilevel"/>
    <w:tmpl w:val="621C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D1295"/>
    <w:multiLevelType w:val="hybridMultilevel"/>
    <w:tmpl w:val="067A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93C24"/>
    <w:multiLevelType w:val="hybridMultilevel"/>
    <w:tmpl w:val="F1CA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94BBD"/>
    <w:multiLevelType w:val="hybridMultilevel"/>
    <w:tmpl w:val="6E34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17FD6"/>
    <w:multiLevelType w:val="hybridMultilevel"/>
    <w:tmpl w:val="0EEE27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09068F"/>
    <w:multiLevelType w:val="hybridMultilevel"/>
    <w:tmpl w:val="EEA862FC"/>
    <w:lvl w:ilvl="0" w:tplc="51BC099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A97D0B"/>
    <w:multiLevelType w:val="hybridMultilevel"/>
    <w:tmpl w:val="C76C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F42B0"/>
    <w:multiLevelType w:val="hybridMultilevel"/>
    <w:tmpl w:val="6D1EA9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63284"/>
    <w:multiLevelType w:val="hybridMultilevel"/>
    <w:tmpl w:val="5492E2CC"/>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C13E5"/>
    <w:multiLevelType w:val="hybridMultilevel"/>
    <w:tmpl w:val="AA7E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D4F9A"/>
    <w:multiLevelType w:val="hybridMultilevel"/>
    <w:tmpl w:val="3BA6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5F06FA"/>
    <w:multiLevelType w:val="hybridMultilevel"/>
    <w:tmpl w:val="CE18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972F0"/>
    <w:multiLevelType w:val="hybridMultilevel"/>
    <w:tmpl w:val="7806D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83AE5"/>
    <w:multiLevelType w:val="hybridMultilevel"/>
    <w:tmpl w:val="03A08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C650A"/>
    <w:multiLevelType w:val="hybridMultilevel"/>
    <w:tmpl w:val="BCA6A8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633CCC"/>
    <w:multiLevelType w:val="hybridMultilevel"/>
    <w:tmpl w:val="36BE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24100"/>
    <w:multiLevelType w:val="hybridMultilevel"/>
    <w:tmpl w:val="9BDA7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2234E5"/>
    <w:multiLevelType w:val="hybridMultilevel"/>
    <w:tmpl w:val="C0FC1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B09AA"/>
    <w:multiLevelType w:val="hybridMultilevel"/>
    <w:tmpl w:val="D6807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8D42C8"/>
    <w:multiLevelType w:val="hybridMultilevel"/>
    <w:tmpl w:val="21DC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876E4"/>
    <w:multiLevelType w:val="hybridMultilevel"/>
    <w:tmpl w:val="9DCAC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49D26F7"/>
    <w:multiLevelType w:val="hybridMultilevel"/>
    <w:tmpl w:val="26367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683AB6"/>
    <w:multiLevelType w:val="hybridMultilevel"/>
    <w:tmpl w:val="4876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EE6532"/>
    <w:multiLevelType w:val="hybridMultilevel"/>
    <w:tmpl w:val="DCF6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620D38"/>
    <w:multiLevelType w:val="hybridMultilevel"/>
    <w:tmpl w:val="9B8A9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6"/>
  </w:num>
  <w:num w:numId="5">
    <w:abstractNumId w:val="21"/>
  </w:num>
  <w:num w:numId="6">
    <w:abstractNumId w:val="8"/>
  </w:num>
  <w:num w:numId="7">
    <w:abstractNumId w:val="20"/>
  </w:num>
  <w:num w:numId="8">
    <w:abstractNumId w:val="18"/>
  </w:num>
  <w:num w:numId="9">
    <w:abstractNumId w:val="4"/>
  </w:num>
  <w:num w:numId="10">
    <w:abstractNumId w:val="14"/>
  </w:num>
  <w:num w:numId="11">
    <w:abstractNumId w:val="12"/>
  </w:num>
  <w:num w:numId="12">
    <w:abstractNumId w:val="2"/>
  </w:num>
  <w:num w:numId="13">
    <w:abstractNumId w:val="13"/>
  </w:num>
  <w:num w:numId="14">
    <w:abstractNumId w:val="11"/>
  </w:num>
  <w:num w:numId="15">
    <w:abstractNumId w:val="17"/>
  </w:num>
  <w:num w:numId="16">
    <w:abstractNumId w:val="3"/>
  </w:num>
  <w:num w:numId="17">
    <w:abstractNumId w:val="1"/>
  </w:num>
  <w:num w:numId="18">
    <w:abstractNumId w:val="26"/>
  </w:num>
  <w:num w:numId="19">
    <w:abstractNumId w:val="19"/>
  </w:num>
  <w:num w:numId="20">
    <w:abstractNumId w:val="5"/>
  </w:num>
  <w:num w:numId="21">
    <w:abstractNumId w:val="24"/>
  </w:num>
  <w:num w:numId="22">
    <w:abstractNumId w:val="9"/>
  </w:num>
  <w:num w:numId="23">
    <w:abstractNumId w:val="23"/>
  </w:num>
  <w:num w:numId="24">
    <w:abstractNumId w:val="22"/>
  </w:num>
  <w:num w:numId="25">
    <w:abstractNumId w:val="7"/>
  </w:num>
  <w:num w:numId="26">
    <w:abstractNumId w:val="25"/>
  </w:num>
  <w:num w:numId="27">
    <w:abstractNumId w:val="1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807"/>
    <w:rsid w:val="00000904"/>
    <w:rsid w:val="00010709"/>
    <w:rsid w:val="00016E2D"/>
    <w:rsid w:val="000322FA"/>
    <w:rsid w:val="00035F27"/>
    <w:rsid w:val="00052128"/>
    <w:rsid w:val="00090991"/>
    <w:rsid w:val="000A3495"/>
    <w:rsid w:val="000B74BD"/>
    <w:rsid w:val="000C78FA"/>
    <w:rsid w:val="000D3F21"/>
    <w:rsid w:val="000F2656"/>
    <w:rsid w:val="00113101"/>
    <w:rsid w:val="00131B23"/>
    <w:rsid w:val="001607CA"/>
    <w:rsid w:val="00197A9A"/>
    <w:rsid w:val="001A1A7F"/>
    <w:rsid w:val="001E5FD0"/>
    <w:rsid w:val="001E78E5"/>
    <w:rsid w:val="001F31A1"/>
    <w:rsid w:val="002024D2"/>
    <w:rsid w:val="0020268C"/>
    <w:rsid w:val="00205CC5"/>
    <w:rsid w:val="002235F7"/>
    <w:rsid w:val="0025644E"/>
    <w:rsid w:val="00266D68"/>
    <w:rsid w:val="002A22ED"/>
    <w:rsid w:val="002A2D02"/>
    <w:rsid w:val="002B0EAD"/>
    <w:rsid w:val="002F1630"/>
    <w:rsid w:val="002F4D73"/>
    <w:rsid w:val="00302126"/>
    <w:rsid w:val="00306631"/>
    <w:rsid w:val="0032763B"/>
    <w:rsid w:val="00336B2A"/>
    <w:rsid w:val="003445DA"/>
    <w:rsid w:val="00356675"/>
    <w:rsid w:val="003641AF"/>
    <w:rsid w:val="00370A26"/>
    <w:rsid w:val="00373C0B"/>
    <w:rsid w:val="00377E10"/>
    <w:rsid w:val="00381648"/>
    <w:rsid w:val="00386A5D"/>
    <w:rsid w:val="00393C97"/>
    <w:rsid w:val="003A1E72"/>
    <w:rsid w:val="003B54CD"/>
    <w:rsid w:val="003D1F53"/>
    <w:rsid w:val="003E0C41"/>
    <w:rsid w:val="003E76E8"/>
    <w:rsid w:val="004148E5"/>
    <w:rsid w:val="00462C34"/>
    <w:rsid w:val="0046573D"/>
    <w:rsid w:val="00487C5F"/>
    <w:rsid w:val="004A59DF"/>
    <w:rsid w:val="004B0E94"/>
    <w:rsid w:val="004B35B4"/>
    <w:rsid w:val="004B6DAA"/>
    <w:rsid w:val="004B7F53"/>
    <w:rsid w:val="004C16F4"/>
    <w:rsid w:val="004E2534"/>
    <w:rsid w:val="004F292F"/>
    <w:rsid w:val="00504071"/>
    <w:rsid w:val="005130F2"/>
    <w:rsid w:val="0051383B"/>
    <w:rsid w:val="00576904"/>
    <w:rsid w:val="00594038"/>
    <w:rsid w:val="00596A87"/>
    <w:rsid w:val="005A632B"/>
    <w:rsid w:val="005A6912"/>
    <w:rsid w:val="005A6DCD"/>
    <w:rsid w:val="005A7E5D"/>
    <w:rsid w:val="005B4158"/>
    <w:rsid w:val="005B59C6"/>
    <w:rsid w:val="005D28D3"/>
    <w:rsid w:val="005E4976"/>
    <w:rsid w:val="00603263"/>
    <w:rsid w:val="0061615D"/>
    <w:rsid w:val="00617D18"/>
    <w:rsid w:val="00625B99"/>
    <w:rsid w:val="006B0DDE"/>
    <w:rsid w:val="006C2435"/>
    <w:rsid w:val="006F1DE4"/>
    <w:rsid w:val="006F62F0"/>
    <w:rsid w:val="0070220D"/>
    <w:rsid w:val="00705AD9"/>
    <w:rsid w:val="00712979"/>
    <w:rsid w:val="00724394"/>
    <w:rsid w:val="00731723"/>
    <w:rsid w:val="007536F7"/>
    <w:rsid w:val="00781FBC"/>
    <w:rsid w:val="00783DCD"/>
    <w:rsid w:val="007A5AE0"/>
    <w:rsid w:val="007B2FFD"/>
    <w:rsid w:val="007C1459"/>
    <w:rsid w:val="007D6E05"/>
    <w:rsid w:val="007E381E"/>
    <w:rsid w:val="007F1430"/>
    <w:rsid w:val="007F54D3"/>
    <w:rsid w:val="00824149"/>
    <w:rsid w:val="008443D8"/>
    <w:rsid w:val="008446BD"/>
    <w:rsid w:val="008453B2"/>
    <w:rsid w:val="00897C31"/>
    <w:rsid w:val="008B7CA4"/>
    <w:rsid w:val="008F19F8"/>
    <w:rsid w:val="00911FE4"/>
    <w:rsid w:val="009171B6"/>
    <w:rsid w:val="009173DD"/>
    <w:rsid w:val="00936B4C"/>
    <w:rsid w:val="009431EE"/>
    <w:rsid w:val="00951E4B"/>
    <w:rsid w:val="00960C63"/>
    <w:rsid w:val="009612AC"/>
    <w:rsid w:val="00977CD0"/>
    <w:rsid w:val="009B2632"/>
    <w:rsid w:val="009C5E4D"/>
    <w:rsid w:val="009F0893"/>
    <w:rsid w:val="00A009C3"/>
    <w:rsid w:val="00A60B4E"/>
    <w:rsid w:val="00A636EC"/>
    <w:rsid w:val="00A952C0"/>
    <w:rsid w:val="00AB62FC"/>
    <w:rsid w:val="00AE197F"/>
    <w:rsid w:val="00AF5BD2"/>
    <w:rsid w:val="00B00B6E"/>
    <w:rsid w:val="00B10671"/>
    <w:rsid w:val="00B30268"/>
    <w:rsid w:val="00B45CBC"/>
    <w:rsid w:val="00B52C74"/>
    <w:rsid w:val="00B6590A"/>
    <w:rsid w:val="00B661F9"/>
    <w:rsid w:val="00B926CF"/>
    <w:rsid w:val="00BB57D5"/>
    <w:rsid w:val="00BC3157"/>
    <w:rsid w:val="00C310A1"/>
    <w:rsid w:val="00C3779F"/>
    <w:rsid w:val="00C65FE6"/>
    <w:rsid w:val="00C75566"/>
    <w:rsid w:val="00CB0912"/>
    <w:rsid w:val="00CD1BA6"/>
    <w:rsid w:val="00CF1178"/>
    <w:rsid w:val="00D23E6F"/>
    <w:rsid w:val="00D40807"/>
    <w:rsid w:val="00D44818"/>
    <w:rsid w:val="00D50CD2"/>
    <w:rsid w:val="00D52B49"/>
    <w:rsid w:val="00D61A36"/>
    <w:rsid w:val="00D81F9A"/>
    <w:rsid w:val="00D90D67"/>
    <w:rsid w:val="00D94103"/>
    <w:rsid w:val="00DD6C31"/>
    <w:rsid w:val="00DE2A26"/>
    <w:rsid w:val="00DF0AB9"/>
    <w:rsid w:val="00DF5EC5"/>
    <w:rsid w:val="00E36B26"/>
    <w:rsid w:val="00E44C3D"/>
    <w:rsid w:val="00E46042"/>
    <w:rsid w:val="00E67033"/>
    <w:rsid w:val="00EC15EC"/>
    <w:rsid w:val="00F00143"/>
    <w:rsid w:val="00F00DCA"/>
    <w:rsid w:val="00F03A9C"/>
    <w:rsid w:val="00F22C4F"/>
    <w:rsid w:val="00F8293B"/>
    <w:rsid w:val="00FA17DE"/>
    <w:rsid w:val="00FA2E2C"/>
    <w:rsid w:val="00FB5334"/>
    <w:rsid w:val="00FD6DB8"/>
    <w:rsid w:val="00FE3558"/>
    <w:rsid w:val="00FE6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44691"/>
  <w15:docId w15:val="{74F87056-2601-40E4-9446-FB1A9C2BF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4A5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48E5"/>
    <w:pPr>
      <w:ind w:left="720"/>
      <w:contextualSpacing/>
    </w:pPr>
  </w:style>
  <w:style w:type="paragraph" w:customStyle="1" w:styleId="xxmsonormal">
    <w:name w:val="x_xmsonormal"/>
    <w:basedOn w:val="Normal"/>
    <w:rsid w:val="00A636EC"/>
    <w:pPr>
      <w:spacing w:after="0" w:line="240" w:lineRule="auto"/>
    </w:pPr>
    <w:rPr>
      <w:rFonts w:ascii="Times New Roman" w:eastAsia="Calibri" w:hAnsi="Times New Roman" w:cs="Times New Roman"/>
      <w:sz w:val="24"/>
      <w:szCs w:val="24"/>
    </w:rPr>
  </w:style>
  <w:style w:type="paragraph" w:styleId="Header">
    <w:name w:val="header"/>
    <w:basedOn w:val="Normal"/>
    <w:link w:val="HeaderChar"/>
    <w:uiPriority w:val="99"/>
    <w:unhideWhenUsed/>
    <w:rsid w:val="00AE1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97F"/>
  </w:style>
  <w:style w:type="paragraph" w:styleId="Footer">
    <w:name w:val="footer"/>
    <w:basedOn w:val="Normal"/>
    <w:link w:val="FooterChar"/>
    <w:uiPriority w:val="99"/>
    <w:unhideWhenUsed/>
    <w:rsid w:val="00AE1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97F"/>
  </w:style>
  <w:style w:type="paragraph" w:styleId="BalloonText">
    <w:name w:val="Balloon Text"/>
    <w:basedOn w:val="Normal"/>
    <w:link w:val="BalloonTextChar"/>
    <w:uiPriority w:val="99"/>
    <w:semiHidden/>
    <w:unhideWhenUsed/>
    <w:rsid w:val="00B65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90A"/>
    <w:rPr>
      <w:rFonts w:ascii="Segoe UI" w:hAnsi="Segoe UI" w:cs="Segoe UI"/>
      <w:sz w:val="18"/>
      <w:szCs w:val="18"/>
    </w:rPr>
  </w:style>
  <w:style w:type="character" w:styleId="CommentReference">
    <w:name w:val="annotation reference"/>
    <w:basedOn w:val="DefaultParagraphFont"/>
    <w:uiPriority w:val="99"/>
    <w:semiHidden/>
    <w:unhideWhenUsed/>
    <w:rsid w:val="004B0E94"/>
    <w:rPr>
      <w:sz w:val="16"/>
      <w:szCs w:val="16"/>
    </w:rPr>
  </w:style>
  <w:style w:type="paragraph" w:styleId="CommentText">
    <w:name w:val="annotation text"/>
    <w:basedOn w:val="Normal"/>
    <w:link w:val="CommentTextChar"/>
    <w:uiPriority w:val="99"/>
    <w:semiHidden/>
    <w:unhideWhenUsed/>
    <w:rsid w:val="004B0E94"/>
    <w:pPr>
      <w:spacing w:line="240" w:lineRule="auto"/>
    </w:pPr>
    <w:rPr>
      <w:sz w:val="20"/>
      <w:szCs w:val="20"/>
    </w:rPr>
  </w:style>
  <w:style w:type="character" w:customStyle="1" w:styleId="CommentTextChar">
    <w:name w:val="Comment Text Char"/>
    <w:basedOn w:val="DefaultParagraphFont"/>
    <w:link w:val="CommentText"/>
    <w:uiPriority w:val="99"/>
    <w:semiHidden/>
    <w:rsid w:val="004B0E94"/>
    <w:rPr>
      <w:sz w:val="20"/>
      <w:szCs w:val="20"/>
    </w:rPr>
  </w:style>
  <w:style w:type="paragraph" w:styleId="CommentSubject">
    <w:name w:val="annotation subject"/>
    <w:basedOn w:val="CommentText"/>
    <w:next w:val="CommentText"/>
    <w:link w:val="CommentSubjectChar"/>
    <w:uiPriority w:val="99"/>
    <w:semiHidden/>
    <w:unhideWhenUsed/>
    <w:rsid w:val="004B0E94"/>
    <w:rPr>
      <w:b/>
      <w:bCs/>
    </w:rPr>
  </w:style>
  <w:style w:type="character" w:customStyle="1" w:styleId="CommentSubjectChar">
    <w:name w:val="Comment Subject Char"/>
    <w:basedOn w:val="CommentTextChar"/>
    <w:link w:val="CommentSubject"/>
    <w:uiPriority w:val="99"/>
    <w:semiHidden/>
    <w:rsid w:val="004B0E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046506">
      <w:bodyDiv w:val="1"/>
      <w:marLeft w:val="0"/>
      <w:marRight w:val="0"/>
      <w:marTop w:val="0"/>
      <w:marBottom w:val="0"/>
      <w:divBdr>
        <w:top w:val="none" w:sz="0" w:space="0" w:color="auto"/>
        <w:left w:val="none" w:sz="0" w:space="0" w:color="auto"/>
        <w:bottom w:val="none" w:sz="0" w:space="0" w:color="auto"/>
        <w:right w:val="none" w:sz="0" w:space="0" w:color="auto"/>
      </w:divBdr>
    </w:div>
    <w:div w:id="905335366">
      <w:bodyDiv w:val="1"/>
      <w:marLeft w:val="0"/>
      <w:marRight w:val="0"/>
      <w:marTop w:val="0"/>
      <w:marBottom w:val="0"/>
      <w:divBdr>
        <w:top w:val="none" w:sz="0" w:space="0" w:color="auto"/>
        <w:left w:val="none" w:sz="0" w:space="0" w:color="auto"/>
        <w:bottom w:val="none" w:sz="0" w:space="0" w:color="auto"/>
        <w:right w:val="none" w:sz="0" w:space="0" w:color="auto"/>
      </w:divBdr>
    </w:div>
    <w:div w:id="1211383126">
      <w:bodyDiv w:val="1"/>
      <w:marLeft w:val="0"/>
      <w:marRight w:val="0"/>
      <w:marTop w:val="0"/>
      <w:marBottom w:val="0"/>
      <w:divBdr>
        <w:top w:val="none" w:sz="0" w:space="0" w:color="auto"/>
        <w:left w:val="none" w:sz="0" w:space="0" w:color="auto"/>
        <w:bottom w:val="none" w:sz="0" w:space="0" w:color="auto"/>
        <w:right w:val="none" w:sz="0" w:space="0" w:color="auto"/>
      </w:divBdr>
    </w:div>
    <w:div w:id="1364938664">
      <w:bodyDiv w:val="1"/>
      <w:marLeft w:val="0"/>
      <w:marRight w:val="0"/>
      <w:marTop w:val="0"/>
      <w:marBottom w:val="0"/>
      <w:divBdr>
        <w:top w:val="none" w:sz="0" w:space="0" w:color="auto"/>
        <w:left w:val="none" w:sz="0" w:space="0" w:color="auto"/>
        <w:bottom w:val="none" w:sz="0" w:space="0" w:color="auto"/>
        <w:right w:val="none" w:sz="0" w:space="0" w:color="auto"/>
      </w:divBdr>
    </w:div>
    <w:div w:id="1372463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6088F8664EF34EB05007AD9C1574C6" ma:contentTypeVersion="10" ma:contentTypeDescription="Create a new document." ma:contentTypeScope="" ma:versionID="282d241d2b1278cba750d5a1b237a24f">
  <xsd:schema xmlns:xsd="http://www.w3.org/2001/XMLSchema" xmlns:xs="http://www.w3.org/2001/XMLSchema" xmlns:p="http://schemas.microsoft.com/office/2006/metadata/properties" xmlns:ns3="fad09c7f-8f89-45c1-916b-885896f98de4" targetNamespace="http://schemas.microsoft.com/office/2006/metadata/properties" ma:root="true" ma:fieldsID="da3e4d0672252b95ea9914a106afdee5" ns3:_="">
    <xsd:import namespace="fad09c7f-8f89-45c1-916b-885896f98d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09c7f-8f89-45c1-916b-885896f98de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031FB-6824-4E8B-8A47-ADBF8F879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09c7f-8f89-45c1-916b-885896f98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8D94DE-0093-4BC9-A777-A83523C791C1}">
  <ds:schemaRefs>
    <ds:schemaRef ds:uri="http://schemas.microsoft.com/sharepoint/v3/contenttype/forms"/>
  </ds:schemaRefs>
</ds:datastoreItem>
</file>

<file path=customXml/itemProps3.xml><?xml version="1.0" encoding="utf-8"?>
<ds:datastoreItem xmlns:ds="http://schemas.openxmlformats.org/officeDocument/2006/customXml" ds:itemID="{43665442-B7DE-418A-8FEC-E6B30AB443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1100C7-DD97-47AD-8CEC-736EFACAA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4149</Words>
  <Characters>23653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WSYBCSU IT Services</Company>
  <LinksUpToDate>false</LinksUpToDate>
  <CharactersWithSpaces>27747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Afsar Tabia</dc:creator>
  <cp:lastModifiedBy>Rouse Samantha</cp:lastModifiedBy>
  <cp:revision>4</cp:revision>
  <dcterms:created xsi:type="dcterms:W3CDTF">2021-11-05T11:39:00Z</dcterms:created>
  <dcterms:modified xsi:type="dcterms:W3CDTF">2021-11-05T11:43:00Z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0x010100786088F8664EF34EB05007AD9C1574C6</vt:lpwstr>
  </property>
</Properties>
</file>