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61130B" w14:textId="77777777" w:rsidR="00413549" w:rsidRDefault="00DB19AA">
      <w:pPr>
        <w:pStyle w:val="Title"/>
      </w:pPr>
      <w:r>
        <w:t>Job</w:t>
      </w:r>
      <w:r>
        <w:rPr>
          <w:spacing w:val="-2"/>
        </w:rPr>
        <w:t xml:space="preserve"> </w:t>
      </w:r>
      <w:r>
        <w:t>Description</w:t>
      </w:r>
    </w:p>
    <w:p w14:paraId="4E247FA3" w14:textId="77777777" w:rsidR="00413549" w:rsidRDefault="00413549">
      <w:pPr>
        <w:pStyle w:val="BodyText"/>
        <w:rPr>
          <w:b/>
          <w:sz w:val="20"/>
        </w:rPr>
      </w:pPr>
    </w:p>
    <w:p w14:paraId="6941669B" w14:textId="77777777" w:rsidR="00413549" w:rsidRDefault="00413549">
      <w:pPr>
        <w:pStyle w:val="BodyText"/>
        <w:spacing w:before="4"/>
        <w:rPr>
          <w:b/>
          <w:sz w:val="12"/>
        </w:rPr>
      </w:pPr>
    </w:p>
    <w:tbl>
      <w:tblPr>
        <w:tblW w:w="0" w:type="auto"/>
        <w:tblInd w:w="6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93"/>
        <w:gridCol w:w="7852"/>
      </w:tblGrid>
      <w:tr w:rsidR="00413549" w14:paraId="7922D48B" w14:textId="77777777">
        <w:trPr>
          <w:trHeight w:val="328"/>
        </w:trPr>
        <w:tc>
          <w:tcPr>
            <w:tcW w:w="2093" w:type="dxa"/>
          </w:tcPr>
          <w:p w14:paraId="0D0A32B6" w14:textId="77777777" w:rsidR="00413549" w:rsidRPr="00BF0B53" w:rsidRDefault="00DB19AA">
            <w:pPr>
              <w:pStyle w:val="TableParagraph"/>
              <w:rPr>
                <w:b/>
                <w:bCs/>
                <w:sz w:val="24"/>
              </w:rPr>
            </w:pPr>
            <w:r w:rsidRPr="00BF0B53">
              <w:rPr>
                <w:b/>
                <w:bCs/>
                <w:sz w:val="24"/>
              </w:rPr>
              <w:t>Job</w:t>
            </w:r>
            <w:r w:rsidRPr="00BF0B53">
              <w:rPr>
                <w:b/>
                <w:bCs/>
                <w:spacing w:val="-2"/>
                <w:sz w:val="24"/>
              </w:rPr>
              <w:t xml:space="preserve"> </w:t>
            </w:r>
            <w:r w:rsidRPr="00BF0B53">
              <w:rPr>
                <w:b/>
                <w:bCs/>
                <w:sz w:val="24"/>
              </w:rPr>
              <w:t>Title</w:t>
            </w:r>
          </w:p>
        </w:tc>
        <w:tc>
          <w:tcPr>
            <w:tcW w:w="7852" w:type="dxa"/>
          </w:tcPr>
          <w:p w14:paraId="1FF51E93" w14:textId="7E5F4AD3" w:rsidR="00413549" w:rsidRDefault="00693F7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Home from Hospital Support Officer </w:t>
            </w:r>
          </w:p>
          <w:p w14:paraId="5B4820E5" w14:textId="77777777" w:rsidR="00DB0940" w:rsidRDefault="00DB0940">
            <w:pPr>
              <w:pStyle w:val="TableParagraph"/>
              <w:rPr>
                <w:sz w:val="24"/>
              </w:rPr>
            </w:pPr>
          </w:p>
        </w:tc>
      </w:tr>
      <w:tr w:rsidR="00413549" w14:paraId="3CF01C61" w14:textId="77777777">
        <w:trPr>
          <w:trHeight w:val="1103"/>
        </w:trPr>
        <w:tc>
          <w:tcPr>
            <w:tcW w:w="2093" w:type="dxa"/>
          </w:tcPr>
          <w:p w14:paraId="4840D327" w14:textId="77777777" w:rsidR="00413549" w:rsidRPr="00BF0B53" w:rsidRDefault="00DB19AA">
            <w:pPr>
              <w:pStyle w:val="TableParagraph"/>
              <w:rPr>
                <w:b/>
                <w:bCs/>
                <w:sz w:val="24"/>
              </w:rPr>
            </w:pPr>
            <w:r w:rsidRPr="00BF0B53">
              <w:rPr>
                <w:b/>
                <w:bCs/>
                <w:sz w:val="24"/>
              </w:rPr>
              <w:t>Job</w:t>
            </w:r>
            <w:r w:rsidRPr="00BF0B53">
              <w:rPr>
                <w:b/>
                <w:bCs/>
                <w:spacing w:val="-2"/>
                <w:sz w:val="24"/>
              </w:rPr>
              <w:t xml:space="preserve"> </w:t>
            </w:r>
            <w:r w:rsidRPr="00BF0B53">
              <w:rPr>
                <w:b/>
                <w:bCs/>
                <w:sz w:val="24"/>
              </w:rPr>
              <w:t>Purpose</w:t>
            </w:r>
          </w:p>
        </w:tc>
        <w:tc>
          <w:tcPr>
            <w:tcW w:w="7852" w:type="dxa"/>
          </w:tcPr>
          <w:p w14:paraId="3B1826AF" w14:textId="4DF857E9" w:rsidR="00693F74" w:rsidRDefault="00DB19AA">
            <w:pPr>
              <w:pStyle w:val="TableParagraph"/>
              <w:spacing w:line="276" w:lineRule="exact"/>
              <w:ind w:right="3"/>
              <w:rPr>
                <w:spacing w:val="1"/>
                <w:sz w:val="24"/>
              </w:rPr>
            </w:pPr>
            <w:r>
              <w:rPr>
                <w:sz w:val="24"/>
              </w:rPr>
              <w:t>Working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within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designated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work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streams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1"/>
                <w:sz w:val="24"/>
              </w:rPr>
              <w:t xml:space="preserve"> </w:t>
            </w:r>
            <w:r w:rsidR="00693F74">
              <w:rPr>
                <w:spacing w:val="1"/>
                <w:sz w:val="24"/>
              </w:rPr>
              <w:t xml:space="preserve">the ‘Take Home and Settle’ service across South Cumbria, to aid timely and effective discharges from Hospital, promoting independence within the community and supporting the avoidance of hospital </w:t>
            </w:r>
            <w:proofErr w:type="gramStart"/>
            <w:r w:rsidR="00693F74">
              <w:rPr>
                <w:spacing w:val="1"/>
                <w:sz w:val="24"/>
              </w:rPr>
              <w:t>readmission</w:t>
            </w:r>
            <w:proofErr w:type="gramEnd"/>
            <w:r w:rsidR="00693F74">
              <w:rPr>
                <w:spacing w:val="1"/>
                <w:sz w:val="24"/>
              </w:rPr>
              <w:t xml:space="preserve">.  </w:t>
            </w:r>
          </w:p>
          <w:p w14:paraId="79F16657" w14:textId="4B516B9F" w:rsidR="00413549" w:rsidRDefault="00413549">
            <w:pPr>
              <w:pStyle w:val="TableParagraph"/>
              <w:spacing w:line="276" w:lineRule="exact"/>
              <w:ind w:right="3"/>
              <w:rPr>
                <w:sz w:val="24"/>
              </w:rPr>
            </w:pPr>
          </w:p>
        </w:tc>
      </w:tr>
      <w:tr w:rsidR="00413549" w14:paraId="36438703" w14:textId="77777777">
        <w:trPr>
          <w:trHeight w:val="275"/>
        </w:trPr>
        <w:tc>
          <w:tcPr>
            <w:tcW w:w="2093" w:type="dxa"/>
          </w:tcPr>
          <w:p w14:paraId="627D89FB" w14:textId="77777777" w:rsidR="00413549" w:rsidRPr="00BF0B53" w:rsidRDefault="00DB19AA">
            <w:pPr>
              <w:pStyle w:val="TableParagraph"/>
              <w:spacing w:line="255" w:lineRule="exact"/>
              <w:rPr>
                <w:b/>
                <w:bCs/>
                <w:sz w:val="24"/>
              </w:rPr>
            </w:pPr>
            <w:r w:rsidRPr="00BF0B53">
              <w:rPr>
                <w:b/>
                <w:bCs/>
                <w:sz w:val="24"/>
              </w:rPr>
              <w:t>Line</w:t>
            </w:r>
            <w:r w:rsidRPr="00BF0B53">
              <w:rPr>
                <w:b/>
                <w:bCs/>
                <w:spacing w:val="-1"/>
                <w:sz w:val="24"/>
              </w:rPr>
              <w:t xml:space="preserve"> </w:t>
            </w:r>
            <w:r w:rsidRPr="00BF0B53">
              <w:rPr>
                <w:b/>
                <w:bCs/>
                <w:sz w:val="24"/>
              </w:rPr>
              <w:t>Manager</w:t>
            </w:r>
          </w:p>
        </w:tc>
        <w:tc>
          <w:tcPr>
            <w:tcW w:w="7852" w:type="dxa"/>
          </w:tcPr>
          <w:p w14:paraId="6581738F" w14:textId="77777777" w:rsidR="00413549" w:rsidRDefault="00DB19AA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Client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Services</w:t>
            </w:r>
            <w:r>
              <w:rPr>
                <w:spacing w:val="-2"/>
                <w:sz w:val="24"/>
              </w:rPr>
              <w:t xml:space="preserve"> </w:t>
            </w:r>
            <w:r w:rsidR="00DB0940">
              <w:rPr>
                <w:sz w:val="24"/>
              </w:rPr>
              <w:t>Supervisor</w:t>
            </w:r>
          </w:p>
          <w:p w14:paraId="05234CBC" w14:textId="4EBA2617" w:rsidR="00DB0940" w:rsidRDefault="00DB0940">
            <w:pPr>
              <w:pStyle w:val="TableParagraph"/>
              <w:spacing w:line="255" w:lineRule="exact"/>
              <w:rPr>
                <w:sz w:val="24"/>
              </w:rPr>
            </w:pPr>
          </w:p>
        </w:tc>
      </w:tr>
      <w:tr w:rsidR="00413549" w14:paraId="623736B2" w14:textId="77777777">
        <w:trPr>
          <w:trHeight w:val="551"/>
        </w:trPr>
        <w:tc>
          <w:tcPr>
            <w:tcW w:w="2093" w:type="dxa"/>
          </w:tcPr>
          <w:p w14:paraId="579F5934" w14:textId="77777777" w:rsidR="00413549" w:rsidRPr="00BF0B53" w:rsidRDefault="00DB19AA">
            <w:pPr>
              <w:pStyle w:val="TableParagraph"/>
              <w:rPr>
                <w:b/>
                <w:bCs/>
                <w:sz w:val="24"/>
              </w:rPr>
            </w:pPr>
            <w:r w:rsidRPr="00BF0B53">
              <w:rPr>
                <w:b/>
                <w:bCs/>
                <w:sz w:val="24"/>
              </w:rPr>
              <w:t>Responsible</w:t>
            </w:r>
            <w:r w:rsidRPr="00BF0B53">
              <w:rPr>
                <w:b/>
                <w:bCs/>
                <w:spacing w:val="-2"/>
                <w:sz w:val="24"/>
              </w:rPr>
              <w:t xml:space="preserve"> </w:t>
            </w:r>
            <w:r w:rsidRPr="00BF0B53">
              <w:rPr>
                <w:b/>
                <w:bCs/>
                <w:sz w:val="24"/>
              </w:rPr>
              <w:t>to</w:t>
            </w:r>
          </w:p>
        </w:tc>
        <w:tc>
          <w:tcPr>
            <w:tcW w:w="7852" w:type="dxa"/>
          </w:tcPr>
          <w:p w14:paraId="172DF4F0" w14:textId="4F28144D" w:rsidR="00DB0940" w:rsidRDefault="00693F74" w:rsidP="00DB094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Client Services Supervisor </w:t>
            </w:r>
          </w:p>
          <w:p w14:paraId="591A54E2" w14:textId="5654231C" w:rsidR="00413549" w:rsidRDefault="00413549">
            <w:pPr>
              <w:pStyle w:val="TableParagraph"/>
              <w:spacing w:line="260" w:lineRule="exact"/>
              <w:rPr>
                <w:sz w:val="24"/>
              </w:rPr>
            </w:pPr>
          </w:p>
        </w:tc>
      </w:tr>
      <w:tr w:rsidR="00413549" w14:paraId="4732317E" w14:textId="77777777">
        <w:trPr>
          <w:trHeight w:val="828"/>
        </w:trPr>
        <w:tc>
          <w:tcPr>
            <w:tcW w:w="2093" w:type="dxa"/>
          </w:tcPr>
          <w:p w14:paraId="7B3A2746" w14:textId="77777777" w:rsidR="00413549" w:rsidRPr="00BF0B53" w:rsidRDefault="00DB19AA">
            <w:pPr>
              <w:pStyle w:val="TableParagraph"/>
              <w:rPr>
                <w:b/>
                <w:bCs/>
                <w:sz w:val="24"/>
              </w:rPr>
            </w:pPr>
            <w:r w:rsidRPr="00BF0B53">
              <w:rPr>
                <w:b/>
                <w:bCs/>
                <w:sz w:val="24"/>
              </w:rPr>
              <w:t>Working</w:t>
            </w:r>
            <w:r w:rsidRPr="00BF0B53">
              <w:rPr>
                <w:b/>
                <w:bCs/>
                <w:spacing w:val="-3"/>
                <w:sz w:val="24"/>
              </w:rPr>
              <w:t xml:space="preserve"> </w:t>
            </w:r>
            <w:r w:rsidRPr="00BF0B53">
              <w:rPr>
                <w:b/>
                <w:bCs/>
                <w:sz w:val="24"/>
              </w:rPr>
              <w:t>with</w:t>
            </w:r>
          </w:p>
        </w:tc>
        <w:tc>
          <w:tcPr>
            <w:tcW w:w="7852" w:type="dxa"/>
          </w:tcPr>
          <w:p w14:paraId="34DAC131" w14:textId="10F02674" w:rsidR="00693F74" w:rsidRDefault="00693F74" w:rsidP="00693F74">
            <w:pPr>
              <w:pStyle w:val="TableParagraph"/>
              <w:spacing w:line="260" w:lineRule="exact"/>
              <w:rPr>
                <w:sz w:val="24"/>
              </w:rPr>
            </w:pPr>
            <w:r w:rsidRPr="00693F74">
              <w:rPr>
                <w:sz w:val="24"/>
              </w:rPr>
              <w:t xml:space="preserve">Members of the South Cumbria </w:t>
            </w:r>
            <w:r>
              <w:rPr>
                <w:sz w:val="24"/>
              </w:rPr>
              <w:t>Take Home and Settle</w:t>
            </w:r>
            <w:r w:rsidRPr="00693F74">
              <w:rPr>
                <w:sz w:val="24"/>
              </w:rPr>
              <w:t xml:space="preserve"> team,</w:t>
            </w:r>
            <w:r w:rsidR="008F5DAF">
              <w:rPr>
                <w:sz w:val="24"/>
              </w:rPr>
              <w:t xml:space="preserve"> and wider Client Services Teams.</w:t>
            </w:r>
            <w:r w:rsidRPr="00693F74">
              <w:rPr>
                <w:sz w:val="24"/>
              </w:rPr>
              <w:t xml:space="preserve"> </w:t>
            </w:r>
            <w:r w:rsidR="008F5DAF">
              <w:rPr>
                <w:sz w:val="24"/>
              </w:rPr>
              <w:t>Hos</w:t>
            </w:r>
            <w:r w:rsidR="005C0D4D">
              <w:rPr>
                <w:sz w:val="24"/>
              </w:rPr>
              <w:t>pital staff, o</w:t>
            </w:r>
            <w:r w:rsidRPr="00693F74">
              <w:rPr>
                <w:sz w:val="24"/>
              </w:rPr>
              <w:t>lder people within the communities of South Cumbria</w:t>
            </w:r>
            <w:r w:rsidR="005C0D4D">
              <w:rPr>
                <w:sz w:val="24"/>
              </w:rPr>
              <w:t xml:space="preserve"> </w:t>
            </w:r>
            <w:r w:rsidRPr="00693F74">
              <w:rPr>
                <w:sz w:val="24"/>
              </w:rPr>
              <w:t xml:space="preserve">and </w:t>
            </w:r>
            <w:r w:rsidR="005C0D4D">
              <w:rPr>
                <w:sz w:val="24"/>
              </w:rPr>
              <w:t>wider community and statutory</w:t>
            </w:r>
            <w:r w:rsidRPr="00693F74">
              <w:rPr>
                <w:sz w:val="24"/>
              </w:rPr>
              <w:t xml:space="preserve"> organisations.</w:t>
            </w:r>
          </w:p>
        </w:tc>
      </w:tr>
      <w:tr w:rsidR="00413549" w14:paraId="6388881E" w14:textId="77777777">
        <w:trPr>
          <w:trHeight w:val="827"/>
        </w:trPr>
        <w:tc>
          <w:tcPr>
            <w:tcW w:w="2093" w:type="dxa"/>
          </w:tcPr>
          <w:p w14:paraId="6BA1990F" w14:textId="77777777" w:rsidR="00413549" w:rsidRPr="00BF0B53" w:rsidRDefault="00DB19AA">
            <w:pPr>
              <w:pStyle w:val="TableParagraph"/>
              <w:rPr>
                <w:b/>
                <w:bCs/>
                <w:sz w:val="24"/>
              </w:rPr>
            </w:pPr>
            <w:r w:rsidRPr="00BF0B53">
              <w:rPr>
                <w:b/>
                <w:bCs/>
                <w:sz w:val="24"/>
              </w:rPr>
              <w:t>Responsible</w:t>
            </w:r>
            <w:r w:rsidRPr="00BF0B53">
              <w:rPr>
                <w:b/>
                <w:bCs/>
                <w:spacing w:val="-3"/>
                <w:sz w:val="24"/>
              </w:rPr>
              <w:t xml:space="preserve"> </w:t>
            </w:r>
            <w:r w:rsidRPr="00BF0B53">
              <w:rPr>
                <w:b/>
                <w:bCs/>
                <w:sz w:val="24"/>
              </w:rPr>
              <w:t>for</w:t>
            </w:r>
          </w:p>
        </w:tc>
        <w:tc>
          <w:tcPr>
            <w:tcW w:w="7852" w:type="dxa"/>
          </w:tcPr>
          <w:p w14:paraId="3179B45C" w14:textId="77777777" w:rsidR="00413549" w:rsidRDefault="00DB19A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delivery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recording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 all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assigned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work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streams.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Ensuring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</w:p>
          <w:p w14:paraId="5968F2A2" w14:textId="77777777" w:rsidR="00413549" w:rsidRDefault="00DB19AA">
            <w:pPr>
              <w:pStyle w:val="TableParagraph"/>
              <w:spacing w:line="270" w:lineRule="atLeast"/>
              <w:ind w:right="339"/>
              <w:rPr>
                <w:sz w:val="24"/>
              </w:rPr>
            </w:pPr>
            <w:proofErr w:type="gramStart"/>
            <w:r>
              <w:rPr>
                <w:sz w:val="24"/>
              </w:rPr>
              <w:t>all</w:t>
            </w:r>
            <w:proofErr w:type="gramEnd"/>
            <w:r>
              <w:rPr>
                <w:sz w:val="24"/>
              </w:rPr>
              <w:t xml:space="preserve"> activities comply with the established standards of delivery and the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requirements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conduct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detailed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employee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handbook.</w:t>
            </w:r>
          </w:p>
          <w:p w14:paraId="2508F415" w14:textId="77777777" w:rsidR="00693F74" w:rsidRDefault="00693F74">
            <w:pPr>
              <w:pStyle w:val="TableParagraph"/>
              <w:spacing w:line="270" w:lineRule="atLeast"/>
              <w:ind w:right="339"/>
              <w:rPr>
                <w:sz w:val="24"/>
              </w:rPr>
            </w:pPr>
          </w:p>
        </w:tc>
      </w:tr>
      <w:tr w:rsidR="00413549" w14:paraId="2FA7D2EF" w14:textId="77777777">
        <w:trPr>
          <w:trHeight w:val="275"/>
        </w:trPr>
        <w:tc>
          <w:tcPr>
            <w:tcW w:w="2093" w:type="dxa"/>
          </w:tcPr>
          <w:p w14:paraId="07DAD379" w14:textId="77777777" w:rsidR="00413549" w:rsidRPr="00BF0B53" w:rsidRDefault="00DB19AA">
            <w:pPr>
              <w:pStyle w:val="TableParagraph"/>
              <w:spacing w:line="256" w:lineRule="exact"/>
              <w:rPr>
                <w:b/>
                <w:bCs/>
                <w:sz w:val="24"/>
              </w:rPr>
            </w:pPr>
            <w:r w:rsidRPr="00BF0B53">
              <w:rPr>
                <w:b/>
                <w:bCs/>
                <w:sz w:val="24"/>
              </w:rPr>
              <w:t>Hours</w:t>
            </w:r>
            <w:r w:rsidRPr="00BF0B53">
              <w:rPr>
                <w:b/>
                <w:bCs/>
                <w:spacing w:val="-2"/>
                <w:sz w:val="24"/>
              </w:rPr>
              <w:t xml:space="preserve"> </w:t>
            </w:r>
            <w:r w:rsidRPr="00BF0B53">
              <w:rPr>
                <w:b/>
                <w:bCs/>
                <w:sz w:val="24"/>
              </w:rPr>
              <w:t>worked</w:t>
            </w:r>
          </w:p>
        </w:tc>
        <w:tc>
          <w:tcPr>
            <w:tcW w:w="7852" w:type="dxa"/>
          </w:tcPr>
          <w:p w14:paraId="351765CB" w14:textId="5C972DB0" w:rsidR="00413549" w:rsidRDefault="00DB19A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35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hours </w:t>
            </w:r>
            <w:r w:rsidR="00DB0940">
              <w:rPr>
                <w:sz w:val="24"/>
              </w:rPr>
              <w:t>Monday to Friday 9am-4.30pm</w:t>
            </w:r>
            <w:r w:rsidR="005C0D4D">
              <w:rPr>
                <w:sz w:val="24"/>
              </w:rPr>
              <w:t xml:space="preserve">. Fixed term for </w:t>
            </w:r>
            <w:r w:rsidR="00A922A0">
              <w:rPr>
                <w:sz w:val="24"/>
              </w:rPr>
              <w:t>12 months</w:t>
            </w:r>
            <w:r w:rsidR="005C0D4D">
              <w:rPr>
                <w:sz w:val="24"/>
              </w:rPr>
              <w:t xml:space="preserve"> initially. </w:t>
            </w:r>
          </w:p>
          <w:p w14:paraId="70EF83FF" w14:textId="67FFD886" w:rsidR="005C0D4D" w:rsidRDefault="005C0D4D">
            <w:pPr>
              <w:pStyle w:val="TableParagraph"/>
              <w:spacing w:line="256" w:lineRule="exact"/>
              <w:rPr>
                <w:sz w:val="24"/>
              </w:rPr>
            </w:pPr>
          </w:p>
        </w:tc>
      </w:tr>
      <w:tr w:rsidR="00413549" w14:paraId="6804F07A" w14:textId="77777777">
        <w:trPr>
          <w:trHeight w:val="277"/>
        </w:trPr>
        <w:tc>
          <w:tcPr>
            <w:tcW w:w="2093" w:type="dxa"/>
          </w:tcPr>
          <w:p w14:paraId="5453FA0F" w14:textId="77777777" w:rsidR="00413549" w:rsidRPr="00BF0B53" w:rsidRDefault="00DB19AA">
            <w:pPr>
              <w:pStyle w:val="TableParagraph"/>
              <w:spacing w:line="258" w:lineRule="exact"/>
              <w:rPr>
                <w:b/>
                <w:bCs/>
                <w:sz w:val="24"/>
              </w:rPr>
            </w:pPr>
            <w:r w:rsidRPr="00BF0B53">
              <w:rPr>
                <w:b/>
                <w:bCs/>
                <w:sz w:val="24"/>
              </w:rPr>
              <w:t>Location</w:t>
            </w:r>
          </w:p>
        </w:tc>
        <w:tc>
          <w:tcPr>
            <w:tcW w:w="7852" w:type="dxa"/>
          </w:tcPr>
          <w:p w14:paraId="320B226F" w14:textId="155BA14B" w:rsidR="00413549" w:rsidRDefault="0053647A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 xml:space="preserve">Two posts available - </w:t>
            </w:r>
            <w:r w:rsidR="005C0D4D">
              <w:rPr>
                <w:sz w:val="24"/>
              </w:rPr>
              <w:t xml:space="preserve">Based </w:t>
            </w:r>
            <w:r>
              <w:rPr>
                <w:sz w:val="24"/>
              </w:rPr>
              <w:t xml:space="preserve">in either Kendal or Barrow, </w:t>
            </w:r>
            <w:r w:rsidR="005C0D4D">
              <w:rPr>
                <w:sz w:val="24"/>
              </w:rPr>
              <w:t>with regular travel across South Cumbria.</w:t>
            </w:r>
          </w:p>
          <w:p w14:paraId="34ACE61F" w14:textId="04CEC063" w:rsidR="005C0D4D" w:rsidRDefault="005C0D4D">
            <w:pPr>
              <w:pStyle w:val="TableParagraph"/>
              <w:spacing w:line="258" w:lineRule="exact"/>
              <w:rPr>
                <w:sz w:val="24"/>
              </w:rPr>
            </w:pPr>
          </w:p>
        </w:tc>
      </w:tr>
      <w:tr w:rsidR="007B59FD" w14:paraId="7409D38D" w14:textId="77777777">
        <w:trPr>
          <w:trHeight w:val="277"/>
        </w:trPr>
        <w:tc>
          <w:tcPr>
            <w:tcW w:w="2093" w:type="dxa"/>
          </w:tcPr>
          <w:p w14:paraId="4E7463A6" w14:textId="77777777" w:rsidR="007B59FD" w:rsidRDefault="007B59FD">
            <w:pPr>
              <w:pStyle w:val="TableParagraph"/>
              <w:spacing w:line="258" w:lineRule="exact"/>
              <w:rPr>
                <w:sz w:val="24"/>
              </w:rPr>
            </w:pPr>
          </w:p>
        </w:tc>
        <w:tc>
          <w:tcPr>
            <w:tcW w:w="7852" w:type="dxa"/>
          </w:tcPr>
          <w:p w14:paraId="56DA8CD7" w14:textId="77777777" w:rsidR="00FE7EAB" w:rsidRPr="00BF0B53" w:rsidRDefault="00FE7EAB">
            <w:pPr>
              <w:pStyle w:val="TableParagraph"/>
              <w:spacing w:line="258" w:lineRule="exact"/>
              <w:rPr>
                <w:b/>
                <w:bCs/>
                <w:sz w:val="24"/>
              </w:rPr>
            </w:pPr>
            <w:r w:rsidRPr="00BF0B53">
              <w:rPr>
                <w:b/>
                <w:bCs/>
                <w:sz w:val="24"/>
              </w:rPr>
              <w:t xml:space="preserve">Please note: </w:t>
            </w:r>
          </w:p>
          <w:p w14:paraId="2E06A0AD" w14:textId="77777777" w:rsidR="00FE7EAB" w:rsidRDefault="00FE7EAB">
            <w:pPr>
              <w:pStyle w:val="TableParagraph"/>
              <w:spacing w:line="258" w:lineRule="exact"/>
              <w:rPr>
                <w:sz w:val="24"/>
              </w:rPr>
            </w:pPr>
          </w:p>
          <w:p w14:paraId="1A8DA40D" w14:textId="195A088C" w:rsidR="007B59FD" w:rsidRDefault="007B59FD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 xml:space="preserve">Due to the nature of the work, a valid GB or NI driving </w:t>
            </w:r>
            <w:proofErr w:type="spellStart"/>
            <w:r>
              <w:rPr>
                <w:sz w:val="24"/>
              </w:rPr>
              <w:t>licence</w:t>
            </w:r>
            <w:proofErr w:type="spellEnd"/>
            <w:r>
              <w:rPr>
                <w:sz w:val="24"/>
              </w:rPr>
              <w:t>, and access to a vehicle is required.</w:t>
            </w:r>
          </w:p>
          <w:p w14:paraId="621FABAC" w14:textId="1596A186" w:rsidR="007B59FD" w:rsidRDefault="007B59FD">
            <w:pPr>
              <w:pStyle w:val="TableParagraph"/>
              <w:spacing w:line="258" w:lineRule="exact"/>
              <w:rPr>
                <w:sz w:val="24"/>
              </w:rPr>
            </w:pPr>
          </w:p>
        </w:tc>
      </w:tr>
    </w:tbl>
    <w:p w14:paraId="208A6186" w14:textId="77777777" w:rsidR="00413549" w:rsidRDefault="00413549">
      <w:pPr>
        <w:pStyle w:val="BodyText"/>
        <w:spacing w:before="11"/>
        <w:rPr>
          <w:b/>
          <w:sz w:val="27"/>
        </w:rPr>
      </w:pPr>
    </w:p>
    <w:p w14:paraId="77CC060D" w14:textId="121DBFF9" w:rsidR="00413549" w:rsidRDefault="00DB19AA" w:rsidP="005C0D4D">
      <w:pPr>
        <w:pStyle w:val="Heading1"/>
        <w:tabs>
          <w:tab w:val="left" w:pos="6510"/>
        </w:tabs>
      </w:pPr>
      <w:r>
        <w:t>The</w:t>
      </w:r>
      <w:r>
        <w:rPr>
          <w:spacing w:val="-2"/>
        </w:rPr>
        <w:t xml:space="preserve"> </w:t>
      </w:r>
      <w:r>
        <w:t>post</w:t>
      </w:r>
      <w:r>
        <w:rPr>
          <w:spacing w:val="-1"/>
        </w:rPr>
        <w:t xml:space="preserve"> </w:t>
      </w:r>
      <w:r>
        <w:t>holder’s main</w:t>
      </w:r>
      <w:r>
        <w:rPr>
          <w:spacing w:val="-2"/>
        </w:rPr>
        <w:t xml:space="preserve"> </w:t>
      </w:r>
      <w:r>
        <w:t>duties will</w:t>
      </w:r>
      <w:r>
        <w:rPr>
          <w:spacing w:val="-1"/>
        </w:rPr>
        <w:t xml:space="preserve"> </w:t>
      </w:r>
      <w:r>
        <w:t>include:</w:t>
      </w:r>
      <w:r w:rsidR="005C0D4D">
        <w:tab/>
      </w:r>
    </w:p>
    <w:p w14:paraId="18EF5337" w14:textId="77777777" w:rsidR="005C0D4D" w:rsidRDefault="005C0D4D" w:rsidP="005C0D4D">
      <w:pPr>
        <w:pStyle w:val="Heading1"/>
        <w:tabs>
          <w:tab w:val="left" w:pos="6510"/>
        </w:tabs>
      </w:pPr>
    </w:p>
    <w:p w14:paraId="7E71EC53" w14:textId="77777777" w:rsidR="005C0D4D" w:rsidRPr="005C0D4D" w:rsidRDefault="005C0D4D" w:rsidP="005C0D4D">
      <w:pPr>
        <w:widowControl/>
        <w:autoSpaceDE/>
        <w:autoSpaceDN/>
        <w:ind w:left="720"/>
        <w:rPr>
          <w:rFonts w:eastAsia="Cambria"/>
          <w:sz w:val="24"/>
          <w:szCs w:val="24"/>
          <w:lang w:val="en-GB"/>
        </w:rPr>
      </w:pPr>
    </w:p>
    <w:p w14:paraId="018A3132" w14:textId="77777777" w:rsidR="009B414A" w:rsidRDefault="005C0D4D" w:rsidP="005C0D4D">
      <w:pPr>
        <w:widowControl/>
        <w:numPr>
          <w:ilvl w:val="0"/>
          <w:numId w:val="5"/>
        </w:numPr>
        <w:autoSpaceDE/>
        <w:autoSpaceDN/>
        <w:rPr>
          <w:rFonts w:eastAsia="Cambria"/>
          <w:sz w:val="24"/>
          <w:szCs w:val="24"/>
          <w:lang w:val="en-GB"/>
        </w:rPr>
      </w:pPr>
      <w:r w:rsidRPr="005C0D4D">
        <w:rPr>
          <w:rFonts w:eastAsia="Cambria"/>
          <w:sz w:val="24"/>
          <w:szCs w:val="24"/>
          <w:lang w:val="en-GB"/>
        </w:rPr>
        <w:t xml:space="preserve">To </w:t>
      </w:r>
      <w:r>
        <w:rPr>
          <w:rFonts w:eastAsia="Cambria"/>
          <w:sz w:val="24"/>
          <w:szCs w:val="24"/>
          <w:lang w:val="en-GB"/>
        </w:rPr>
        <w:t xml:space="preserve">collect older people from Hospital, transport them to their home environment and </w:t>
      </w:r>
      <w:r w:rsidR="009B414A">
        <w:rPr>
          <w:rFonts w:eastAsia="Cambria"/>
          <w:sz w:val="24"/>
          <w:szCs w:val="24"/>
          <w:lang w:val="en-GB"/>
        </w:rPr>
        <w:t xml:space="preserve">undertake a holistic assessment to ensure their safety and wellbeing is promoted. </w:t>
      </w:r>
    </w:p>
    <w:p w14:paraId="2D8E096E" w14:textId="77777777" w:rsidR="009B414A" w:rsidRDefault="009B414A" w:rsidP="009B414A">
      <w:pPr>
        <w:pStyle w:val="ListParagraph"/>
        <w:rPr>
          <w:rFonts w:eastAsia="Cambria"/>
          <w:sz w:val="24"/>
          <w:szCs w:val="24"/>
          <w:lang w:val="en-GB"/>
        </w:rPr>
      </w:pPr>
    </w:p>
    <w:p w14:paraId="675EB6BF" w14:textId="73FCE4DB" w:rsidR="009B414A" w:rsidRDefault="009B414A" w:rsidP="005C0D4D">
      <w:pPr>
        <w:widowControl/>
        <w:numPr>
          <w:ilvl w:val="0"/>
          <w:numId w:val="5"/>
        </w:numPr>
        <w:autoSpaceDE/>
        <w:autoSpaceDN/>
        <w:rPr>
          <w:rFonts w:eastAsia="Cambria"/>
          <w:sz w:val="24"/>
          <w:szCs w:val="24"/>
          <w:lang w:val="en-GB"/>
        </w:rPr>
      </w:pPr>
      <w:r>
        <w:rPr>
          <w:rFonts w:eastAsia="Cambria"/>
          <w:sz w:val="24"/>
          <w:szCs w:val="24"/>
          <w:lang w:val="en-GB"/>
        </w:rPr>
        <w:t>To u</w:t>
      </w:r>
      <w:r w:rsidR="005C0D4D" w:rsidRPr="005C0D4D">
        <w:rPr>
          <w:rFonts w:eastAsia="Cambria"/>
          <w:sz w:val="24"/>
          <w:szCs w:val="24"/>
          <w:lang w:val="en-GB"/>
        </w:rPr>
        <w:t>ndertake home visits</w:t>
      </w:r>
      <w:r>
        <w:rPr>
          <w:rFonts w:eastAsia="Cambria"/>
          <w:sz w:val="24"/>
          <w:szCs w:val="24"/>
          <w:lang w:val="en-GB"/>
        </w:rPr>
        <w:t xml:space="preserve"> to older people to provide community ‘wrap around’ support as appropriate to their identified needs</w:t>
      </w:r>
      <w:r w:rsidR="00A922A0">
        <w:rPr>
          <w:rFonts w:eastAsia="Cambria"/>
          <w:sz w:val="24"/>
          <w:szCs w:val="24"/>
          <w:lang w:val="en-GB"/>
        </w:rPr>
        <w:t xml:space="preserve">, this may </w:t>
      </w:r>
      <w:proofErr w:type="gramStart"/>
      <w:r w:rsidR="00A922A0">
        <w:rPr>
          <w:rFonts w:eastAsia="Cambria"/>
          <w:sz w:val="24"/>
          <w:szCs w:val="24"/>
          <w:lang w:val="en-GB"/>
        </w:rPr>
        <w:t>include, but</w:t>
      </w:r>
      <w:proofErr w:type="gramEnd"/>
      <w:r w:rsidR="00A922A0">
        <w:rPr>
          <w:rFonts w:eastAsia="Cambria"/>
          <w:sz w:val="24"/>
          <w:szCs w:val="24"/>
          <w:lang w:val="en-GB"/>
        </w:rPr>
        <w:t xml:space="preserve"> is not limited to supporting older people with their shopping, prescription collections and light housework. </w:t>
      </w:r>
    </w:p>
    <w:p w14:paraId="2F33A191" w14:textId="77777777" w:rsidR="005C0D4D" w:rsidRPr="005C0D4D" w:rsidRDefault="005C0D4D" w:rsidP="005C0D4D">
      <w:pPr>
        <w:widowControl/>
        <w:autoSpaceDE/>
        <w:autoSpaceDN/>
        <w:rPr>
          <w:rFonts w:eastAsia="Cambria"/>
          <w:sz w:val="24"/>
          <w:szCs w:val="24"/>
          <w:lang w:val="en-GB"/>
        </w:rPr>
      </w:pPr>
    </w:p>
    <w:p w14:paraId="01CD8A3F" w14:textId="476C32CC" w:rsidR="005C0D4D" w:rsidRDefault="005C0D4D" w:rsidP="005C0D4D">
      <w:pPr>
        <w:widowControl/>
        <w:numPr>
          <w:ilvl w:val="0"/>
          <w:numId w:val="5"/>
        </w:numPr>
        <w:autoSpaceDE/>
        <w:autoSpaceDN/>
        <w:rPr>
          <w:rFonts w:eastAsia="Cambria"/>
          <w:sz w:val="24"/>
          <w:szCs w:val="24"/>
          <w:lang w:val="en-GB"/>
        </w:rPr>
      </w:pPr>
      <w:r w:rsidRPr="005C0D4D">
        <w:rPr>
          <w:rFonts w:eastAsia="Cambria"/>
          <w:sz w:val="24"/>
          <w:szCs w:val="24"/>
          <w:lang w:val="en-GB"/>
        </w:rPr>
        <w:t xml:space="preserve">To undertake any </w:t>
      </w:r>
      <w:r w:rsidR="009B414A">
        <w:rPr>
          <w:rFonts w:eastAsia="Cambria"/>
          <w:sz w:val="24"/>
          <w:szCs w:val="24"/>
          <w:lang w:val="en-GB"/>
        </w:rPr>
        <w:t>appropriate ‘Take Home and Settle’</w:t>
      </w:r>
      <w:r w:rsidRPr="005C0D4D">
        <w:rPr>
          <w:rFonts w:eastAsia="Cambria"/>
          <w:sz w:val="24"/>
          <w:szCs w:val="24"/>
          <w:lang w:val="en-GB"/>
        </w:rPr>
        <w:t xml:space="preserve"> duties as required</w:t>
      </w:r>
      <w:r w:rsidR="009B414A">
        <w:rPr>
          <w:rFonts w:eastAsia="Cambria"/>
          <w:sz w:val="24"/>
          <w:szCs w:val="24"/>
          <w:lang w:val="en-GB"/>
        </w:rPr>
        <w:t>.</w:t>
      </w:r>
    </w:p>
    <w:p w14:paraId="46765A98" w14:textId="77777777" w:rsidR="009B414A" w:rsidRPr="005C0D4D" w:rsidRDefault="009B414A" w:rsidP="009B414A">
      <w:pPr>
        <w:widowControl/>
        <w:autoSpaceDE/>
        <w:autoSpaceDN/>
        <w:rPr>
          <w:rFonts w:eastAsia="Cambria"/>
          <w:sz w:val="24"/>
          <w:szCs w:val="24"/>
          <w:lang w:val="en-GB"/>
        </w:rPr>
      </w:pPr>
    </w:p>
    <w:p w14:paraId="453D3A26" w14:textId="7C73DC82" w:rsidR="005C0D4D" w:rsidRDefault="005C0D4D" w:rsidP="005C0D4D">
      <w:pPr>
        <w:widowControl/>
        <w:numPr>
          <w:ilvl w:val="0"/>
          <w:numId w:val="5"/>
        </w:numPr>
        <w:autoSpaceDE/>
        <w:autoSpaceDN/>
        <w:rPr>
          <w:rFonts w:eastAsia="Cambria"/>
          <w:sz w:val="24"/>
          <w:szCs w:val="24"/>
          <w:lang w:val="en-GB"/>
        </w:rPr>
      </w:pPr>
      <w:r w:rsidRPr="005C0D4D">
        <w:rPr>
          <w:rFonts w:eastAsia="Cambria"/>
          <w:sz w:val="24"/>
          <w:szCs w:val="24"/>
          <w:lang w:val="en-GB"/>
        </w:rPr>
        <w:t xml:space="preserve">To liaise </w:t>
      </w:r>
      <w:r>
        <w:rPr>
          <w:rFonts w:eastAsia="Cambria"/>
          <w:sz w:val="24"/>
          <w:szCs w:val="24"/>
          <w:lang w:val="en-GB"/>
        </w:rPr>
        <w:t xml:space="preserve">effectively </w:t>
      </w:r>
      <w:r w:rsidRPr="005C0D4D">
        <w:rPr>
          <w:rFonts w:eastAsia="Cambria"/>
          <w:sz w:val="24"/>
          <w:szCs w:val="24"/>
          <w:lang w:val="en-GB"/>
        </w:rPr>
        <w:t>with the Hospital Discharge Team</w:t>
      </w:r>
      <w:r>
        <w:rPr>
          <w:rFonts w:eastAsia="Cambria"/>
          <w:sz w:val="24"/>
          <w:szCs w:val="24"/>
          <w:lang w:val="en-GB"/>
        </w:rPr>
        <w:t xml:space="preserve"> </w:t>
      </w:r>
      <w:r w:rsidRPr="005C0D4D">
        <w:rPr>
          <w:rFonts w:eastAsia="Cambria"/>
          <w:sz w:val="24"/>
          <w:szCs w:val="24"/>
          <w:lang w:val="en-GB"/>
        </w:rPr>
        <w:t>and hospital/community staff</w:t>
      </w:r>
      <w:r w:rsidR="009B414A">
        <w:rPr>
          <w:rFonts w:eastAsia="Cambria"/>
          <w:sz w:val="24"/>
          <w:szCs w:val="24"/>
          <w:lang w:val="en-GB"/>
        </w:rPr>
        <w:t xml:space="preserve"> to facilitate a safe discharge and effective ongoing support. </w:t>
      </w:r>
    </w:p>
    <w:p w14:paraId="330CD463" w14:textId="77777777" w:rsidR="009B414A" w:rsidRPr="005C0D4D" w:rsidRDefault="009B414A" w:rsidP="009B414A">
      <w:pPr>
        <w:widowControl/>
        <w:autoSpaceDE/>
        <w:autoSpaceDN/>
        <w:rPr>
          <w:rFonts w:eastAsia="Cambria"/>
          <w:sz w:val="24"/>
          <w:szCs w:val="24"/>
          <w:lang w:val="en-GB"/>
        </w:rPr>
      </w:pPr>
    </w:p>
    <w:p w14:paraId="09711FB9" w14:textId="54B45A67" w:rsidR="005C0D4D" w:rsidRDefault="005C0D4D" w:rsidP="005C0D4D">
      <w:pPr>
        <w:widowControl/>
        <w:numPr>
          <w:ilvl w:val="0"/>
          <w:numId w:val="5"/>
        </w:numPr>
        <w:autoSpaceDE/>
        <w:autoSpaceDN/>
        <w:rPr>
          <w:rFonts w:eastAsia="Cambria"/>
          <w:sz w:val="24"/>
          <w:szCs w:val="24"/>
          <w:lang w:val="en-GB"/>
        </w:rPr>
      </w:pPr>
      <w:r w:rsidRPr="005C0D4D">
        <w:rPr>
          <w:rFonts w:eastAsia="Cambria"/>
          <w:sz w:val="24"/>
          <w:szCs w:val="24"/>
          <w:lang w:val="en-GB"/>
        </w:rPr>
        <w:t xml:space="preserve">To complete a holistic assessment as required and </w:t>
      </w:r>
      <w:r w:rsidR="00A922A0">
        <w:rPr>
          <w:rFonts w:eastAsia="Cambria"/>
          <w:sz w:val="24"/>
          <w:szCs w:val="24"/>
          <w:lang w:val="en-GB"/>
        </w:rPr>
        <w:t xml:space="preserve">robustly </w:t>
      </w:r>
      <w:r w:rsidRPr="005C0D4D">
        <w:rPr>
          <w:rFonts w:eastAsia="Cambria"/>
          <w:sz w:val="24"/>
          <w:szCs w:val="24"/>
          <w:lang w:val="en-GB"/>
        </w:rPr>
        <w:t xml:space="preserve">record all visits and relevant casework. </w:t>
      </w:r>
    </w:p>
    <w:p w14:paraId="2BC961B5" w14:textId="77777777" w:rsidR="009B414A" w:rsidRPr="005C0D4D" w:rsidRDefault="009B414A" w:rsidP="009B414A">
      <w:pPr>
        <w:widowControl/>
        <w:autoSpaceDE/>
        <w:autoSpaceDN/>
        <w:rPr>
          <w:rFonts w:eastAsia="Cambria"/>
          <w:sz w:val="24"/>
          <w:szCs w:val="24"/>
          <w:lang w:val="en-GB"/>
        </w:rPr>
      </w:pPr>
    </w:p>
    <w:p w14:paraId="53DAAAA9" w14:textId="1EEF5315" w:rsidR="005C0D4D" w:rsidRDefault="005C0D4D" w:rsidP="005C0D4D">
      <w:pPr>
        <w:widowControl/>
        <w:numPr>
          <w:ilvl w:val="0"/>
          <w:numId w:val="5"/>
        </w:numPr>
        <w:autoSpaceDE/>
        <w:autoSpaceDN/>
        <w:rPr>
          <w:rFonts w:eastAsia="Cambria"/>
          <w:sz w:val="24"/>
          <w:szCs w:val="24"/>
          <w:lang w:val="en-GB"/>
        </w:rPr>
      </w:pPr>
      <w:r w:rsidRPr="005C0D4D">
        <w:rPr>
          <w:rFonts w:eastAsia="Cambria"/>
          <w:sz w:val="24"/>
          <w:szCs w:val="24"/>
          <w:lang w:val="en-GB"/>
        </w:rPr>
        <w:lastRenderedPageBreak/>
        <w:t xml:space="preserve">To signpost </w:t>
      </w:r>
      <w:r w:rsidR="009B414A">
        <w:rPr>
          <w:rFonts w:eastAsia="Cambria"/>
          <w:sz w:val="24"/>
          <w:szCs w:val="24"/>
          <w:lang w:val="en-GB"/>
        </w:rPr>
        <w:t>and</w:t>
      </w:r>
      <w:r w:rsidRPr="005C0D4D">
        <w:rPr>
          <w:rFonts w:eastAsia="Cambria"/>
          <w:sz w:val="24"/>
          <w:szCs w:val="24"/>
          <w:lang w:val="en-GB"/>
        </w:rPr>
        <w:t xml:space="preserve"> refer to appropriate services</w:t>
      </w:r>
      <w:r w:rsidR="009B414A">
        <w:rPr>
          <w:rFonts w:eastAsia="Cambria"/>
          <w:sz w:val="24"/>
          <w:szCs w:val="24"/>
          <w:lang w:val="en-GB"/>
        </w:rPr>
        <w:t xml:space="preserve"> as identified by the assessment, </w:t>
      </w:r>
      <w:proofErr w:type="gramStart"/>
      <w:r w:rsidR="009B414A">
        <w:rPr>
          <w:rFonts w:eastAsia="Cambria"/>
          <w:sz w:val="24"/>
          <w:szCs w:val="24"/>
          <w:lang w:val="en-GB"/>
        </w:rPr>
        <w:t>in order to</w:t>
      </w:r>
      <w:proofErr w:type="gramEnd"/>
      <w:r w:rsidR="009B414A">
        <w:rPr>
          <w:rFonts w:eastAsia="Cambria"/>
          <w:sz w:val="24"/>
          <w:szCs w:val="24"/>
          <w:lang w:val="en-GB"/>
        </w:rPr>
        <w:t xml:space="preserve"> meet the older person’s needs longer term.</w:t>
      </w:r>
    </w:p>
    <w:p w14:paraId="6FE23BE8" w14:textId="77777777" w:rsidR="00A922A0" w:rsidRDefault="00A922A0" w:rsidP="00A922A0">
      <w:pPr>
        <w:pStyle w:val="ListParagraph"/>
        <w:rPr>
          <w:rFonts w:eastAsia="Cambria"/>
          <w:sz w:val="24"/>
          <w:szCs w:val="24"/>
          <w:lang w:val="en-GB"/>
        </w:rPr>
      </w:pPr>
    </w:p>
    <w:p w14:paraId="77D2DFD7" w14:textId="09910615" w:rsidR="00A922A0" w:rsidRDefault="00A922A0" w:rsidP="005C0D4D">
      <w:pPr>
        <w:widowControl/>
        <w:numPr>
          <w:ilvl w:val="0"/>
          <w:numId w:val="5"/>
        </w:numPr>
        <w:autoSpaceDE/>
        <w:autoSpaceDN/>
        <w:rPr>
          <w:rFonts w:eastAsia="Cambria"/>
          <w:sz w:val="24"/>
          <w:szCs w:val="24"/>
          <w:lang w:val="en-GB"/>
        </w:rPr>
      </w:pPr>
      <w:r>
        <w:rPr>
          <w:rFonts w:eastAsia="Cambria"/>
          <w:sz w:val="24"/>
          <w:szCs w:val="24"/>
          <w:lang w:val="en-GB"/>
        </w:rPr>
        <w:t>To support older people to achieve their identified aim</w:t>
      </w:r>
      <w:r w:rsidR="00BF0B53">
        <w:rPr>
          <w:rFonts w:eastAsia="Cambria"/>
          <w:sz w:val="24"/>
          <w:szCs w:val="24"/>
          <w:lang w:val="en-GB"/>
        </w:rPr>
        <w:t xml:space="preserve">s. This includes, but is not limited to, providing advice, guidance and practical assistance with the use of rollators in line with our internal service provision. </w:t>
      </w:r>
    </w:p>
    <w:p w14:paraId="03AEF66E" w14:textId="77777777" w:rsidR="00BF0B53" w:rsidRDefault="00BF0B53" w:rsidP="00BF0B53">
      <w:pPr>
        <w:pStyle w:val="ListParagraph"/>
        <w:rPr>
          <w:rFonts w:eastAsia="Cambria"/>
          <w:sz w:val="24"/>
          <w:szCs w:val="24"/>
          <w:lang w:val="en-GB"/>
        </w:rPr>
      </w:pPr>
    </w:p>
    <w:p w14:paraId="5A8D8EDF" w14:textId="3F8A006A" w:rsidR="00BF0B53" w:rsidRDefault="00BF0B53" w:rsidP="005C0D4D">
      <w:pPr>
        <w:widowControl/>
        <w:numPr>
          <w:ilvl w:val="0"/>
          <w:numId w:val="5"/>
        </w:numPr>
        <w:autoSpaceDE/>
        <w:autoSpaceDN/>
        <w:rPr>
          <w:rFonts w:eastAsia="Cambria"/>
          <w:sz w:val="24"/>
          <w:szCs w:val="24"/>
          <w:lang w:val="en-GB"/>
        </w:rPr>
      </w:pPr>
      <w:r>
        <w:rPr>
          <w:rFonts w:eastAsia="Cambria"/>
          <w:sz w:val="24"/>
          <w:szCs w:val="24"/>
          <w:lang w:val="en-GB"/>
        </w:rPr>
        <w:t xml:space="preserve">To monitor the progress of older people achieving their identified </w:t>
      </w:r>
      <w:proofErr w:type="gramStart"/>
      <w:r>
        <w:rPr>
          <w:rFonts w:eastAsia="Cambria"/>
          <w:sz w:val="24"/>
          <w:szCs w:val="24"/>
          <w:lang w:val="en-GB"/>
        </w:rPr>
        <w:t>aims, and</w:t>
      </w:r>
      <w:proofErr w:type="gramEnd"/>
      <w:r>
        <w:rPr>
          <w:rFonts w:eastAsia="Cambria"/>
          <w:sz w:val="24"/>
          <w:szCs w:val="24"/>
          <w:lang w:val="en-GB"/>
        </w:rPr>
        <w:t xml:space="preserve"> evaluating the effectiveness of the action plan </w:t>
      </w:r>
      <w:proofErr w:type="gramStart"/>
      <w:r>
        <w:rPr>
          <w:rFonts w:eastAsia="Cambria"/>
          <w:sz w:val="24"/>
          <w:szCs w:val="24"/>
          <w:lang w:val="en-GB"/>
        </w:rPr>
        <w:t>in order to</w:t>
      </w:r>
      <w:proofErr w:type="gramEnd"/>
      <w:r>
        <w:rPr>
          <w:rFonts w:eastAsia="Cambria"/>
          <w:sz w:val="24"/>
          <w:szCs w:val="24"/>
          <w:lang w:val="en-GB"/>
        </w:rPr>
        <w:t xml:space="preserve"> amend this accordingly to meet the older person’s needs.</w:t>
      </w:r>
    </w:p>
    <w:p w14:paraId="31A9299C" w14:textId="77777777" w:rsidR="00BF0B53" w:rsidRDefault="00BF0B53" w:rsidP="00BF0B53">
      <w:pPr>
        <w:pStyle w:val="ListParagraph"/>
        <w:rPr>
          <w:rFonts w:eastAsia="Cambria"/>
          <w:sz w:val="24"/>
          <w:szCs w:val="24"/>
          <w:lang w:val="en-GB"/>
        </w:rPr>
      </w:pPr>
    </w:p>
    <w:p w14:paraId="7C2BA6C1" w14:textId="67580EAC" w:rsidR="00BF0B53" w:rsidRDefault="00BF0B53" w:rsidP="005C0D4D">
      <w:pPr>
        <w:widowControl/>
        <w:numPr>
          <w:ilvl w:val="0"/>
          <w:numId w:val="5"/>
        </w:numPr>
        <w:autoSpaceDE/>
        <w:autoSpaceDN/>
        <w:rPr>
          <w:rFonts w:eastAsia="Cambria"/>
          <w:sz w:val="24"/>
          <w:szCs w:val="24"/>
          <w:lang w:val="en-GB"/>
        </w:rPr>
      </w:pPr>
      <w:r>
        <w:rPr>
          <w:rFonts w:eastAsia="Cambria"/>
          <w:sz w:val="24"/>
          <w:szCs w:val="24"/>
          <w:lang w:val="en-GB"/>
        </w:rPr>
        <w:t xml:space="preserve">To effectively risk assess a wide range of situations, including that of an older person using a rollator to increase their mobility and independence. </w:t>
      </w:r>
    </w:p>
    <w:p w14:paraId="7E78B6DC" w14:textId="77777777" w:rsidR="009B414A" w:rsidRPr="005C0D4D" w:rsidRDefault="009B414A" w:rsidP="009B414A">
      <w:pPr>
        <w:widowControl/>
        <w:autoSpaceDE/>
        <w:autoSpaceDN/>
        <w:rPr>
          <w:rFonts w:eastAsia="Cambria"/>
          <w:sz w:val="24"/>
          <w:szCs w:val="24"/>
          <w:lang w:val="en-GB"/>
        </w:rPr>
      </w:pPr>
    </w:p>
    <w:p w14:paraId="425FF99A" w14:textId="02E244B7" w:rsidR="005C0D4D" w:rsidRDefault="005C0D4D" w:rsidP="005C0D4D">
      <w:pPr>
        <w:widowControl/>
        <w:numPr>
          <w:ilvl w:val="0"/>
          <w:numId w:val="5"/>
        </w:numPr>
        <w:autoSpaceDE/>
        <w:autoSpaceDN/>
        <w:rPr>
          <w:rFonts w:eastAsia="Cambria"/>
          <w:sz w:val="24"/>
          <w:szCs w:val="24"/>
          <w:lang w:val="en-GB"/>
        </w:rPr>
      </w:pPr>
      <w:r w:rsidRPr="005C0D4D">
        <w:rPr>
          <w:rFonts w:eastAsia="Cambria"/>
          <w:sz w:val="24"/>
          <w:szCs w:val="24"/>
          <w:lang w:val="en-GB"/>
        </w:rPr>
        <w:t xml:space="preserve">To </w:t>
      </w:r>
      <w:r w:rsidR="00A922A0">
        <w:rPr>
          <w:rFonts w:eastAsia="Cambria"/>
          <w:sz w:val="24"/>
          <w:szCs w:val="24"/>
          <w:lang w:val="en-GB"/>
        </w:rPr>
        <w:t>develop</w:t>
      </w:r>
      <w:r w:rsidRPr="005C0D4D">
        <w:rPr>
          <w:rFonts w:eastAsia="Cambria"/>
          <w:sz w:val="24"/>
          <w:szCs w:val="24"/>
          <w:lang w:val="en-GB"/>
        </w:rPr>
        <w:t xml:space="preserve"> and maintain good working relationships with the staff of all </w:t>
      </w:r>
      <w:r w:rsidR="009B414A">
        <w:rPr>
          <w:rFonts w:eastAsia="Cambria"/>
          <w:sz w:val="24"/>
          <w:szCs w:val="24"/>
          <w:lang w:val="en-GB"/>
        </w:rPr>
        <w:t xml:space="preserve">organisations. </w:t>
      </w:r>
    </w:p>
    <w:p w14:paraId="4FDC4745" w14:textId="77777777" w:rsidR="00A922A0" w:rsidRPr="005C0D4D" w:rsidRDefault="00A922A0" w:rsidP="00A922A0">
      <w:pPr>
        <w:widowControl/>
        <w:autoSpaceDE/>
        <w:autoSpaceDN/>
        <w:rPr>
          <w:rFonts w:eastAsia="Cambria"/>
          <w:sz w:val="24"/>
          <w:szCs w:val="24"/>
          <w:lang w:val="en-GB"/>
        </w:rPr>
      </w:pPr>
    </w:p>
    <w:p w14:paraId="76F7646E" w14:textId="1CF2F048" w:rsidR="005C0D4D" w:rsidRDefault="005C0D4D" w:rsidP="005C0D4D">
      <w:pPr>
        <w:widowControl/>
        <w:numPr>
          <w:ilvl w:val="0"/>
          <w:numId w:val="5"/>
        </w:numPr>
        <w:autoSpaceDE/>
        <w:autoSpaceDN/>
        <w:rPr>
          <w:rFonts w:eastAsia="Cambria"/>
          <w:sz w:val="24"/>
          <w:szCs w:val="24"/>
          <w:lang w:val="en-GB"/>
        </w:rPr>
      </w:pPr>
      <w:r w:rsidRPr="005C0D4D">
        <w:rPr>
          <w:rFonts w:eastAsia="Cambria"/>
          <w:sz w:val="24"/>
          <w:szCs w:val="24"/>
          <w:lang w:val="en-GB"/>
        </w:rPr>
        <w:t>To act as an ambassador for A</w:t>
      </w:r>
      <w:r w:rsidR="009B414A">
        <w:rPr>
          <w:rFonts w:eastAsia="Cambria"/>
          <w:sz w:val="24"/>
          <w:szCs w:val="24"/>
          <w:lang w:val="en-GB"/>
        </w:rPr>
        <w:t>ge UK South Cumbria</w:t>
      </w:r>
      <w:r w:rsidRPr="005C0D4D">
        <w:rPr>
          <w:rFonts w:eastAsia="Cambria"/>
          <w:sz w:val="24"/>
          <w:szCs w:val="24"/>
          <w:lang w:val="en-GB"/>
        </w:rPr>
        <w:t xml:space="preserve"> and be a point of contact for </w:t>
      </w:r>
      <w:r w:rsidR="009B414A">
        <w:rPr>
          <w:rFonts w:eastAsia="Cambria"/>
          <w:sz w:val="24"/>
          <w:szCs w:val="24"/>
          <w:lang w:val="en-GB"/>
        </w:rPr>
        <w:t xml:space="preserve">Take Home and Settle </w:t>
      </w:r>
      <w:r w:rsidRPr="005C0D4D">
        <w:rPr>
          <w:rFonts w:eastAsia="Cambria"/>
          <w:sz w:val="24"/>
          <w:szCs w:val="24"/>
          <w:lang w:val="en-GB"/>
        </w:rPr>
        <w:t>staff and professionals.</w:t>
      </w:r>
    </w:p>
    <w:p w14:paraId="4072C152" w14:textId="77777777" w:rsidR="009B414A" w:rsidRPr="005C0D4D" w:rsidRDefault="009B414A" w:rsidP="009B414A">
      <w:pPr>
        <w:widowControl/>
        <w:autoSpaceDE/>
        <w:autoSpaceDN/>
        <w:ind w:left="720"/>
        <w:rPr>
          <w:rFonts w:eastAsia="Cambria"/>
          <w:sz w:val="24"/>
          <w:szCs w:val="24"/>
          <w:lang w:val="en-GB"/>
        </w:rPr>
      </w:pPr>
    </w:p>
    <w:p w14:paraId="0BD4C7DA" w14:textId="1F08D5F0" w:rsidR="005C0D4D" w:rsidRDefault="005C0D4D" w:rsidP="005C0D4D">
      <w:pPr>
        <w:widowControl/>
        <w:numPr>
          <w:ilvl w:val="0"/>
          <w:numId w:val="5"/>
        </w:numPr>
        <w:autoSpaceDE/>
        <w:autoSpaceDN/>
        <w:rPr>
          <w:rFonts w:eastAsia="Cambria"/>
          <w:sz w:val="24"/>
          <w:szCs w:val="24"/>
          <w:lang w:val="en-GB"/>
        </w:rPr>
      </w:pPr>
      <w:r w:rsidRPr="005C0D4D">
        <w:rPr>
          <w:rFonts w:eastAsia="Cambria"/>
          <w:sz w:val="24"/>
          <w:szCs w:val="24"/>
          <w:lang w:val="en-GB"/>
        </w:rPr>
        <w:t>To update &amp; maintain</w:t>
      </w:r>
      <w:r w:rsidR="009B414A">
        <w:rPr>
          <w:rFonts w:eastAsia="Cambria"/>
          <w:sz w:val="24"/>
          <w:szCs w:val="24"/>
          <w:lang w:val="en-GB"/>
        </w:rPr>
        <w:t xml:space="preserve"> accurate</w:t>
      </w:r>
      <w:r w:rsidRPr="005C0D4D">
        <w:rPr>
          <w:rFonts w:eastAsia="Cambria"/>
          <w:sz w:val="24"/>
          <w:szCs w:val="24"/>
          <w:lang w:val="en-GB"/>
        </w:rPr>
        <w:t xml:space="preserve"> </w:t>
      </w:r>
      <w:r w:rsidR="009B414A">
        <w:rPr>
          <w:rFonts w:eastAsia="Cambria"/>
          <w:sz w:val="24"/>
          <w:szCs w:val="24"/>
          <w:lang w:val="en-GB"/>
        </w:rPr>
        <w:t>reports</w:t>
      </w:r>
      <w:r w:rsidRPr="005C0D4D">
        <w:rPr>
          <w:rFonts w:eastAsia="Cambria"/>
          <w:sz w:val="24"/>
          <w:szCs w:val="24"/>
          <w:lang w:val="en-GB"/>
        </w:rPr>
        <w:t xml:space="preserve"> on an </w:t>
      </w:r>
      <w:r w:rsidR="009B414A" w:rsidRPr="005C0D4D">
        <w:rPr>
          <w:rFonts w:eastAsia="Cambria"/>
          <w:sz w:val="24"/>
          <w:szCs w:val="24"/>
          <w:lang w:val="en-GB"/>
        </w:rPr>
        <w:t>in-house</w:t>
      </w:r>
      <w:r w:rsidRPr="005C0D4D">
        <w:rPr>
          <w:rFonts w:eastAsia="Cambria"/>
          <w:sz w:val="24"/>
          <w:szCs w:val="24"/>
          <w:lang w:val="en-GB"/>
        </w:rPr>
        <w:t xml:space="preserve"> database/CRM system.</w:t>
      </w:r>
    </w:p>
    <w:p w14:paraId="1EFB9633" w14:textId="77777777" w:rsidR="009B414A" w:rsidRDefault="009B414A" w:rsidP="009B414A">
      <w:pPr>
        <w:pStyle w:val="ListParagraph"/>
        <w:rPr>
          <w:rFonts w:eastAsia="Cambria"/>
          <w:sz w:val="24"/>
          <w:szCs w:val="24"/>
          <w:lang w:val="en-GB"/>
        </w:rPr>
      </w:pPr>
    </w:p>
    <w:p w14:paraId="6616BD6C" w14:textId="7DF8240C" w:rsidR="009B414A" w:rsidRDefault="009B414A" w:rsidP="009B414A">
      <w:pPr>
        <w:pStyle w:val="ListParagraph"/>
        <w:numPr>
          <w:ilvl w:val="0"/>
          <w:numId w:val="5"/>
        </w:numPr>
        <w:rPr>
          <w:rFonts w:eastAsia="Cambria"/>
          <w:sz w:val="24"/>
          <w:szCs w:val="24"/>
          <w:lang w:val="en-GB"/>
        </w:rPr>
      </w:pPr>
      <w:r w:rsidRPr="00F3453B">
        <w:rPr>
          <w:rFonts w:eastAsia="Cambria"/>
          <w:sz w:val="24"/>
          <w:szCs w:val="24"/>
          <w:lang w:val="en-GB"/>
        </w:rPr>
        <w:t xml:space="preserve">To comply in all aspects </w:t>
      </w:r>
      <w:r w:rsidR="00F3453B" w:rsidRPr="00F3453B">
        <w:rPr>
          <w:rFonts w:eastAsia="Cambria"/>
          <w:sz w:val="24"/>
          <w:szCs w:val="24"/>
          <w:lang w:val="en-GB"/>
        </w:rPr>
        <w:t>of</w:t>
      </w:r>
      <w:r w:rsidRPr="00F3453B">
        <w:rPr>
          <w:rFonts w:eastAsia="Cambria"/>
          <w:sz w:val="24"/>
          <w:szCs w:val="24"/>
          <w:lang w:val="en-GB"/>
        </w:rPr>
        <w:t xml:space="preserve"> Age UK South </w:t>
      </w:r>
      <w:r w:rsidR="00F3453B" w:rsidRPr="00F3453B">
        <w:rPr>
          <w:rFonts w:eastAsia="Cambria"/>
          <w:sz w:val="24"/>
          <w:szCs w:val="24"/>
          <w:lang w:val="en-GB"/>
        </w:rPr>
        <w:t>Cumbria</w:t>
      </w:r>
      <w:r w:rsidRPr="00F3453B">
        <w:rPr>
          <w:rFonts w:eastAsia="Cambria"/>
          <w:sz w:val="24"/>
          <w:szCs w:val="24"/>
          <w:lang w:val="en-GB"/>
        </w:rPr>
        <w:t>’s policies</w:t>
      </w:r>
      <w:r w:rsidR="00F3453B">
        <w:rPr>
          <w:rFonts w:eastAsia="Cambria"/>
          <w:sz w:val="24"/>
          <w:szCs w:val="24"/>
          <w:lang w:val="en-GB"/>
        </w:rPr>
        <w:t xml:space="preserve"> and procedures</w:t>
      </w:r>
    </w:p>
    <w:p w14:paraId="15F3DFED" w14:textId="77777777" w:rsidR="00F3453B" w:rsidRPr="00F3453B" w:rsidRDefault="00F3453B" w:rsidP="00F3453B">
      <w:pPr>
        <w:rPr>
          <w:rFonts w:eastAsia="Cambria"/>
          <w:sz w:val="24"/>
          <w:szCs w:val="24"/>
          <w:lang w:val="en-GB"/>
        </w:rPr>
      </w:pPr>
    </w:p>
    <w:p w14:paraId="2E5CDAAC" w14:textId="7CAA2006" w:rsidR="009B414A" w:rsidRDefault="009B414A" w:rsidP="009B414A">
      <w:pPr>
        <w:pStyle w:val="ListParagraph"/>
        <w:numPr>
          <w:ilvl w:val="0"/>
          <w:numId w:val="5"/>
        </w:numPr>
        <w:rPr>
          <w:rFonts w:eastAsia="Cambria"/>
          <w:sz w:val="24"/>
          <w:szCs w:val="24"/>
          <w:lang w:val="en-GB"/>
        </w:rPr>
      </w:pPr>
      <w:r w:rsidRPr="009B414A">
        <w:rPr>
          <w:rFonts w:eastAsia="Cambria"/>
          <w:sz w:val="24"/>
          <w:szCs w:val="24"/>
          <w:lang w:val="en-GB"/>
        </w:rPr>
        <w:t xml:space="preserve">To participate and contribute generally to Age UK South </w:t>
      </w:r>
      <w:r w:rsidR="00F3453B">
        <w:rPr>
          <w:rFonts w:eastAsia="Cambria"/>
          <w:sz w:val="24"/>
          <w:szCs w:val="24"/>
          <w:lang w:val="en-GB"/>
        </w:rPr>
        <w:t>Cumbria</w:t>
      </w:r>
      <w:r w:rsidRPr="009B414A">
        <w:rPr>
          <w:rFonts w:eastAsia="Cambria"/>
          <w:sz w:val="24"/>
          <w:szCs w:val="24"/>
          <w:lang w:val="en-GB"/>
        </w:rPr>
        <w:t>’s activities,</w:t>
      </w:r>
      <w:r w:rsidR="00F3453B">
        <w:rPr>
          <w:rFonts w:eastAsia="Cambria"/>
          <w:sz w:val="24"/>
          <w:szCs w:val="24"/>
          <w:lang w:val="en-GB"/>
        </w:rPr>
        <w:t xml:space="preserve"> </w:t>
      </w:r>
      <w:r w:rsidRPr="009B414A">
        <w:rPr>
          <w:rFonts w:eastAsia="Cambria"/>
          <w:sz w:val="24"/>
          <w:szCs w:val="24"/>
          <w:lang w:val="en-GB"/>
        </w:rPr>
        <w:t>attending meetings</w:t>
      </w:r>
      <w:r w:rsidR="00F3453B">
        <w:rPr>
          <w:rFonts w:eastAsia="Cambria"/>
          <w:sz w:val="24"/>
          <w:szCs w:val="24"/>
          <w:lang w:val="en-GB"/>
        </w:rPr>
        <w:t xml:space="preserve"> and training courses as required, and engaging in the process of supervision. </w:t>
      </w:r>
    </w:p>
    <w:p w14:paraId="3B3DD4FC" w14:textId="77777777" w:rsidR="009B414A" w:rsidRPr="009B414A" w:rsidRDefault="009B414A" w:rsidP="009B414A">
      <w:pPr>
        <w:pStyle w:val="ListParagraph"/>
        <w:rPr>
          <w:rFonts w:eastAsia="Cambria"/>
          <w:sz w:val="24"/>
          <w:szCs w:val="24"/>
          <w:lang w:val="en-GB"/>
        </w:rPr>
      </w:pPr>
    </w:p>
    <w:p w14:paraId="7AC969E7" w14:textId="3589855B" w:rsidR="009B414A" w:rsidRDefault="009B414A" w:rsidP="00F3453B">
      <w:pPr>
        <w:pStyle w:val="ListParagraph"/>
        <w:numPr>
          <w:ilvl w:val="0"/>
          <w:numId w:val="5"/>
        </w:numPr>
        <w:rPr>
          <w:rFonts w:eastAsia="Cambria"/>
          <w:sz w:val="24"/>
          <w:szCs w:val="24"/>
          <w:lang w:val="en-GB"/>
        </w:rPr>
      </w:pPr>
      <w:r>
        <w:rPr>
          <w:rFonts w:eastAsia="Cambria"/>
          <w:sz w:val="24"/>
          <w:szCs w:val="24"/>
          <w:lang w:val="en-GB"/>
        </w:rPr>
        <w:t>T</w:t>
      </w:r>
      <w:r w:rsidRPr="009B414A">
        <w:rPr>
          <w:rFonts w:eastAsia="Cambria"/>
          <w:sz w:val="24"/>
          <w:szCs w:val="24"/>
          <w:lang w:val="en-GB"/>
        </w:rPr>
        <w:t xml:space="preserve">o adopt a flexible attitude to the duties which may have to be varied </w:t>
      </w:r>
      <w:r w:rsidRPr="00F3453B">
        <w:rPr>
          <w:rFonts w:eastAsia="Cambria"/>
          <w:sz w:val="24"/>
          <w:szCs w:val="24"/>
          <w:lang w:val="en-GB"/>
        </w:rPr>
        <w:t>subject to the needs of the service, and in keeping with the general profile of the post.</w:t>
      </w:r>
    </w:p>
    <w:p w14:paraId="021CA175" w14:textId="77777777" w:rsidR="00A922A0" w:rsidRPr="00A922A0" w:rsidRDefault="00A922A0" w:rsidP="00A922A0">
      <w:pPr>
        <w:pStyle w:val="ListParagraph"/>
        <w:rPr>
          <w:rFonts w:eastAsia="Cambria"/>
          <w:sz w:val="24"/>
          <w:szCs w:val="24"/>
          <w:lang w:val="en-GB"/>
        </w:rPr>
      </w:pPr>
    </w:p>
    <w:p w14:paraId="5C2B1D98" w14:textId="77777777" w:rsidR="00A922A0" w:rsidRPr="00A922A0" w:rsidRDefault="00A922A0" w:rsidP="00A922A0">
      <w:pPr>
        <w:pStyle w:val="ListParagraph"/>
        <w:numPr>
          <w:ilvl w:val="0"/>
          <w:numId w:val="5"/>
        </w:numPr>
        <w:rPr>
          <w:rFonts w:eastAsia="Cambria"/>
          <w:sz w:val="24"/>
          <w:szCs w:val="24"/>
          <w:lang w:val="en-GB"/>
        </w:rPr>
      </w:pPr>
      <w:r w:rsidRPr="00A922A0">
        <w:rPr>
          <w:rFonts w:eastAsia="Cambria"/>
          <w:sz w:val="24"/>
          <w:szCs w:val="24"/>
          <w:lang w:val="en-GB"/>
        </w:rPr>
        <w:t>To be responsible to the Client Services Supervisor for carrying out duties in an effective and efficient manner.</w:t>
      </w:r>
    </w:p>
    <w:p w14:paraId="5B4F0917" w14:textId="77777777" w:rsidR="00A922A0" w:rsidRPr="00F3453B" w:rsidRDefault="00A922A0" w:rsidP="00A922A0">
      <w:pPr>
        <w:pStyle w:val="ListParagraph"/>
        <w:ind w:left="720" w:firstLine="0"/>
        <w:rPr>
          <w:rFonts w:eastAsia="Cambria"/>
          <w:sz w:val="24"/>
          <w:szCs w:val="24"/>
          <w:lang w:val="en-GB"/>
        </w:rPr>
      </w:pPr>
    </w:p>
    <w:p w14:paraId="334B69EE" w14:textId="77777777" w:rsidR="00B72CF1" w:rsidRDefault="00B72CF1" w:rsidP="00B72CF1">
      <w:pPr>
        <w:pStyle w:val="Heading1"/>
        <w:tabs>
          <w:tab w:val="left" w:pos="6510"/>
        </w:tabs>
        <w:ind w:left="0"/>
      </w:pPr>
    </w:p>
    <w:p w14:paraId="74B8126F" w14:textId="6F664876" w:rsidR="00B72CF1" w:rsidRDefault="00B72CF1" w:rsidP="00B72CF1">
      <w:pPr>
        <w:pStyle w:val="Heading1"/>
        <w:tabs>
          <w:tab w:val="left" w:pos="6510"/>
        </w:tabs>
        <w:ind w:left="0"/>
      </w:pPr>
      <w:r>
        <w:t>NB. No personal care is to be provided by the postholder.</w:t>
      </w:r>
    </w:p>
    <w:p w14:paraId="7F55309F" w14:textId="77777777" w:rsidR="005C0D4D" w:rsidRDefault="005C0D4D" w:rsidP="005C0D4D">
      <w:pPr>
        <w:pStyle w:val="Heading1"/>
        <w:tabs>
          <w:tab w:val="left" w:pos="6510"/>
        </w:tabs>
      </w:pPr>
    </w:p>
    <w:p w14:paraId="219B836A" w14:textId="77777777" w:rsidR="00413549" w:rsidRDefault="00413549">
      <w:pPr>
        <w:pStyle w:val="BodyText"/>
      </w:pPr>
    </w:p>
    <w:p w14:paraId="660D3CDE" w14:textId="77777777" w:rsidR="00413549" w:rsidRDefault="00DB19AA">
      <w:pPr>
        <w:pStyle w:val="Heading1"/>
      </w:pPr>
      <w:r>
        <w:t>Salary:</w:t>
      </w:r>
    </w:p>
    <w:p w14:paraId="7BCDBC21" w14:textId="77777777" w:rsidR="00B671A7" w:rsidRDefault="00B671A7">
      <w:pPr>
        <w:pStyle w:val="BodyText"/>
        <w:ind w:left="817" w:right="125"/>
        <w:jc w:val="both"/>
      </w:pPr>
    </w:p>
    <w:p w14:paraId="24E4F5CE" w14:textId="0007F65E" w:rsidR="00413549" w:rsidRDefault="00DB19AA">
      <w:pPr>
        <w:pStyle w:val="BodyText"/>
        <w:ind w:left="817" w:right="125"/>
        <w:jc w:val="both"/>
      </w:pPr>
      <w:r>
        <w:t>£</w:t>
      </w:r>
      <w:r w:rsidR="00B671A7">
        <w:t>2</w:t>
      </w:r>
      <w:r w:rsidR="00A922A0">
        <w:t>4,406</w:t>
      </w:r>
      <w:r w:rsidR="00B671A7">
        <w:t xml:space="preserve"> - £2</w:t>
      </w:r>
      <w:r w:rsidR="00A922A0">
        <w:t>6,007</w:t>
      </w:r>
      <w:r>
        <w:t xml:space="preserve"> per annum, pro rata.</w:t>
      </w:r>
      <w:r w:rsidR="003271E2">
        <w:t xml:space="preserve"> </w:t>
      </w:r>
      <w:r w:rsidR="003271E2" w:rsidRPr="003271E2">
        <w:t xml:space="preserve">There are five </w:t>
      </w:r>
      <w:r w:rsidR="00A922A0" w:rsidRPr="003271E2">
        <w:t>weeks’</w:t>
      </w:r>
      <w:r w:rsidR="003271E2" w:rsidRPr="003271E2">
        <w:t xml:space="preserve"> paid holiday per year, plus public holidays and an additional birthday day off. A health benefit scheme is available for staff after completing a probationary period of six months, and a pension scheme available after two </w:t>
      </w:r>
      <w:r w:rsidR="00F3453B" w:rsidRPr="003271E2">
        <w:t>months’</w:t>
      </w:r>
      <w:r w:rsidR="003271E2" w:rsidRPr="003271E2">
        <w:t xml:space="preserve"> service.</w:t>
      </w:r>
    </w:p>
    <w:sectPr w:rsidR="00413549" w:rsidSect="004E71A5">
      <w:headerReference w:type="default" r:id="rId10"/>
      <w:footerReference w:type="default" r:id="rId11"/>
      <w:pgSz w:w="11910" w:h="16840"/>
      <w:pgMar w:top="1380" w:right="720" w:bottom="1180" w:left="460" w:header="170" w:footer="22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0AF404" w14:textId="77777777" w:rsidR="00C37220" w:rsidRDefault="00C37220">
      <w:r>
        <w:separator/>
      </w:r>
    </w:p>
  </w:endnote>
  <w:endnote w:type="continuationSeparator" w:id="0">
    <w:p w14:paraId="0D20D18D" w14:textId="77777777" w:rsidR="00C37220" w:rsidRDefault="00C37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4615EA" w14:textId="24F4CD76" w:rsidR="00F3453B" w:rsidRPr="00F3453B" w:rsidRDefault="00F3453B" w:rsidP="00BF0B53">
    <w:pPr>
      <w:pStyle w:val="Footer"/>
      <w:rPr>
        <w:sz w:val="16"/>
        <w:szCs w:val="16"/>
      </w:rPr>
    </w:pPr>
    <w:r w:rsidRPr="00F3453B">
      <w:rPr>
        <w:sz w:val="16"/>
        <w:szCs w:val="16"/>
      </w:rPr>
      <w:t>Home from Hospital Support Officer Job Description</w:t>
    </w:r>
    <w:r w:rsidR="00071490">
      <w:rPr>
        <w:sz w:val="16"/>
        <w:szCs w:val="16"/>
      </w:rPr>
      <w:t xml:space="preserve"> v</w:t>
    </w:r>
    <w:r w:rsidR="00BF0B53">
      <w:rPr>
        <w:sz w:val="16"/>
        <w:szCs w:val="16"/>
      </w:rPr>
      <w:t xml:space="preserve">3                                  INTERNAL                                                                            </w:t>
    </w:r>
    <w:r w:rsidRPr="00F3453B">
      <w:rPr>
        <w:sz w:val="16"/>
        <w:szCs w:val="16"/>
      </w:rPr>
      <w:t xml:space="preserve"> </w:t>
    </w:r>
    <w:r w:rsidR="00BF0B53">
      <w:rPr>
        <w:sz w:val="16"/>
        <w:szCs w:val="16"/>
      </w:rPr>
      <w:t>March</w:t>
    </w:r>
    <w:r w:rsidRPr="00F3453B">
      <w:rPr>
        <w:sz w:val="16"/>
        <w:szCs w:val="16"/>
      </w:rPr>
      <w:t xml:space="preserve"> 202</w:t>
    </w:r>
    <w:r w:rsidR="00BF0B53">
      <w:rPr>
        <w:sz w:val="16"/>
        <w:szCs w:val="16"/>
      </w:rPr>
      <w:t>6</w:t>
    </w:r>
  </w:p>
  <w:p w14:paraId="55F6BE9E" w14:textId="1E9F106E" w:rsidR="00413549" w:rsidRPr="00F3453B" w:rsidRDefault="00413549" w:rsidP="00F3453B">
    <w:pPr>
      <w:pStyle w:val="BodyText"/>
      <w:spacing w:line="14" w:lineRule="auto"/>
      <w:jc w:val="right"/>
      <w:rPr>
        <w:sz w:val="20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88F59A" w14:textId="77777777" w:rsidR="00C37220" w:rsidRDefault="00C37220">
      <w:r>
        <w:separator/>
      </w:r>
    </w:p>
  </w:footnote>
  <w:footnote w:type="continuationSeparator" w:id="0">
    <w:p w14:paraId="779F0B6B" w14:textId="77777777" w:rsidR="00C37220" w:rsidRDefault="00C372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AD95EE" w14:textId="0931A22F" w:rsidR="004E71A5" w:rsidRDefault="004E71A5" w:rsidP="004E71A5">
    <w:pPr>
      <w:pStyle w:val="Header"/>
      <w:tabs>
        <w:tab w:val="clear" w:pos="4513"/>
        <w:tab w:val="clear" w:pos="9026"/>
        <w:tab w:val="left" w:pos="4155"/>
      </w:tabs>
    </w:pPr>
    <w:r w:rsidRPr="001040AC">
      <w:rPr>
        <w:noProof/>
      </w:rPr>
      <w:drawing>
        <wp:inline distT="0" distB="0" distL="0" distR="0" wp14:anchorId="24F2C4BA" wp14:editId="18F396A0">
          <wp:extent cx="1990721" cy="638175"/>
          <wp:effectExtent l="0" t="0" r="0" b="0"/>
          <wp:docPr id="2110413958" name="Picture 1" descr="A blue and purple text on a black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 blue and purple text on a black background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3421" cy="6422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6431A0"/>
    <w:multiLevelType w:val="hybridMultilevel"/>
    <w:tmpl w:val="EAC04AF0"/>
    <w:lvl w:ilvl="0" w:tplc="5AFCF978">
      <w:numFmt w:val="bullet"/>
      <w:lvlText w:val=""/>
      <w:lvlJc w:val="left"/>
      <w:pPr>
        <w:ind w:left="1244" w:hanging="711"/>
      </w:pPr>
      <w:rPr>
        <w:rFonts w:ascii="Wingdings" w:eastAsia="Wingdings" w:hAnsi="Wingdings" w:cs="Wingdings" w:hint="default"/>
        <w:w w:val="100"/>
        <w:lang w:val="en-US" w:eastAsia="en-US" w:bidi="ar-SA"/>
      </w:rPr>
    </w:lvl>
    <w:lvl w:ilvl="1" w:tplc="289E9F58">
      <w:numFmt w:val="bullet"/>
      <w:lvlText w:val="•"/>
      <w:lvlJc w:val="left"/>
      <w:pPr>
        <w:ind w:left="2188" w:hanging="711"/>
      </w:pPr>
      <w:rPr>
        <w:rFonts w:hint="default"/>
        <w:lang w:val="en-US" w:eastAsia="en-US" w:bidi="ar-SA"/>
      </w:rPr>
    </w:lvl>
    <w:lvl w:ilvl="2" w:tplc="6DB6444E">
      <w:numFmt w:val="bullet"/>
      <w:lvlText w:val="•"/>
      <w:lvlJc w:val="left"/>
      <w:pPr>
        <w:ind w:left="3137" w:hanging="711"/>
      </w:pPr>
      <w:rPr>
        <w:rFonts w:hint="default"/>
        <w:lang w:val="en-US" w:eastAsia="en-US" w:bidi="ar-SA"/>
      </w:rPr>
    </w:lvl>
    <w:lvl w:ilvl="3" w:tplc="DA64DF32">
      <w:numFmt w:val="bullet"/>
      <w:lvlText w:val="•"/>
      <w:lvlJc w:val="left"/>
      <w:pPr>
        <w:ind w:left="4085" w:hanging="711"/>
      </w:pPr>
      <w:rPr>
        <w:rFonts w:hint="default"/>
        <w:lang w:val="en-US" w:eastAsia="en-US" w:bidi="ar-SA"/>
      </w:rPr>
    </w:lvl>
    <w:lvl w:ilvl="4" w:tplc="28B04606">
      <w:numFmt w:val="bullet"/>
      <w:lvlText w:val="•"/>
      <w:lvlJc w:val="left"/>
      <w:pPr>
        <w:ind w:left="5034" w:hanging="711"/>
      </w:pPr>
      <w:rPr>
        <w:rFonts w:hint="default"/>
        <w:lang w:val="en-US" w:eastAsia="en-US" w:bidi="ar-SA"/>
      </w:rPr>
    </w:lvl>
    <w:lvl w:ilvl="5" w:tplc="D43455FE">
      <w:numFmt w:val="bullet"/>
      <w:lvlText w:val="•"/>
      <w:lvlJc w:val="left"/>
      <w:pPr>
        <w:ind w:left="5983" w:hanging="711"/>
      </w:pPr>
      <w:rPr>
        <w:rFonts w:hint="default"/>
        <w:lang w:val="en-US" w:eastAsia="en-US" w:bidi="ar-SA"/>
      </w:rPr>
    </w:lvl>
    <w:lvl w:ilvl="6" w:tplc="64988098">
      <w:numFmt w:val="bullet"/>
      <w:lvlText w:val="•"/>
      <w:lvlJc w:val="left"/>
      <w:pPr>
        <w:ind w:left="6931" w:hanging="711"/>
      </w:pPr>
      <w:rPr>
        <w:rFonts w:hint="default"/>
        <w:lang w:val="en-US" w:eastAsia="en-US" w:bidi="ar-SA"/>
      </w:rPr>
    </w:lvl>
    <w:lvl w:ilvl="7" w:tplc="B8C62F3A">
      <w:numFmt w:val="bullet"/>
      <w:lvlText w:val="•"/>
      <w:lvlJc w:val="left"/>
      <w:pPr>
        <w:ind w:left="7880" w:hanging="711"/>
      </w:pPr>
      <w:rPr>
        <w:rFonts w:hint="default"/>
        <w:lang w:val="en-US" w:eastAsia="en-US" w:bidi="ar-SA"/>
      </w:rPr>
    </w:lvl>
    <w:lvl w:ilvl="8" w:tplc="48F69658">
      <w:numFmt w:val="bullet"/>
      <w:lvlText w:val="•"/>
      <w:lvlJc w:val="left"/>
      <w:pPr>
        <w:ind w:left="8829" w:hanging="711"/>
      </w:pPr>
      <w:rPr>
        <w:rFonts w:hint="default"/>
        <w:lang w:val="en-US" w:eastAsia="en-US" w:bidi="ar-SA"/>
      </w:rPr>
    </w:lvl>
  </w:abstractNum>
  <w:abstractNum w:abstractNumId="1" w15:restartNumberingAfterBreak="0">
    <w:nsid w:val="4E832CA0"/>
    <w:multiLevelType w:val="hybridMultilevel"/>
    <w:tmpl w:val="76AAC8DC"/>
    <w:lvl w:ilvl="0" w:tplc="153ADAEA">
      <w:numFmt w:val="bullet"/>
      <w:lvlText w:val=""/>
      <w:lvlJc w:val="left"/>
      <w:pPr>
        <w:ind w:left="72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3D4D09"/>
    <w:multiLevelType w:val="hybridMultilevel"/>
    <w:tmpl w:val="31E6CF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BC0BF1"/>
    <w:multiLevelType w:val="hybridMultilevel"/>
    <w:tmpl w:val="B48AAACE"/>
    <w:lvl w:ilvl="0" w:tplc="153ADAEA">
      <w:numFmt w:val="bullet"/>
      <w:lvlText w:val=""/>
      <w:lvlJc w:val="left"/>
      <w:pPr>
        <w:ind w:left="1244" w:hanging="855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009467A0">
      <w:numFmt w:val="bullet"/>
      <w:lvlText w:val="•"/>
      <w:lvlJc w:val="left"/>
      <w:pPr>
        <w:ind w:left="2188" w:hanging="855"/>
      </w:pPr>
      <w:rPr>
        <w:rFonts w:hint="default"/>
        <w:lang w:val="en-US" w:eastAsia="en-US" w:bidi="ar-SA"/>
      </w:rPr>
    </w:lvl>
    <w:lvl w:ilvl="2" w:tplc="DFE2A63E">
      <w:numFmt w:val="bullet"/>
      <w:lvlText w:val="•"/>
      <w:lvlJc w:val="left"/>
      <w:pPr>
        <w:ind w:left="3137" w:hanging="855"/>
      </w:pPr>
      <w:rPr>
        <w:rFonts w:hint="default"/>
        <w:lang w:val="en-US" w:eastAsia="en-US" w:bidi="ar-SA"/>
      </w:rPr>
    </w:lvl>
    <w:lvl w:ilvl="3" w:tplc="1D9AECFE">
      <w:numFmt w:val="bullet"/>
      <w:lvlText w:val="•"/>
      <w:lvlJc w:val="left"/>
      <w:pPr>
        <w:ind w:left="4085" w:hanging="855"/>
      </w:pPr>
      <w:rPr>
        <w:rFonts w:hint="default"/>
        <w:lang w:val="en-US" w:eastAsia="en-US" w:bidi="ar-SA"/>
      </w:rPr>
    </w:lvl>
    <w:lvl w:ilvl="4" w:tplc="5DDC15AA">
      <w:numFmt w:val="bullet"/>
      <w:lvlText w:val="•"/>
      <w:lvlJc w:val="left"/>
      <w:pPr>
        <w:ind w:left="5034" w:hanging="855"/>
      </w:pPr>
      <w:rPr>
        <w:rFonts w:hint="default"/>
        <w:lang w:val="en-US" w:eastAsia="en-US" w:bidi="ar-SA"/>
      </w:rPr>
    </w:lvl>
    <w:lvl w:ilvl="5" w:tplc="78A6F0B0">
      <w:numFmt w:val="bullet"/>
      <w:lvlText w:val="•"/>
      <w:lvlJc w:val="left"/>
      <w:pPr>
        <w:ind w:left="5983" w:hanging="855"/>
      </w:pPr>
      <w:rPr>
        <w:rFonts w:hint="default"/>
        <w:lang w:val="en-US" w:eastAsia="en-US" w:bidi="ar-SA"/>
      </w:rPr>
    </w:lvl>
    <w:lvl w:ilvl="6" w:tplc="4C7ED9C4">
      <w:numFmt w:val="bullet"/>
      <w:lvlText w:val="•"/>
      <w:lvlJc w:val="left"/>
      <w:pPr>
        <w:ind w:left="6931" w:hanging="855"/>
      </w:pPr>
      <w:rPr>
        <w:rFonts w:hint="default"/>
        <w:lang w:val="en-US" w:eastAsia="en-US" w:bidi="ar-SA"/>
      </w:rPr>
    </w:lvl>
    <w:lvl w:ilvl="7" w:tplc="CAA82E14">
      <w:numFmt w:val="bullet"/>
      <w:lvlText w:val="•"/>
      <w:lvlJc w:val="left"/>
      <w:pPr>
        <w:ind w:left="7880" w:hanging="855"/>
      </w:pPr>
      <w:rPr>
        <w:rFonts w:hint="default"/>
        <w:lang w:val="en-US" w:eastAsia="en-US" w:bidi="ar-SA"/>
      </w:rPr>
    </w:lvl>
    <w:lvl w:ilvl="8" w:tplc="45B0E354">
      <w:numFmt w:val="bullet"/>
      <w:lvlText w:val="•"/>
      <w:lvlJc w:val="left"/>
      <w:pPr>
        <w:ind w:left="8829" w:hanging="855"/>
      </w:pPr>
      <w:rPr>
        <w:rFonts w:hint="default"/>
        <w:lang w:val="en-US" w:eastAsia="en-US" w:bidi="ar-SA"/>
      </w:rPr>
    </w:lvl>
  </w:abstractNum>
  <w:abstractNum w:abstractNumId="4" w15:restartNumberingAfterBreak="0">
    <w:nsid w:val="751E526B"/>
    <w:multiLevelType w:val="hybridMultilevel"/>
    <w:tmpl w:val="4C34FCA8"/>
    <w:lvl w:ilvl="0" w:tplc="714026EC">
      <w:numFmt w:val="bullet"/>
      <w:lvlText w:val=""/>
      <w:lvlJc w:val="left"/>
      <w:pPr>
        <w:ind w:left="1383" w:hanging="709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96AA6320">
      <w:numFmt w:val="bullet"/>
      <w:lvlText w:val="•"/>
      <w:lvlJc w:val="left"/>
      <w:pPr>
        <w:ind w:left="2314" w:hanging="709"/>
      </w:pPr>
      <w:rPr>
        <w:rFonts w:hint="default"/>
        <w:lang w:val="en-US" w:eastAsia="en-US" w:bidi="ar-SA"/>
      </w:rPr>
    </w:lvl>
    <w:lvl w:ilvl="2" w:tplc="27786DFA">
      <w:numFmt w:val="bullet"/>
      <w:lvlText w:val="•"/>
      <w:lvlJc w:val="left"/>
      <w:pPr>
        <w:ind w:left="3249" w:hanging="709"/>
      </w:pPr>
      <w:rPr>
        <w:rFonts w:hint="default"/>
        <w:lang w:val="en-US" w:eastAsia="en-US" w:bidi="ar-SA"/>
      </w:rPr>
    </w:lvl>
    <w:lvl w:ilvl="3" w:tplc="7D162258">
      <w:numFmt w:val="bullet"/>
      <w:lvlText w:val="•"/>
      <w:lvlJc w:val="left"/>
      <w:pPr>
        <w:ind w:left="4183" w:hanging="709"/>
      </w:pPr>
      <w:rPr>
        <w:rFonts w:hint="default"/>
        <w:lang w:val="en-US" w:eastAsia="en-US" w:bidi="ar-SA"/>
      </w:rPr>
    </w:lvl>
    <w:lvl w:ilvl="4" w:tplc="0C2C5CDE">
      <w:numFmt w:val="bullet"/>
      <w:lvlText w:val="•"/>
      <w:lvlJc w:val="left"/>
      <w:pPr>
        <w:ind w:left="5118" w:hanging="709"/>
      </w:pPr>
      <w:rPr>
        <w:rFonts w:hint="default"/>
        <w:lang w:val="en-US" w:eastAsia="en-US" w:bidi="ar-SA"/>
      </w:rPr>
    </w:lvl>
    <w:lvl w:ilvl="5" w:tplc="40E609B0">
      <w:numFmt w:val="bullet"/>
      <w:lvlText w:val="•"/>
      <w:lvlJc w:val="left"/>
      <w:pPr>
        <w:ind w:left="6053" w:hanging="709"/>
      </w:pPr>
      <w:rPr>
        <w:rFonts w:hint="default"/>
        <w:lang w:val="en-US" w:eastAsia="en-US" w:bidi="ar-SA"/>
      </w:rPr>
    </w:lvl>
    <w:lvl w:ilvl="6" w:tplc="E280D0F8">
      <w:numFmt w:val="bullet"/>
      <w:lvlText w:val="•"/>
      <w:lvlJc w:val="left"/>
      <w:pPr>
        <w:ind w:left="6987" w:hanging="709"/>
      </w:pPr>
      <w:rPr>
        <w:rFonts w:hint="default"/>
        <w:lang w:val="en-US" w:eastAsia="en-US" w:bidi="ar-SA"/>
      </w:rPr>
    </w:lvl>
    <w:lvl w:ilvl="7" w:tplc="67D2665E">
      <w:numFmt w:val="bullet"/>
      <w:lvlText w:val="•"/>
      <w:lvlJc w:val="left"/>
      <w:pPr>
        <w:ind w:left="7922" w:hanging="709"/>
      </w:pPr>
      <w:rPr>
        <w:rFonts w:hint="default"/>
        <w:lang w:val="en-US" w:eastAsia="en-US" w:bidi="ar-SA"/>
      </w:rPr>
    </w:lvl>
    <w:lvl w:ilvl="8" w:tplc="B59A8D88">
      <w:numFmt w:val="bullet"/>
      <w:lvlText w:val="•"/>
      <w:lvlJc w:val="left"/>
      <w:pPr>
        <w:ind w:left="8857" w:hanging="709"/>
      </w:pPr>
      <w:rPr>
        <w:rFonts w:hint="default"/>
        <w:lang w:val="en-US" w:eastAsia="en-US" w:bidi="ar-SA"/>
      </w:rPr>
    </w:lvl>
  </w:abstractNum>
  <w:num w:numId="1" w16cid:durableId="1461649944">
    <w:abstractNumId w:val="3"/>
  </w:num>
  <w:num w:numId="2" w16cid:durableId="305202465">
    <w:abstractNumId w:val="0"/>
  </w:num>
  <w:num w:numId="3" w16cid:durableId="334458768">
    <w:abstractNumId w:val="4"/>
  </w:num>
  <w:num w:numId="4" w16cid:durableId="1001932412">
    <w:abstractNumId w:val="2"/>
  </w:num>
  <w:num w:numId="5" w16cid:durableId="5656477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3549"/>
    <w:rsid w:val="00071490"/>
    <w:rsid w:val="001573F6"/>
    <w:rsid w:val="00272486"/>
    <w:rsid w:val="002C3816"/>
    <w:rsid w:val="003271E2"/>
    <w:rsid w:val="00350666"/>
    <w:rsid w:val="00413549"/>
    <w:rsid w:val="004E71A5"/>
    <w:rsid w:val="0053647A"/>
    <w:rsid w:val="005B7709"/>
    <w:rsid w:val="005C0D4D"/>
    <w:rsid w:val="00614CE1"/>
    <w:rsid w:val="006873D4"/>
    <w:rsid w:val="00693F74"/>
    <w:rsid w:val="007B59FD"/>
    <w:rsid w:val="008F5DAF"/>
    <w:rsid w:val="009B414A"/>
    <w:rsid w:val="00A32B5E"/>
    <w:rsid w:val="00A922A0"/>
    <w:rsid w:val="00B27E58"/>
    <w:rsid w:val="00B671A7"/>
    <w:rsid w:val="00B72CF1"/>
    <w:rsid w:val="00B76D33"/>
    <w:rsid w:val="00B80B0B"/>
    <w:rsid w:val="00BC3AC8"/>
    <w:rsid w:val="00BF0B53"/>
    <w:rsid w:val="00C10DC6"/>
    <w:rsid w:val="00C37220"/>
    <w:rsid w:val="00CE52AF"/>
    <w:rsid w:val="00D51664"/>
    <w:rsid w:val="00DB0940"/>
    <w:rsid w:val="00DB19AA"/>
    <w:rsid w:val="00F02AFD"/>
    <w:rsid w:val="00F3453B"/>
    <w:rsid w:val="00F96441"/>
    <w:rsid w:val="00FC5015"/>
    <w:rsid w:val="00FE7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D253D1"/>
  <w15:docId w15:val="{E4D6E6D2-CE8B-467C-8219-C952F6A3D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817"/>
      <w:outlineLvl w:val="0"/>
    </w:pPr>
    <w:rPr>
      <w:b/>
      <w:bCs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94"/>
      <w:ind w:left="4631" w:right="3944"/>
      <w:jc w:val="center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pPr>
      <w:ind w:left="1244" w:right="124" w:hanging="711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line="271" w:lineRule="exact"/>
      <w:ind w:left="105"/>
    </w:pPr>
  </w:style>
  <w:style w:type="paragraph" w:styleId="Header">
    <w:name w:val="header"/>
    <w:basedOn w:val="Normal"/>
    <w:link w:val="HeaderChar"/>
    <w:uiPriority w:val="99"/>
    <w:unhideWhenUsed/>
    <w:rsid w:val="003271E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271E2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3271E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71E2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EDA185C5FC48498BD83E593FFA4DF6" ma:contentTypeVersion="4" ma:contentTypeDescription="Create a new document." ma:contentTypeScope="" ma:versionID="c4a2ef8029ba93d97daa2dd388f5c526">
  <xsd:schema xmlns:xsd="http://www.w3.org/2001/XMLSchema" xmlns:xs="http://www.w3.org/2001/XMLSchema" xmlns:p="http://schemas.microsoft.com/office/2006/metadata/properties" xmlns:ns2="1b30aee3-34c3-40e4-a09e-d7e094f0001f" targetNamespace="http://schemas.microsoft.com/office/2006/metadata/properties" ma:root="true" ma:fieldsID="b72866943a16d2bb8094f968666abdf0" ns2:_="">
    <xsd:import namespace="1b30aee3-34c3-40e4-a09e-d7e094f000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30aee3-34c3-40e4-a09e-d7e094f00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46AD2C2-4E0E-49CB-997D-BC98A565C3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b30aee3-34c3-40e4-a09e-d7e094f000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0D17A22-0B15-4079-91C9-B6DD40A4A9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0695AC5-A6ED-4CF3-95F5-8A929355873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621</Words>
  <Characters>3260</Characters>
  <Application>Microsoft Office Word</Application>
  <DocSecurity>0</DocSecurity>
  <Lines>108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South Lakeland</vt:lpstr>
    </vt:vector>
  </TitlesOfParts>
  <Company/>
  <LinksUpToDate>false</LinksUpToDate>
  <CharactersWithSpaces>3828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South Lakeland</dc:title>
  <dc:creator>Penny Pullinger</dc:creator>
  <cp:lastModifiedBy>Hannah Kitching</cp:lastModifiedBy>
  <cp:revision>2</cp:revision>
  <dcterms:created xsi:type="dcterms:W3CDTF">2026-03-13T15:21:00Z</dcterms:created>
  <dcterms:modified xsi:type="dcterms:W3CDTF">2026-03-13T15:21:00Z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2021-10-05T00:00:00Z</vt:filetime>
  </property>
  <property fmtid="{D5CDD505-2E9C-101B-9397-08002B2CF9AE}" pid="5" name="ContentTypeId">
    <vt:lpwstr>0x01010035EDA185C5FC48498BD83E593FFA4DF6</vt:lpwstr>
  </property>
  <property fmtid="{D5CDD505-2E9C-101B-9397-08002B2CF9AE}" pid="6" name="MediaServiceImageTags">
    <vt:lpwstr/>
  </property>
</Properties>
</file>